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194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机电设备安装与维修专业人才培养方案</w:t>
      </w:r>
    </w:p>
    <w:p w14:paraId="3249AC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sz w:val="44"/>
          <w:szCs w:val="44"/>
        </w:rPr>
      </w:pPr>
      <w:bookmarkStart w:id="0" w:name="_Toc573"/>
      <w:bookmarkStart w:id="1" w:name="_Toc5789"/>
      <w:bookmarkStart w:id="2" w:name="_Toc389036825"/>
      <w:bookmarkStart w:id="3" w:name="_Toc32373"/>
      <w:bookmarkStart w:id="4" w:name="_Toc395109292"/>
      <w:bookmarkStart w:id="5" w:name="_Toc430156540"/>
    </w:p>
    <w:p w14:paraId="19E99EC1">
      <w:pPr>
        <w:pStyle w:val="2"/>
        <w:pageBreakBefore w:val="0"/>
        <w:widowControl w:val="0"/>
        <w:kinsoku/>
        <w:wordWrap/>
        <w:overflowPunct/>
        <w:topLinePunct w:val="0"/>
        <w:autoSpaceDE/>
        <w:autoSpaceDN/>
        <w:bidi w:val="0"/>
        <w:spacing w:before="0" w:beforeLines="0" w:line="560" w:lineRule="exact"/>
        <w:ind w:firstLine="640" w:firstLineChars="200"/>
        <w:textAlignment w:val="auto"/>
        <w:rPr>
          <w:rFonts w:hint="eastAsia" w:ascii="黑体" w:hAnsi="黑体" w:eastAsia="黑体" w:cs="仿宋"/>
          <w:b w:val="0"/>
          <w:sz w:val="32"/>
          <w:szCs w:val="32"/>
        </w:rPr>
      </w:pPr>
    </w:p>
    <w:p w14:paraId="77C9C8B4">
      <w:pPr>
        <w:pStyle w:val="2"/>
        <w:pageBreakBefore w:val="0"/>
        <w:widowControl w:val="0"/>
        <w:kinsoku/>
        <w:wordWrap/>
        <w:overflowPunct/>
        <w:topLinePunct w:val="0"/>
        <w:autoSpaceDE/>
        <w:autoSpaceDN/>
        <w:bidi w:val="0"/>
        <w:spacing w:before="0" w:beforeLines="0" w:line="560" w:lineRule="exact"/>
        <w:ind w:firstLine="640" w:firstLineChars="200"/>
        <w:textAlignment w:val="auto"/>
        <w:rPr>
          <w:rFonts w:hint="eastAsia" w:ascii="黑体" w:hAnsi="黑体" w:eastAsia="黑体" w:cs="仿宋"/>
          <w:b w:val="0"/>
          <w:sz w:val="32"/>
          <w:szCs w:val="32"/>
        </w:rPr>
      </w:pPr>
      <w:r>
        <w:rPr>
          <w:rFonts w:hint="eastAsia" w:ascii="黑体" w:hAnsi="黑体" w:eastAsia="黑体" w:cs="仿宋"/>
          <w:b w:val="0"/>
          <w:sz w:val="32"/>
          <w:szCs w:val="32"/>
        </w:rPr>
        <w:t>一、专业名称及代码</w:t>
      </w:r>
      <w:bookmarkEnd w:id="0"/>
      <w:bookmarkEnd w:id="1"/>
      <w:bookmarkEnd w:id="2"/>
      <w:bookmarkEnd w:id="3"/>
      <w:bookmarkEnd w:id="4"/>
      <w:bookmarkEnd w:id="5"/>
    </w:p>
    <w:p w14:paraId="3E827AE0">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机电设备安装与维修（</w:t>
      </w:r>
      <w:r>
        <w:rPr>
          <w:rFonts w:hint="eastAsia" w:ascii="仿宋_GB2312" w:eastAsia="仿宋_GB2312"/>
          <w:sz w:val="32"/>
          <w:szCs w:val="32"/>
          <w:lang w:val="en-US" w:eastAsia="zh-CN"/>
        </w:rPr>
        <w:t>660201</w:t>
      </w:r>
      <w:r>
        <w:rPr>
          <w:rFonts w:hint="eastAsia" w:ascii="仿宋_GB2312" w:eastAsia="仿宋_GB2312"/>
          <w:sz w:val="32"/>
          <w:szCs w:val="32"/>
        </w:rPr>
        <w:t>）</w:t>
      </w:r>
    </w:p>
    <w:p w14:paraId="46C05DF6">
      <w:pPr>
        <w:pStyle w:val="2"/>
        <w:pageBreakBefore w:val="0"/>
        <w:widowControl w:val="0"/>
        <w:kinsoku/>
        <w:wordWrap/>
        <w:overflowPunct/>
        <w:topLinePunct w:val="0"/>
        <w:autoSpaceDE/>
        <w:autoSpaceDN/>
        <w:bidi w:val="0"/>
        <w:spacing w:before="0" w:beforeLines="0" w:line="560" w:lineRule="exact"/>
        <w:ind w:firstLine="640" w:firstLineChars="200"/>
        <w:textAlignment w:val="auto"/>
        <w:rPr>
          <w:rFonts w:hint="eastAsia" w:ascii="黑体" w:hAnsi="黑体" w:eastAsia="黑体" w:cs="仿宋"/>
          <w:b w:val="0"/>
          <w:sz w:val="32"/>
          <w:szCs w:val="32"/>
        </w:rPr>
      </w:pPr>
      <w:bookmarkStart w:id="6" w:name="_Toc32730"/>
      <w:bookmarkStart w:id="7" w:name="_Toc395109293"/>
      <w:bookmarkStart w:id="8" w:name="_Toc18485"/>
      <w:bookmarkStart w:id="9" w:name="_Toc6416"/>
      <w:bookmarkStart w:id="10" w:name="_Toc430156541"/>
      <w:bookmarkStart w:id="11" w:name="_Toc389036826"/>
      <w:r>
        <w:rPr>
          <w:rFonts w:hint="eastAsia" w:ascii="黑体" w:hAnsi="黑体" w:eastAsia="黑体" w:cs="仿宋"/>
          <w:b w:val="0"/>
          <w:sz w:val="32"/>
          <w:szCs w:val="32"/>
        </w:rPr>
        <w:t>二</w:t>
      </w:r>
      <w:bookmarkEnd w:id="6"/>
      <w:bookmarkEnd w:id="7"/>
      <w:bookmarkEnd w:id="8"/>
      <w:bookmarkEnd w:id="9"/>
      <w:bookmarkStart w:id="12" w:name="_Toc395109294"/>
      <w:bookmarkStart w:id="13" w:name="_Toc23107"/>
      <w:bookmarkStart w:id="14" w:name="_Toc24205"/>
      <w:bookmarkStart w:id="15" w:name="_Toc29101"/>
      <w:r>
        <w:rPr>
          <w:rFonts w:hint="eastAsia" w:ascii="黑体" w:hAnsi="黑体" w:eastAsia="黑体" w:cs="仿宋"/>
          <w:b w:val="0"/>
          <w:sz w:val="32"/>
          <w:szCs w:val="32"/>
        </w:rPr>
        <w:t>、入学要求</w:t>
      </w:r>
      <w:bookmarkEnd w:id="10"/>
    </w:p>
    <w:p w14:paraId="743D3219">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初中毕业或具有同等学力者</w:t>
      </w:r>
    </w:p>
    <w:p w14:paraId="004EBEE4">
      <w:pPr>
        <w:pStyle w:val="2"/>
        <w:pageBreakBefore w:val="0"/>
        <w:widowControl w:val="0"/>
        <w:kinsoku/>
        <w:wordWrap/>
        <w:overflowPunct/>
        <w:topLinePunct w:val="0"/>
        <w:autoSpaceDE/>
        <w:autoSpaceDN/>
        <w:bidi w:val="0"/>
        <w:spacing w:before="0" w:beforeLines="0" w:line="560" w:lineRule="exact"/>
        <w:ind w:firstLine="640" w:firstLineChars="200"/>
        <w:textAlignment w:val="auto"/>
        <w:rPr>
          <w:rFonts w:hint="eastAsia" w:ascii="黑体" w:hAnsi="黑体" w:eastAsia="黑体" w:cs="仿宋"/>
          <w:b w:val="0"/>
          <w:sz w:val="32"/>
          <w:szCs w:val="32"/>
        </w:rPr>
      </w:pPr>
      <w:bookmarkStart w:id="16" w:name="_Toc430156542"/>
      <w:r>
        <w:rPr>
          <w:rFonts w:hint="eastAsia" w:ascii="黑体" w:hAnsi="黑体" w:eastAsia="黑体" w:cs="仿宋"/>
          <w:b w:val="0"/>
          <w:sz w:val="32"/>
          <w:szCs w:val="32"/>
        </w:rPr>
        <w:t>三、</w:t>
      </w:r>
      <w:bookmarkEnd w:id="11"/>
      <w:bookmarkEnd w:id="12"/>
      <w:bookmarkEnd w:id="13"/>
      <w:bookmarkEnd w:id="14"/>
      <w:bookmarkEnd w:id="15"/>
      <w:bookmarkEnd w:id="16"/>
      <w:r>
        <w:rPr>
          <w:rFonts w:hint="eastAsia" w:ascii="黑体" w:hAnsi="黑体" w:eastAsia="黑体" w:cs="黑体"/>
          <w:b w:val="0"/>
          <w:bCs w:val="0"/>
          <w:sz w:val="32"/>
          <w:szCs w:val="32"/>
        </w:rPr>
        <w:t>基本学制</w:t>
      </w:r>
    </w:p>
    <w:p w14:paraId="2B1974AD">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3年</w:t>
      </w:r>
    </w:p>
    <w:p w14:paraId="3BB6B4FB">
      <w:pPr>
        <w:pStyle w:val="2"/>
        <w:pageBreakBefore w:val="0"/>
        <w:widowControl w:val="0"/>
        <w:kinsoku/>
        <w:wordWrap/>
        <w:overflowPunct/>
        <w:topLinePunct w:val="0"/>
        <w:autoSpaceDE/>
        <w:autoSpaceDN/>
        <w:bidi w:val="0"/>
        <w:spacing w:before="0" w:beforeLines="0" w:line="560" w:lineRule="exact"/>
        <w:ind w:firstLine="640" w:firstLineChars="200"/>
        <w:textAlignment w:val="auto"/>
        <w:rPr>
          <w:rFonts w:hint="eastAsia" w:ascii="黑体" w:hAnsi="黑体" w:eastAsia="黑体" w:cs="仿宋"/>
          <w:b w:val="0"/>
          <w:sz w:val="32"/>
          <w:szCs w:val="32"/>
        </w:rPr>
      </w:pPr>
      <w:bookmarkStart w:id="17" w:name="_Toc430156543"/>
      <w:bookmarkStart w:id="18" w:name="_Toc31573"/>
      <w:bookmarkStart w:id="19" w:name="_Toc26293"/>
      <w:bookmarkStart w:id="20" w:name="_Toc395109297"/>
      <w:bookmarkStart w:id="21" w:name="_Toc31916"/>
      <w:r>
        <w:rPr>
          <w:rFonts w:hint="eastAsia" w:ascii="黑体" w:hAnsi="黑体" w:eastAsia="黑体" w:cs="仿宋"/>
          <w:b w:val="0"/>
          <w:sz w:val="32"/>
          <w:szCs w:val="32"/>
        </w:rPr>
        <w:t>四、</w:t>
      </w:r>
      <w:bookmarkEnd w:id="17"/>
      <w:r>
        <w:rPr>
          <w:rFonts w:hint="eastAsia" w:ascii="黑体" w:hAnsi="黑体" w:eastAsia="黑体" w:cs="仿宋"/>
          <w:b w:val="0"/>
          <w:sz w:val="32"/>
          <w:szCs w:val="32"/>
        </w:rPr>
        <w:t>职业面向</w:t>
      </w:r>
    </w:p>
    <w:tbl>
      <w:tblPr>
        <w:tblStyle w:val="27"/>
        <w:tblW w:w="0" w:type="auto"/>
        <w:tblInd w:w="0" w:type="dxa"/>
        <w:tblLayout w:type="fixed"/>
        <w:tblCellMar>
          <w:top w:w="112" w:type="dxa"/>
          <w:left w:w="100" w:type="dxa"/>
          <w:bottom w:w="0" w:type="dxa"/>
          <w:right w:w="108" w:type="dxa"/>
        </w:tblCellMar>
      </w:tblPr>
      <w:tblGrid>
        <w:gridCol w:w="809"/>
        <w:gridCol w:w="2786"/>
        <w:gridCol w:w="2570"/>
        <w:gridCol w:w="2853"/>
      </w:tblGrid>
      <w:tr w14:paraId="4867D034">
        <w:tblPrEx>
          <w:tblCellMar>
            <w:top w:w="112" w:type="dxa"/>
            <w:left w:w="100" w:type="dxa"/>
            <w:bottom w:w="0" w:type="dxa"/>
            <w:right w:w="108" w:type="dxa"/>
          </w:tblCellMar>
        </w:tblPrEx>
        <w:trPr>
          <w:trHeight w:val="407" w:hRule="atLeast"/>
        </w:trPr>
        <w:tc>
          <w:tcPr>
            <w:tcW w:w="809" w:type="dxa"/>
            <w:tcBorders>
              <w:top w:val="single" w:color="181717" w:sz="4" w:space="0"/>
              <w:left w:val="single" w:color="181717" w:sz="4" w:space="0"/>
              <w:bottom w:val="single" w:color="181717" w:sz="4" w:space="0"/>
              <w:right w:val="single" w:color="181717" w:sz="4" w:space="0"/>
            </w:tcBorders>
            <w:noWrap w:val="0"/>
            <w:vAlign w:val="center"/>
          </w:tcPr>
          <w:p w14:paraId="6D5CB4B3">
            <w:pPr>
              <w:spacing w:line="560" w:lineRule="exact"/>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序号</w:t>
            </w:r>
          </w:p>
        </w:tc>
        <w:tc>
          <w:tcPr>
            <w:tcW w:w="2786" w:type="dxa"/>
            <w:tcBorders>
              <w:top w:val="single" w:color="181717" w:sz="4" w:space="0"/>
              <w:left w:val="single" w:color="181717" w:sz="4" w:space="0"/>
              <w:bottom w:val="single" w:color="181717" w:sz="4" w:space="0"/>
              <w:right w:val="single" w:color="181717" w:sz="4" w:space="0"/>
            </w:tcBorders>
            <w:noWrap w:val="0"/>
            <w:vAlign w:val="center"/>
          </w:tcPr>
          <w:p w14:paraId="3AB800E3">
            <w:pPr>
              <w:spacing w:line="560" w:lineRule="exact"/>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对应职业（岗位）</w:t>
            </w:r>
          </w:p>
        </w:tc>
        <w:tc>
          <w:tcPr>
            <w:tcW w:w="2570" w:type="dxa"/>
            <w:tcBorders>
              <w:top w:val="single" w:color="181717" w:sz="4" w:space="0"/>
              <w:left w:val="single" w:color="181717" w:sz="4" w:space="0"/>
              <w:bottom w:val="single" w:color="181717" w:sz="4" w:space="0"/>
              <w:right w:val="single" w:color="181717" w:sz="4" w:space="0"/>
            </w:tcBorders>
            <w:noWrap w:val="0"/>
            <w:vAlign w:val="center"/>
          </w:tcPr>
          <w:p w14:paraId="6DDEFBF7">
            <w:pPr>
              <w:spacing w:line="560" w:lineRule="exact"/>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职业资格证书举例</w:t>
            </w:r>
          </w:p>
        </w:tc>
        <w:tc>
          <w:tcPr>
            <w:tcW w:w="2853" w:type="dxa"/>
            <w:tcBorders>
              <w:top w:val="single" w:color="181717" w:sz="4" w:space="0"/>
              <w:left w:val="single" w:color="181717" w:sz="4" w:space="0"/>
              <w:bottom w:val="single" w:color="181717" w:sz="4" w:space="0"/>
              <w:right w:val="single" w:color="181717" w:sz="4" w:space="0"/>
            </w:tcBorders>
            <w:noWrap w:val="0"/>
            <w:vAlign w:val="center"/>
          </w:tcPr>
          <w:p w14:paraId="4285F745">
            <w:pPr>
              <w:spacing w:line="560" w:lineRule="exact"/>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专业（技能）方向</w:t>
            </w:r>
          </w:p>
        </w:tc>
      </w:tr>
      <w:tr w14:paraId="4DEA4D8F">
        <w:tblPrEx>
          <w:tblCellMar>
            <w:top w:w="112" w:type="dxa"/>
            <w:left w:w="100" w:type="dxa"/>
            <w:bottom w:w="0" w:type="dxa"/>
            <w:right w:w="108" w:type="dxa"/>
          </w:tblCellMar>
        </w:tblPrEx>
        <w:trPr>
          <w:trHeight w:val="565" w:hRule="atLeast"/>
        </w:trPr>
        <w:tc>
          <w:tcPr>
            <w:tcW w:w="809" w:type="dxa"/>
            <w:tcBorders>
              <w:top w:val="single" w:color="181717" w:sz="4" w:space="0"/>
              <w:left w:val="single" w:color="181717" w:sz="4" w:space="0"/>
              <w:bottom w:val="single" w:color="181717" w:sz="4" w:space="0"/>
              <w:right w:val="single" w:color="181717" w:sz="4" w:space="0"/>
            </w:tcBorders>
            <w:noWrap w:val="0"/>
            <w:vAlign w:val="center"/>
          </w:tcPr>
          <w:p w14:paraId="12098871">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786" w:type="dxa"/>
            <w:tcBorders>
              <w:top w:val="single" w:color="181717" w:sz="4" w:space="0"/>
              <w:left w:val="single" w:color="181717" w:sz="4" w:space="0"/>
              <w:bottom w:val="single" w:color="181717" w:sz="4" w:space="0"/>
              <w:right w:val="single" w:color="181717" w:sz="4" w:space="0"/>
            </w:tcBorders>
            <w:noWrap w:val="0"/>
            <w:vAlign w:val="center"/>
          </w:tcPr>
          <w:p w14:paraId="59EDBE8A">
            <w:pPr>
              <w:widowControl/>
              <w:spacing w:line="240" w:lineRule="auto"/>
              <w:rPr>
                <w:rFonts w:hint="eastAsia" w:ascii="宋体" w:hAnsi="宋体" w:eastAsia="宋体" w:cs="宋体"/>
                <w:sz w:val="21"/>
                <w:szCs w:val="21"/>
              </w:rPr>
            </w:pPr>
            <w:r>
              <w:rPr>
                <w:rFonts w:hint="eastAsia" w:ascii="宋体" w:hAnsi="宋体" w:eastAsia="宋体" w:cs="宋体"/>
                <w:sz w:val="21"/>
                <w:szCs w:val="21"/>
              </w:rPr>
              <w:t>机电设备电气维修工</w:t>
            </w:r>
          </w:p>
        </w:tc>
        <w:tc>
          <w:tcPr>
            <w:tcW w:w="2570" w:type="dxa"/>
            <w:tcBorders>
              <w:top w:val="single" w:color="181717" w:sz="4" w:space="0"/>
              <w:left w:val="single" w:color="181717" w:sz="4" w:space="0"/>
              <w:bottom w:val="single" w:color="181717" w:sz="4" w:space="0"/>
              <w:right w:val="single" w:color="181717" w:sz="4" w:space="0"/>
            </w:tcBorders>
            <w:noWrap w:val="0"/>
            <w:vAlign w:val="center"/>
          </w:tcPr>
          <w:p w14:paraId="39207ED2">
            <w:pPr>
              <w:widowControl/>
              <w:spacing w:line="240" w:lineRule="auto"/>
              <w:rPr>
                <w:rFonts w:hint="eastAsia" w:ascii="宋体" w:hAnsi="宋体" w:eastAsia="宋体" w:cs="宋体"/>
                <w:sz w:val="21"/>
                <w:szCs w:val="21"/>
              </w:rPr>
            </w:pPr>
            <w:r>
              <w:rPr>
                <w:rFonts w:hint="eastAsia" w:ascii="宋体" w:hAnsi="宋体" w:eastAsia="宋体" w:cs="宋体"/>
                <w:sz w:val="21"/>
                <w:szCs w:val="21"/>
              </w:rPr>
              <w:t>维修电工、装配钳工</w:t>
            </w:r>
          </w:p>
        </w:tc>
        <w:tc>
          <w:tcPr>
            <w:tcW w:w="2853" w:type="dxa"/>
            <w:tcBorders>
              <w:top w:val="single" w:color="181717" w:sz="4" w:space="0"/>
              <w:left w:val="single" w:color="181717" w:sz="4" w:space="0"/>
              <w:bottom w:val="single" w:color="181717" w:sz="4" w:space="0"/>
              <w:right w:val="single" w:color="181717" w:sz="4" w:space="0"/>
            </w:tcBorders>
            <w:noWrap w:val="0"/>
            <w:vAlign w:val="center"/>
          </w:tcPr>
          <w:p w14:paraId="1EADB2A7">
            <w:pPr>
              <w:widowControl/>
              <w:spacing w:line="240" w:lineRule="auto"/>
              <w:rPr>
                <w:rFonts w:hint="eastAsia" w:ascii="宋体" w:hAnsi="宋体" w:eastAsia="宋体" w:cs="宋体"/>
                <w:sz w:val="21"/>
                <w:szCs w:val="21"/>
              </w:rPr>
            </w:pPr>
            <w:r>
              <w:rPr>
                <w:rFonts w:hint="eastAsia" w:ascii="宋体" w:hAnsi="宋体" w:eastAsia="宋体" w:cs="宋体"/>
                <w:sz w:val="21"/>
                <w:szCs w:val="21"/>
              </w:rPr>
              <w:t>电气工程、维修电气</w:t>
            </w:r>
          </w:p>
        </w:tc>
      </w:tr>
      <w:tr w14:paraId="06402B76">
        <w:tblPrEx>
          <w:tblCellMar>
            <w:top w:w="112" w:type="dxa"/>
            <w:left w:w="100" w:type="dxa"/>
            <w:bottom w:w="0" w:type="dxa"/>
            <w:right w:w="108" w:type="dxa"/>
          </w:tblCellMar>
        </w:tblPrEx>
        <w:trPr>
          <w:trHeight w:val="449" w:hRule="atLeast"/>
        </w:trPr>
        <w:tc>
          <w:tcPr>
            <w:tcW w:w="809" w:type="dxa"/>
            <w:tcBorders>
              <w:top w:val="single" w:color="181717" w:sz="4" w:space="0"/>
              <w:left w:val="single" w:color="181717" w:sz="4" w:space="0"/>
              <w:bottom w:val="single" w:color="181717" w:sz="4" w:space="0"/>
              <w:right w:val="single" w:color="181717" w:sz="4" w:space="0"/>
            </w:tcBorders>
            <w:noWrap w:val="0"/>
            <w:vAlign w:val="top"/>
          </w:tcPr>
          <w:p w14:paraId="2E8BE34C">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2786" w:type="dxa"/>
            <w:tcBorders>
              <w:top w:val="single" w:color="181717" w:sz="4" w:space="0"/>
              <w:left w:val="single" w:color="181717" w:sz="4" w:space="0"/>
              <w:bottom w:val="single" w:color="181717" w:sz="4" w:space="0"/>
              <w:right w:val="single" w:color="181717" w:sz="4" w:space="0"/>
            </w:tcBorders>
            <w:noWrap w:val="0"/>
            <w:vAlign w:val="center"/>
          </w:tcPr>
          <w:p w14:paraId="45D9F4A5">
            <w:pPr>
              <w:widowControl/>
              <w:spacing w:line="240" w:lineRule="auto"/>
              <w:rPr>
                <w:rFonts w:hint="eastAsia" w:ascii="宋体" w:hAnsi="宋体" w:eastAsia="宋体" w:cs="宋体"/>
                <w:sz w:val="21"/>
                <w:szCs w:val="21"/>
              </w:rPr>
            </w:pPr>
            <w:r>
              <w:rPr>
                <w:rFonts w:hint="eastAsia" w:ascii="宋体" w:hAnsi="宋体" w:eastAsia="宋体" w:cs="宋体"/>
                <w:sz w:val="21"/>
                <w:szCs w:val="21"/>
              </w:rPr>
              <w:t>电工</w:t>
            </w:r>
          </w:p>
        </w:tc>
        <w:tc>
          <w:tcPr>
            <w:tcW w:w="2570" w:type="dxa"/>
            <w:tcBorders>
              <w:top w:val="single" w:color="181717" w:sz="4" w:space="0"/>
              <w:left w:val="single" w:color="181717" w:sz="4" w:space="0"/>
              <w:bottom w:val="single" w:color="181717" w:sz="4" w:space="0"/>
              <w:right w:val="single" w:color="181717" w:sz="4" w:space="0"/>
            </w:tcBorders>
            <w:noWrap w:val="0"/>
            <w:vAlign w:val="center"/>
          </w:tcPr>
          <w:p w14:paraId="03F3AAFE">
            <w:pPr>
              <w:widowControl/>
              <w:spacing w:line="240" w:lineRule="auto"/>
              <w:rPr>
                <w:rFonts w:hint="eastAsia" w:ascii="宋体" w:hAnsi="宋体" w:eastAsia="宋体" w:cs="宋体"/>
                <w:sz w:val="21"/>
                <w:szCs w:val="21"/>
              </w:rPr>
            </w:pPr>
            <w:r>
              <w:rPr>
                <w:rFonts w:hint="eastAsia" w:ascii="宋体" w:hAnsi="宋体" w:eastAsia="宋体" w:cs="宋体"/>
                <w:sz w:val="21"/>
                <w:szCs w:val="21"/>
              </w:rPr>
              <w:t>电工</w:t>
            </w:r>
          </w:p>
        </w:tc>
        <w:tc>
          <w:tcPr>
            <w:tcW w:w="2853" w:type="dxa"/>
            <w:tcBorders>
              <w:top w:val="single" w:color="181717" w:sz="4" w:space="0"/>
              <w:left w:val="single" w:color="181717" w:sz="4" w:space="0"/>
              <w:bottom w:val="single" w:color="181717" w:sz="4" w:space="0"/>
              <w:right w:val="single" w:color="181717" w:sz="4" w:space="0"/>
            </w:tcBorders>
            <w:noWrap w:val="0"/>
            <w:vAlign w:val="center"/>
          </w:tcPr>
          <w:p w14:paraId="168AA269">
            <w:pPr>
              <w:widowControl/>
              <w:spacing w:line="240" w:lineRule="auto"/>
              <w:rPr>
                <w:rFonts w:hint="eastAsia" w:ascii="宋体" w:hAnsi="宋体" w:eastAsia="宋体" w:cs="宋体"/>
                <w:sz w:val="21"/>
                <w:szCs w:val="21"/>
              </w:rPr>
            </w:pPr>
            <w:r>
              <w:rPr>
                <w:rFonts w:hint="eastAsia" w:ascii="宋体" w:hAnsi="宋体" w:eastAsia="宋体" w:cs="宋体"/>
                <w:sz w:val="21"/>
                <w:szCs w:val="21"/>
              </w:rPr>
              <w:t>低压电气设备维修维护</w:t>
            </w:r>
          </w:p>
        </w:tc>
      </w:tr>
      <w:tr w14:paraId="55104F20">
        <w:tblPrEx>
          <w:tblCellMar>
            <w:top w:w="112" w:type="dxa"/>
            <w:left w:w="100" w:type="dxa"/>
            <w:bottom w:w="0" w:type="dxa"/>
            <w:right w:w="108" w:type="dxa"/>
          </w:tblCellMar>
        </w:tblPrEx>
        <w:trPr>
          <w:trHeight w:val="758" w:hRule="atLeast"/>
        </w:trPr>
        <w:tc>
          <w:tcPr>
            <w:tcW w:w="809" w:type="dxa"/>
            <w:tcBorders>
              <w:top w:val="single" w:color="181717" w:sz="4" w:space="0"/>
              <w:left w:val="single" w:color="181717" w:sz="4" w:space="0"/>
              <w:bottom w:val="single" w:color="181717" w:sz="4" w:space="0"/>
              <w:right w:val="single" w:color="181717" w:sz="4" w:space="0"/>
            </w:tcBorders>
            <w:noWrap w:val="0"/>
            <w:vAlign w:val="center"/>
          </w:tcPr>
          <w:p w14:paraId="1AAEAD36">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2786" w:type="dxa"/>
            <w:tcBorders>
              <w:top w:val="single" w:color="181717" w:sz="4" w:space="0"/>
              <w:left w:val="single" w:color="181717" w:sz="4" w:space="0"/>
              <w:bottom w:val="single" w:color="181717" w:sz="4" w:space="0"/>
              <w:right w:val="single" w:color="181717" w:sz="4" w:space="0"/>
            </w:tcBorders>
            <w:noWrap w:val="0"/>
            <w:vAlign w:val="center"/>
          </w:tcPr>
          <w:p w14:paraId="704CF1E6">
            <w:pPr>
              <w:widowControl/>
              <w:spacing w:line="240" w:lineRule="auto"/>
              <w:rPr>
                <w:rFonts w:hint="eastAsia" w:ascii="宋体" w:hAnsi="宋体" w:eastAsia="宋体" w:cs="宋体"/>
                <w:sz w:val="21"/>
                <w:szCs w:val="21"/>
              </w:rPr>
            </w:pPr>
            <w:r>
              <w:rPr>
                <w:rFonts w:hint="eastAsia" w:ascii="宋体" w:hAnsi="宋体" w:eastAsia="宋体" w:cs="宋体"/>
                <w:sz w:val="21"/>
                <w:szCs w:val="21"/>
              </w:rPr>
              <w:t>机电设备维修维护、机电设备安装、机电设备检测</w:t>
            </w:r>
          </w:p>
        </w:tc>
        <w:tc>
          <w:tcPr>
            <w:tcW w:w="2570" w:type="dxa"/>
            <w:tcBorders>
              <w:top w:val="single" w:color="181717" w:sz="4" w:space="0"/>
              <w:left w:val="single" w:color="181717" w:sz="4" w:space="0"/>
              <w:bottom w:val="single" w:color="181717" w:sz="4" w:space="0"/>
              <w:right w:val="single" w:color="181717" w:sz="4" w:space="0"/>
            </w:tcBorders>
            <w:noWrap w:val="0"/>
            <w:vAlign w:val="center"/>
          </w:tcPr>
          <w:p w14:paraId="52B5502D">
            <w:pPr>
              <w:widowControl/>
              <w:spacing w:line="240" w:lineRule="auto"/>
              <w:rPr>
                <w:rFonts w:hint="eastAsia" w:ascii="宋体" w:hAnsi="宋体" w:eastAsia="宋体" w:cs="宋体"/>
                <w:sz w:val="21"/>
                <w:szCs w:val="21"/>
              </w:rPr>
            </w:pPr>
            <w:r>
              <w:rPr>
                <w:rFonts w:hint="eastAsia" w:ascii="宋体" w:hAnsi="宋体" w:eastAsia="宋体" w:cs="宋体"/>
                <w:sz w:val="21"/>
                <w:szCs w:val="21"/>
              </w:rPr>
              <w:t>维修电工、装配钳工</w:t>
            </w:r>
          </w:p>
        </w:tc>
        <w:tc>
          <w:tcPr>
            <w:tcW w:w="2853" w:type="dxa"/>
            <w:tcBorders>
              <w:top w:val="single" w:color="181717" w:sz="4" w:space="0"/>
              <w:left w:val="single" w:color="181717" w:sz="4" w:space="0"/>
              <w:bottom w:val="single" w:color="181717" w:sz="4" w:space="0"/>
              <w:right w:val="single" w:color="181717" w:sz="4" w:space="0"/>
            </w:tcBorders>
            <w:noWrap w:val="0"/>
            <w:vAlign w:val="center"/>
          </w:tcPr>
          <w:p w14:paraId="6F144620">
            <w:pPr>
              <w:widowControl/>
              <w:spacing w:line="240" w:lineRule="auto"/>
              <w:rPr>
                <w:rFonts w:hint="eastAsia" w:ascii="宋体" w:hAnsi="宋体" w:eastAsia="宋体" w:cs="宋体"/>
                <w:sz w:val="21"/>
                <w:szCs w:val="21"/>
              </w:rPr>
            </w:pPr>
            <w:r>
              <w:rPr>
                <w:rFonts w:hint="eastAsia" w:ascii="宋体" w:hAnsi="宋体" w:eastAsia="宋体" w:cs="宋体"/>
                <w:sz w:val="21"/>
                <w:szCs w:val="21"/>
              </w:rPr>
              <w:t>机电一体化设备维修维护</w:t>
            </w:r>
          </w:p>
        </w:tc>
      </w:tr>
      <w:tr w14:paraId="4EB67090">
        <w:tblPrEx>
          <w:tblCellMar>
            <w:top w:w="112" w:type="dxa"/>
            <w:left w:w="100" w:type="dxa"/>
            <w:bottom w:w="0" w:type="dxa"/>
            <w:right w:w="108" w:type="dxa"/>
          </w:tblCellMar>
        </w:tblPrEx>
        <w:trPr>
          <w:trHeight w:val="675" w:hRule="atLeast"/>
        </w:trPr>
        <w:tc>
          <w:tcPr>
            <w:tcW w:w="809" w:type="dxa"/>
            <w:tcBorders>
              <w:top w:val="single" w:color="181717" w:sz="4" w:space="0"/>
              <w:left w:val="single" w:color="181717" w:sz="4" w:space="0"/>
              <w:bottom w:val="single" w:color="181717" w:sz="4" w:space="0"/>
              <w:right w:val="single" w:color="181717" w:sz="4" w:space="0"/>
            </w:tcBorders>
            <w:noWrap w:val="0"/>
            <w:vAlign w:val="center"/>
          </w:tcPr>
          <w:p w14:paraId="0A790DE8">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2786" w:type="dxa"/>
            <w:tcBorders>
              <w:top w:val="single" w:color="181717" w:sz="4" w:space="0"/>
              <w:left w:val="single" w:color="181717" w:sz="4" w:space="0"/>
              <w:bottom w:val="single" w:color="181717" w:sz="4" w:space="0"/>
              <w:right w:val="single" w:color="181717" w:sz="4" w:space="0"/>
            </w:tcBorders>
            <w:noWrap w:val="0"/>
            <w:vAlign w:val="center"/>
          </w:tcPr>
          <w:p w14:paraId="0EB8561C">
            <w:pPr>
              <w:widowControl/>
              <w:spacing w:line="240" w:lineRule="auto"/>
              <w:rPr>
                <w:rFonts w:hint="eastAsia" w:ascii="宋体" w:hAnsi="宋体" w:eastAsia="宋体" w:cs="宋体"/>
                <w:sz w:val="21"/>
                <w:szCs w:val="21"/>
              </w:rPr>
            </w:pPr>
            <w:r>
              <w:rPr>
                <w:rFonts w:hint="eastAsia" w:ascii="宋体" w:hAnsi="宋体" w:eastAsia="宋体" w:cs="宋体"/>
                <w:sz w:val="21"/>
                <w:szCs w:val="21"/>
              </w:rPr>
              <w:t>自动化生产线维修维护、流水线设备维修维护</w:t>
            </w:r>
          </w:p>
        </w:tc>
        <w:tc>
          <w:tcPr>
            <w:tcW w:w="2570" w:type="dxa"/>
            <w:tcBorders>
              <w:top w:val="single" w:color="181717" w:sz="4" w:space="0"/>
              <w:left w:val="single" w:color="181717" w:sz="4" w:space="0"/>
              <w:bottom w:val="single" w:color="181717" w:sz="4" w:space="0"/>
              <w:right w:val="single" w:color="181717" w:sz="4" w:space="0"/>
            </w:tcBorders>
            <w:noWrap w:val="0"/>
            <w:vAlign w:val="center"/>
          </w:tcPr>
          <w:p w14:paraId="6E2576AF">
            <w:pPr>
              <w:widowControl/>
              <w:spacing w:line="240" w:lineRule="auto"/>
              <w:rPr>
                <w:rFonts w:hint="eastAsia" w:ascii="宋体" w:hAnsi="宋体" w:eastAsia="宋体" w:cs="宋体"/>
                <w:sz w:val="21"/>
                <w:szCs w:val="21"/>
              </w:rPr>
            </w:pPr>
            <w:r>
              <w:rPr>
                <w:rFonts w:hint="eastAsia" w:ascii="宋体" w:hAnsi="宋体" w:eastAsia="宋体" w:cs="宋体"/>
                <w:sz w:val="21"/>
                <w:szCs w:val="21"/>
              </w:rPr>
              <w:t>机械维修工、钳工</w:t>
            </w:r>
          </w:p>
        </w:tc>
        <w:tc>
          <w:tcPr>
            <w:tcW w:w="2853" w:type="dxa"/>
            <w:tcBorders>
              <w:top w:val="single" w:color="181717" w:sz="4" w:space="0"/>
              <w:left w:val="single" w:color="181717" w:sz="4" w:space="0"/>
              <w:bottom w:val="single" w:color="181717" w:sz="4" w:space="0"/>
              <w:right w:val="single" w:color="181717" w:sz="4" w:space="0"/>
            </w:tcBorders>
            <w:noWrap w:val="0"/>
            <w:vAlign w:val="center"/>
          </w:tcPr>
          <w:p w14:paraId="25672E63">
            <w:pPr>
              <w:widowControl/>
              <w:spacing w:line="240" w:lineRule="auto"/>
              <w:rPr>
                <w:rFonts w:hint="eastAsia" w:ascii="宋体" w:hAnsi="宋体" w:eastAsia="宋体" w:cs="宋体"/>
                <w:sz w:val="21"/>
                <w:szCs w:val="21"/>
              </w:rPr>
            </w:pPr>
            <w:r>
              <w:rPr>
                <w:rFonts w:hint="eastAsia" w:ascii="宋体" w:hAnsi="宋体" w:eastAsia="宋体" w:cs="宋体"/>
                <w:sz w:val="21"/>
                <w:szCs w:val="21"/>
              </w:rPr>
              <w:t>机械自动化、电梯维修保养</w:t>
            </w:r>
          </w:p>
        </w:tc>
      </w:tr>
    </w:tbl>
    <w:p w14:paraId="30B5DDA9">
      <w:pPr>
        <w:pageBreakBefore w:val="0"/>
        <w:widowControl w:val="0"/>
        <w:kinsoku/>
        <w:wordWrap/>
        <w:overflowPunct/>
        <w:topLinePunct w:val="0"/>
        <w:autoSpaceDE/>
        <w:autoSpaceDN/>
        <w:bidi w:val="0"/>
        <w:spacing w:line="560" w:lineRule="exact"/>
        <w:ind w:firstLine="480" w:firstLineChars="200"/>
        <w:textAlignment w:val="auto"/>
        <w:rPr>
          <w:rFonts w:hint="eastAsia" w:ascii="仿宋_GB2312" w:eastAsia="仿宋_GB2312"/>
          <w:sz w:val="24"/>
        </w:rPr>
      </w:pPr>
      <w:r>
        <w:rPr>
          <w:rFonts w:hint="eastAsia" w:ascii="仿宋_GB2312" w:eastAsia="仿宋_GB2312"/>
          <w:sz w:val="24"/>
        </w:rPr>
        <w:t>注：可根据区域实际情况和专业（技能）方向取得1或2个证书。</w:t>
      </w:r>
    </w:p>
    <w:p w14:paraId="60161F0C">
      <w:pPr>
        <w:pStyle w:val="2"/>
        <w:pageBreakBefore w:val="0"/>
        <w:widowControl w:val="0"/>
        <w:kinsoku/>
        <w:wordWrap/>
        <w:overflowPunct/>
        <w:topLinePunct w:val="0"/>
        <w:autoSpaceDE/>
        <w:autoSpaceDN/>
        <w:bidi w:val="0"/>
        <w:spacing w:before="0" w:beforeLines="0" w:line="560" w:lineRule="exact"/>
        <w:ind w:firstLine="640" w:firstLineChars="200"/>
        <w:textAlignment w:val="auto"/>
        <w:rPr>
          <w:rFonts w:hint="eastAsia" w:ascii="黑体" w:hAnsi="黑体" w:eastAsia="黑体" w:cs="仿宋"/>
          <w:b w:val="0"/>
          <w:sz w:val="32"/>
          <w:szCs w:val="32"/>
        </w:rPr>
      </w:pPr>
      <w:r>
        <w:rPr>
          <w:rFonts w:hint="eastAsia" w:ascii="黑体" w:hAnsi="黑体" w:eastAsia="黑体" w:cs="仿宋"/>
          <w:b w:val="0"/>
          <w:sz w:val="32"/>
          <w:szCs w:val="32"/>
        </w:rPr>
        <w:t>五、培养目标与培养规格</w:t>
      </w:r>
    </w:p>
    <w:p w14:paraId="7A90AC02">
      <w:pPr>
        <w:pStyle w:val="3"/>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仿宋"/>
          <w:b w:val="0"/>
          <w:bCs/>
          <w:kern w:val="2"/>
          <w:sz w:val="32"/>
        </w:rPr>
      </w:pPr>
      <w:r>
        <w:rPr>
          <w:rFonts w:hint="eastAsia" w:ascii="楷体" w:hAnsi="楷体" w:eastAsia="楷体" w:cs="仿宋"/>
          <w:b w:val="0"/>
          <w:bCs/>
          <w:kern w:val="2"/>
          <w:sz w:val="32"/>
        </w:rPr>
        <w:t>（一）培养目标</w:t>
      </w:r>
    </w:p>
    <w:p w14:paraId="33C9131A">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bookmarkStart w:id="22" w:name="_Toc430156544"/>
      <w:r>
        <w:rPr>
          <w:rFonts w:hint="eastAsia" w:ascii="仿宋_GB2312" w:eastAsia="仿宋_GB2312"/>
          <w:sz w:val="32"/>
          <w:szCs w:val="32"/>
        </w:rPr>
        <w:t>本专业坚持立德树人, 面向机电设备安装与维修的应用领域, 培养从事机电及相关设备的安装、维修、维护、管理,以及相关领域的机械设备操作、电气维修、电工技术、自动化流水线和自动生产线维修、维护, 德智体美全面发展的高素质劳动者和技能型人才。</w:t>
      </w:r>
    </w:p>
    <w:bookmarkEnd w:id="22"/>
    <w:p w14:paraId="26E67153">
      <w:pPr>
        <w:pStyle w:val="3"/>
        <w:adjustRightInd/>
        <w:snapToGrid/>
        <w:spacing w:line="560" w:lineRule="exact"/>
        <w:ind w:firstLine="640" w:firstLineChars="200"/>
        <w:rPr>
          <w:rFonts w:hint="eastAsia" w:ascii="楷体" w:hAnsi="楷体" w:eastAsia="楷体" w:cs="仿宋"/>
          <w:b w:val="0"/>
          <w:bCs/>
          <w:kern w:val="2"/>
          <w:sz w:val="32"/>
        </w:rPr>
      </w:pPr>
      <w:r>
        <w:rPr>
          <w:rFonts w:hint="eastAsia" w:ascii="楷体" w:hAnsi="楷体" w:eastAsia="楷体" w:cs="仿宋"/>
          <w:b w:val="0"/>
          <w:bCs/>
          <w:kern w:val="2"/>
          <w:sz w:val="32"/>
        </w:rPr>
        <w:t>（二）培养规格</w:t>
      </w:r>
    </w:p>
    <w:p w14:paraId="6A1BD01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本专业毕业生应具有以下职业素养、专业知识和技能。</w:t>
      </w:r>
    </w:p>
    <w:p w14:paraId="3A879116">
      <w:pPr>
        <w:spacing w:line="560" w:lineRule="exact"/>
        <w:ind w:firstLine="640" w:firstLineChars="200"/>
        <w:rPr>
          <w:rFonts w:hint="eastAsia" w:ascii="仿宋_GB2312" w:eastAsia="仿宋_GB2312"/>
          <w:sz w:val="32"/>
          <w:szCs w:val="32"/>
        </w:rPr>
      </w:pPr>
      <w:bookmarkStart w:id="23" w:name="_Toc430156546"/>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职业素养</w:t>
      </w:r>
      <w:bookmarkEnd w:id="23"/>
    </w:p>
    <w:p w14:paraId="54A4565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（1）具有良好的职业道德,能自觉遵守行业法规、规范和企业规章制度。</w:t>
      </w:r>
    </w:p>
    <w:p w14:paraId="76F382E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（2）具有良好的人际交往、 团队协作能力和客户服务意识。</w:t>
      </w:r>
    </w:p>
    <w:p w14:paraId="264F37B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（3）具有机电设备安装与维修相关的生产安全、知识产权保护和质量规范意识。</w:t>
      </w:r>
    </w:p>
    <w:p w14:paraId="6961866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（4）具有获取前沿技术信息、学习新知识的能力。</w:t>
      </w:r>
    </w:p>
    <w:p w14:paraId="4453E2E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（5）具有熟练的电工、钳工操作能力。 </w:t>
      </w:r>
    </w:p>
    <w:p w14:paraId="154AA39E">
      <w:pPr>
        <w:spacing w:line="560" w:lineRule="exact"/>
        <w:ind w:firstLine="640" w:firstLineChars="200"/>
        <w:rPr>
          <w:rFonts w:hint="eastAsia" w:ascii="仿宋_GB2312" w:eastAsia="仿宋_GB2312"/>
          <w:sz w:val="32"/>
          <w:szCs w:val="32"/>
        </w:rPr>
      </w:pPr>
      <w:bookmarkStart w:id="24" w:name="_Toc430156547"/>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专业知识和技能</w:t>
      </w:r>
      <w:bookmarkEnd w:id="24"/>
    </w:p>
    <w:p w14:paraId="38D118F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（1）具有熟练的电气工具使用能力,掌握钳工技能。</w:t>
      </w:r>
    </w:p>
    <w:p w14:paraId="4C54BBC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（2）掌握机械基础知识,具有熟练操作钳工、电工器具、仪器、仪表进行维修能力。</w:t>
      </w:r>
    </w:p>
    <w:p w14:paraId="7DE3DF5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（3）具有机电一体化基础知识和技能。</w:t>
      </w:r>
    </w:p>
    <w:p w14:paraId="4FCB9BF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（4）具有机电应用领域常用工具保养能力。</w:t>
      </w:r>
    </w:p>
    <w:p w14:paraId="4285FE8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（5）掌握机电设备、自动化设备基本概念,具有一定的读图安装能力。</w:t>
      </w:r>
    </w:p>
    <w:p w14:paraId="7CEBB04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（6）具有金属材料处理、简单机件加工设计能力。</w:t>
      </w:r>
    </w:p>
    <w:p w14:paraId="5956DBC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（7）具有使用机电工具维修、维护，保证设备正常运转功能的基本能力。</w:t>
      </w:r>
    </w:p>
    <w:p w14:paraId="2456FE1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（8）掌握电工操作的基本规范要求,具有独立完成电工作业的基本能力。</w:t>
      </w:r>
    </w:p>
    <w:p w14:paraId="2EA7456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（9）具有机电设备拆装、组装和简单故障排除及维护的能力。</w:t>
      </w:r>
    </w:p>
    <w:p w14:paraId="70B08D9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专业(技能)方向——机电设备安装与维修</w:t>
      </w:r>
    </w:p>
    <w:p w14:paraId="7122A4D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（1）具有熟练的电工、钳工操作能力。</w:t>
      </w:r>
    </w:p>
    <w:p w14:paraId="37FAC3D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（2）掌握常用手工工具、电动工具的使用方法,具有机电设备日常维护及常见故障排除的能力。</w:t>
      </w:r>
    </w:p>
    <w:p w14:paraId="1B26B7C2">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（3）掌握读识机械加工图、电气图的理论知识和基本技能。</w:t>
      </w:r>
    </w:p>
    <w:bookmarkEnd w:id="18"/>
    <w:bookmarkEnd w:id="19"/>
    <w:bookmarkEnd w:id="20"/>
    <w:bookmarkEnd w:id="21"/>
    <w:p w14:paraId="7E27D1AF">
      <w:pPr>
        <w:pStyle w:val="2"/>
        <w:pageBreakBefore w:val="0"/>
        <w:widowControl w:val="0"/>
        <w:kinsoku/>
        <w:wordWrap/>
        <w:overflowPunct/>
        <w:topLinePunct w:val="0"/>
        <w:autoSpaceDE/>
        <w:autoSpaceDN/>
        <w:bidi w:val="0"/>
        <w:spacing w:before="0" w:beforeLines="0" w:line="560" w:lineRule="exact"/>
        <w:ind w:firstLine="640" w:firstLineChars="200"/>
        <w:textAlignment w:val="auto"/>
        <w:rPr>
          <w:rFonts w:hint="eastAsia" w:ascii="黑体" w:hAnsi="黑体" w:eastAsia="黑体" w:cs="仿宋"/>
          <w:b w:val="0"/>
          <w:sz w:val="32"/>
          <w:szCs w:val="32"/>
        </w:rPr>
      </w:pPr>
      <w:bookmarkStart w:id="25" w:name="_Toc402280686"/>
      <w:bookmarkStart w:id="26" w:name="_Toc2952"/>
      <w:bookmarkStart w:id="27" w:name="_Toc32678"/>
      <w:bookmarkStart w:id="28" w:name="_Toc26073"/>
      <w:bookmarkStart w:id="29" w:name="_Toc430156545"/>
      <w:bookmarkStart w:id="30" w:name="_Toc395109299"/>
      <w:r>
        <w:rPr>
          <w:rFonts w:hint="eastAsia" w:ascii="黑体" w:hAnsi="黑体" w:eastAsia="黑体" w:cs="仿宋"/>
          <w:b w:val="0"/>
          <w:sz w:val="32"/>
          <w:szCs w:val="32"/>
        </w:rPr>
        <w:t>六、</w:t>
      </w:r>
      <w:bookmarkEnd w:id="25"/>
      <w:bookmarkEnd w:id="26"/>
      <w:bookmarkEnd w:id="27"/>
      <w:bookmarkEnd w:id="28"/>
      <w:bookmarkEnd w:id="29"/>
      <w:bookmarkEnd w:id="30"/>
      <w:r>
        <w:rPr>
          <w:rFonts w:hint="eastAsia" w:ascii="黑体" w:hAnsi="黑体" w:eastAsia="黑体" w:cs="仿宋"/>
          <w:b w:val="0"/>
          <w:sz w:val="32"/>
          <w:szCs w:val="32"/>
        </w:rPr>
        <w:t>课程设置及要求</w:t>
      </w:r>
    </w:p>
    <w:p w14:paraId="1F47DEF9">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本专业课程设置分为公共基础课和专业技能课。</w:t>
      </w:r>
    </w:p>
    <w:p w14:paraId="767452EF">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公共基础课包括德育课、文化课、体育与健康、公共艺术、历史。</w:t>
      </w:r>
    </w:p>
    <w:p w14:paraId="170ADBE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专业技能课包括专业核心课、专业(技能)方向课和专业选修课和实习实训。</w:t>
      </w:r>
    </w:p>
    <w:p w14:paraId="42C431BB">
      <w:pPr>
        <w:spacing w:line="560" w:lineRule="exact"/>
        <w:ind w:firstLine="640" w:firstLineChars="200"/>
        <w:rPr>
          <w:rFonts w:hint="eastAsia" w:ascii="仿宋_GB2312" w:eastAsia="仿宋_GB2312"/>
          <w:b w:val="0"/>
          <w:bCs w:val="0"/>
          <w:sz w:val="32"/>
          <w:szCs w:val="32"/>
        </w:rPr>
      </w:pPr>
      <w:r>
        <w:rPr>
          <w:rFonts w:hint="eastAsia" w:ascii="楷体" w:hAnsi="楷体" w:eastAsia="楷体" w:cs="仿宋"/>
          <w:b w:val="0"/>
          <w:bCs w:val="0"/>
          <w:sz w:val="32"/>
        </w:rPr>
        <w:t>(一)公共基础课</w:t>
      </w:r>
    </w:p>
    <w:tbl>
      <w:tblPr>
        <w:tblStyle w:val="27"/>
        <w:tblpPr w:leftFromText="180" w:rightFromText="180" w:vertAnchor="text" w:horzAnchor="page" w:tblpXSpec="center" w:tblpY="55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3"/>
        <w:gridCol w:w="1725"/>
        <w:gridCol w:w="5396"/>
        <w:gridCol w:w="1233"/>
      </w:tblGrid>
      <w:tr w14:paraId="6369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exact"/>
          <w:jc w:val="center"/>
        </w:trPr>
        <w:tc>
          <w:tcPr>
            <w:tcW w:w="703" w:type="dxa"/>
            <w:noWrap w:val="0"/>
            <w:vAlign w:val="center"/>
          </w:tcPr>
          <w:p w14:paraId="056C5CC1">
            <w:pPr>
              <w:adjustRightInd w:val="0"/>
              <w:snapToGrid w:val="0"/>
              <w:spacing w:after="158" w:afterLines="50" w:line="300" w:lineRule="exact"/>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序号</w:t>
            </w:r>
          </w:p>
        </w:tc>
        <w:tc>
          <w:tcPr>
            <w:tcW w:w="1725" w:type="dxa"/>
            <w:noWrap w:val="0"/>
            <w:vAlign w:val="center"/>
          </w:tcPr>
          <w:p w14:paraId="7EE28C2A">
            <w:pPr>
              <w:adjustRightInd w:val="0"/>
              <w:snapToGrid w:val="0"/>
              <w:spacing w:after="158" w:afterLines="50" w:line="300" w:lineRule="exact"/>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课程名称</w:t>
            </w:r>
          </w:p>
        </w:tc>
        <w:tc>
          <w:tcPr>
            <w:tcW w:w="5396" w:type="dxa"/>
            <w:noWrap w:val="0"/>
            <w:vAlign w:val="center"/>
          </w:tcPr>
          <w:p w14:paraId="237B2CCC">
            <w:pPr>
              <w:adjustRightInd w:val="0"/>
              <w:snapToGrid w:val="0"/>
              <w:spacing w:after="158" w:afterLines="50" w:line="300" w:lineRule="exact"/>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主要教学内容和要求</w:t>
            </w:r>
          </w:p>
        </w:tc>
        <w:tc>
          <w:tcPr>
            <w:tcW w:w="1233" w:type="dxa"/>
            <w:noWrap w:val="0"/>
            <w:vAlign w:val="center"/>
          </w:tcPr>
          <w:p w14:paraId="5B277B2A">
            <w:pPr>
              <w:adjustRightInd w:val="0"/>
              <w:snapToGrid w:val="0"/>
              <w:spacing w:after="158" w:afterLines="50" w:line="300" w:lineRule="exact"/>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参考学时</w:t>
            </w:r>
          </w:p>
        </w:tc>
      </w:tr>
      <w:tr w14:paraId="124D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restart"/>
            <w:noWrap w:val="0"/>
            <w:vAlign w:val="center"/>
          </w:tcPr>
          <w:p w14:paraId="00DB9A98">
            <w:pPr>
              <w:adjustRightInd w:val="0"/>
              <w:snapToGrid w:val="0"/>
              <w:spacing w:after="158" w:afterLines="50" w:line="3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725" w:type="dxa"/>
            <w:vMerge w:val="restart"/>
            <w:noWrap w:val="0"/>
            <w:vAlign w:val="center"/>
          </w:tcPr>
          <w:p w14:paraId="0A66FF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b w:val="0"/>
                <w:bCs w:val="0"/>
                <w:sz w:val="21"/>
                <w:szCs w:val="21"/>
                <w:lang w:eastAsia="zh-CN"/>
              </w:rPr>
              <w:t>心理健康与</w:t>
            </w:r>
            <w:r>
              <w:rPr>
                <w:rFonts w:hint="eastAsia" w:ascii="宋体" w:hAnsi="宋体" w:eastAsia="宋体" w:cs="宋体"/>
                <w:b w:val="0"/>
                <w:bCs w:val="0"/>
                <w:sz w:val="21"/>
                <w:szCs w:val="21"/>
              </w:rPr>
              <w:t>职业生涯</w:t>
            </w:r>
          </w:p>
        </w:tc>
        <w:tc>
          <w:tcPr>
            <w:tcW w:w="5396" w:type="dxa"/>
            <w:tcBorders>
              <w:bottom w:val="nil"/>
            </w:tcBorders>
            <w:noWrap w:val="0"/>
            <w:vAlign w:val="center"/>
          </w:tcPr>
          <w:p w14:paraId="4D6DE2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sz w:val="21"/>
                <w:szCs w:val="21"/>
              </w:rPr>
            </w:pPr>
            <w:r>
              <w:rPr>
                <w:rFonts w:hint="eastAsia" w:ascii="宋体" w:hAnsi="宋体" w:eastAsia="宋体" w:cs="宋体"/>
                <w:b w:val="0"/>
                <w:bCs w:val="0"/>
                <w:sz w:val="21"/>
                <w:szCs w:val="21"/>
              </w:rPr>
              <w:t>依据《中等职业学校</w:t>
            </w:r>
            <w:r>
              <w:rPr>
                <w:rFonts w:hint="eastAsia" w:ascii="宋体" w:hAnsi="宋体" w:eastAsia="宋体" w:cs="宋体"/>
                <w:b w:val="0"/>
                <w:bCs w:val="0"/>
                <w:sz w:val="21"/>
                <w:szCs w:val="21"/>
                <w:lang w:eastAsia="zh-CN"/>
              </w:rPr>
              <w:t>心理健康与</w:t>
            </w:r>
            <w:r>
              <w:rPr>
                <w:rFonts w:hint="eastAsia" w:ascii="宋体" w:hAnsi="宋体" w:eastAsia="宋体" w:cs="宋体"/>
                <w:b w:val="0"/>
                <w:bCs w:val="0"/>
                <w:sz w:val="21"/>
                <w:szCs w:val="21"/>
              </w:rPr>
              <w:t>职业生涯教学大纲》开设,</w:t>
            </w:r>
          </w:p>
        </w:tc>
        <w:tc>
          <w:tcPr>
            <w:tcW w:w="1233" w:type="dxa"/>
            <w:vMerge w:val="restart"/>
            <w:noWrap w:val="0"/>
            <w:vAlign w:val="center"/>
          </w:tcPr>
          <w:p w14:paraId="0ACCBD96">
            <w:pPr>
              <w:adjustRightInd w:val="0"/>
              <w:snapToGrid w:val="0"/>
              <w:spacing w:after="158" w:afterLines="50" w:line="300" w:lineRule="exact"/>
              <w:jc w:val="center"/>
              <w:rPr>
                <w:rFonts w:hint="eastAsia" w:ascii="仿宋_GB2312" w:eastAsia="仿宋_GB2312"/>
                <w:sz w:val="24"/>
              </w:rPr>
            </w:pPr>
            <w:r>
              <w:rPr>
                <w:rFonts w:hint="eastAsia" w:ascii="仿宋_GB2312" w:eastAsia="仿宋_GB2312"/>
                <w:sz w:val="24"/>
              </w:rPr>
              <w:t>32</w:t>
            </w:r>
          </w:p>
        </w:tc>
      </w:tr>
      <w:tr w14:paraId="0507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exact"/>
          <w:jc w:val="center"/>
        </w:trPr>
        <w:tc>
          <w:tcPr>
            <w:tcW w:w="703" w:type="dxa"/>
            <w:vMerge w:val="continue"/>
            <w:noWrap w:val="0"/>
            <w:vAlign w:val="center"/>
          </w:tcPr>
          <w:p w14:paraId="78BD7AE2">
            <w:pPr>
              <w:adjustRightInd w:val="0"/>
              <w:snapToGrid w:val="0"/>
              <w:spacing w:after="158" w:afterLines="50" w:line="300" w:lineRule="exact"/>
              <w:jc w:val="center"/>
              <w:rPr>
                <w:rFonts w:hint="eastAsia" w:ascii="宋体" w:hAnsi="宋体" w:eastAsia="宋体" w:cs="宋体"/>
                <w:sz w:val="21"/>
                <w:szCs w:val="21"/>
              </w:rPr>
            </w:pPr>
          </w:p>
        </w:tc>
        <w:tc>
          <w:tcPr>
            <w:tcW w:w="1725" w:type="dxa"/>
            <w:vMerge w:val="continue"/>
            <w:noWrap w:val="0"/>
            <w:vAlign w:val="center"/>
          </w:tcPr>
          <w:p w14:paraId="484BF0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p>
        </w:tc>
        <w:tc>
          <w:tcPr>
            <w:tcW w:w="5396" w:type="dxa"/>
            <w:tcBorders>
              <w:top w:val="nil"/>
            </w:tcBorders>
            <w:noWrap w:val="0"/>
            <w:vAlign w:val="center"/>
          </w:tcPr>
          <w:p w14:paraId="2D601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sz w:val="21"/>
                <w:szCs w:val="21"/>
                <w:lang w:eastAsia="zh-CN"/>
              </w:rPr>
            </w:pPr>
            <w:r>
              <w:rPr>
                <w:rFonts w:hint="eastAsia" w:ascii="宋体" w:hAnsi="宋体" w:eastAsia="宋体" w:cs="宋体"/>
                <w:b w:val="0"/>
                <w:bCs w:val="0"/>
                <w:sz w:val="21"/>
                <w:szCs w:val="21"/>
              </w:rPr>
              <w:t>并与专业实际和行业发展密切结合</w:t>
            </w:r>
            <w:r>
              <w:rPr>
                <w:rFonts w:hint="eastAsia" w:ascii="宋体" w:hAnsi="宋体" w:eastAsia="宋体" w:cs="宋体"/>
                <w:b w:val="0"/>
                <w:bCs w:val="0"/>
                <w:sz w:val="21"/>
                <w:szCs w:val="21"/>
                <w:lang w:eastAsia="zh-CN"/>
              </w:rPr>
              <w:t>。</w:t>
            </w:r>
          </w:p>
        </w:tc>
        <w:tc>
          <w:tcPr>
            <w:tcW w:w="1233" w:type="dxa"/>
            <w:vMerge w:val="continue"/>
            <w:noWrap w:val="0"/>
            <w:vAlign w:val="center"/>
          </w:tcPr>
          <w:p w14:paraId="3CDD9507">
            <w:pPr>
              <w:adjustRightInd w:val="0"/>
              <w:snapToGrid w:val="0"/>
              <w:spacing w:after="158" w:afterLines="50" w:line="300" w:lineRule="exact"/>
              <w:jc w:val="center"/>
              <w:rPr>
                <w:rFonts w:hint="eastAsia" w:ascii="仿宋_GB2312" w:eastAsia="仿宋_GB2312"/>
                <w:sz w:val="24"/>
              </w:rPr>
            </w:pPr>
          </w:p>
        </w:tc>
      </w:tr>
      <w:tr w14:paraId="642B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restart"/>
            <w:noWrap w:val="0"/>
            <w:vAlign w:val="center"/>
          </w:tcPr>
          <w:p w14:paraId="283B29E1">
            <w:pPr>
              <w:adjustRightInd w:val="0"/>
              <w:snapToGrid w:val="0"/>
              <w:spacing w:after="158" w:afterLines="50" w:line="3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725" w:type="dxa"/>
            <w:vMerge w:val="restart"/>
            <w:noWrap w:val="0"/>
            <w:vAlign w:val="center"/>
          </w:tcPr>
          <w:p w14:paraId="6BCF28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b w:val="0"/>
                <w:bCs w:val="0"/>
                <w:sz w:val="21"/>
                <w:szCs w:val="21"/>
              </w:rPr>
              <w:t>职业道德与法</w:t>
            </w:r>
            <w:r>
              <w:rPr>
                <w:rFonts w:hint="eastAsia" w:ascii="宋体" w:hAnsi="宋体" w:eastAsia="宋体" w:cs="宋体"/>
                <w:b w:val="0"/>
                <w:bCs w:val="0"/>
                <w:sz w:val="21"/>
                <w:szCs w:val="21"/>
                <w:lang w:eastAsia="zh-CN"/>
              </w:rPr>
              <w:t>治</w:t>
            </w:r>
          </w:p>
        </w:tc>
        <w:tc>
          <w:tcPr>
            <w:tcW w:w="5396" w:type="dxa"/>
            <w:tcBorders>
              <w:bottom w:val="nil"/>
            </w:tcBorders>
            <w:noWrap w:val="0"/>
            <w:vAlign w:val="center"/>
          </w:tcPr>
          <w:p w14:paraId="6CD225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sz w:val="21"/>
                <w:szCs w:val="21"/>
              </w:rPr>
            </w:pPr>
            <w:r>
              <w:rPr>
                <w:rFonts w:hint="eastAsia" w:ascii="宋体" w:hAnsi="宋体" w:eastAsia="宋体" w:cs="宋体"/>
                <w:b w:val="0"/>
                <w:bCs w:val="0"/>
                <w:sz w:val="21"/>
                <w:szCs w:val="21"/>
              </w:rPr>
              <w:t>依据《中等职业学校职业道德与法</w:t>
            </w:r>
            <w:r>
              <w:rPr>
                <w:rFonts w:hint="eastAsia" w:ascii="宋体" w:hAnsi="宋体" w:eastAsia="宋体" w:cs="宋体"/>
                <w:b w:val="0"/>
                <w:bCs w:val="0"/>
                <w:sz w:val="21"/>
                <w:szCs w:val="21"/>
                <w:lang w:eastAsia="zh-CN"/>
              </w:rPr>
              <w:t>治</w:t>
            </w:r>
            <w:r>
              <w:rPr>
                <w:rFonts w:hint="eastAsia" w:ascii="宋体" w:hAnsi="宋体" w:eastAsia="宋体" w:cs="宋体"/>
                <w:b w:val="0"/>
                <w:bCs w:val="0"/>
                <w:sz w:val="21"/>
                <w:szCs w:val="21"/>
              </w:rPr>
              <w:t>教学大纲》开设,</w:t>
            </w:r>
          </w:p>
        </w:tc>
        <w:tc>
          <w:tcPr>
            <w:tcW w:w="1233" w:type="dxa"/>
            <w:vMerge w:val="restart"/>
            <w:noWrap w:val="0"/>
            <w:vAlign w:val="center"/>
          </w:tcPr>
          <w:p w14:paraId="459334C5">
            <w:pPr>
              <w:adjustRightInd w:val="0"/>
              <w:snapToGrid w:val="0"/>
              <w:spacing w:after="158" w:afterLines="50" w:line="300" w:lineRule="exact"/>
              <w:jc w:val="center"/>
              <w:rPr>
                <w:rFonts w:hint="eastAsia" w:ascii="仿宋_GB2312" w:eastAsia="仿宋_GB2312"/>
                <w:sz w:val="24"/>
              </w:rPr>
            </w:pPr>
            <w:r>
              <w:rPr>
                <w:rFonts w:hint="eastAsia" w:ascii="仿宋_GB2312" w:eastAsia="仿宋_GB2312"/>
                <w:sz w:val="24"/>
              </w:rPr>
              <w:t>32</w:t>
            </w:r>
          </w:p>
        </w:tc>
      </w:tr>
      <w:tr w14:paraId="32ED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continue"/>
            <w:noWrap w:val="0"/>
            <w:vAlign w:val="center"/>
          </w:tcPr>
          <w:p w14:paraId="5C866F64">
            <w:pPr>
              <w:adjustRightInd w:val="0"/>
              <w:snapToGrid w:val="0"/>
              <w:spacing w:after="158" w:afterLines="50" w:line="300" w:lineRule="exact"/>
              <w:jc w:val="center"/>
              <w:rPr>
                <w:rFonts w:hint="eastAsia" w:ascii="宋体" w:hAnsi="宋体" w:eastAsia="宋体" w:cs="宋体"/>
                <w:sz w:val="21"/>
                <w:szCs w:val="21"/>
              </w:rPr>
            </w:pPr>
          </w:p>
        </w:tc>
        <w:tc>
          <w:tcPr>
            <w:tcW w:w="1725" w:type="dxa"/>
            <w:vMerge w:val="continue"/>
            <w:noWrap w:val="0"/>
            <w:vAlign w:val="center"/>
          </w:tcPr>
          <w:p w14:paraId="75A5C0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p>
        </w:tc>
        <w:tc>
          <w:tcPr>
            <w:tcW w:w="5396" w:type="dxa"/>
            <w:tcBorders>
              <w:top w:val="nil"/>
            </w:tcBorders>
            <w:noWrap w:val="0"/>
            <w:vAlign w:val="center"/>
          </w:tcPr>
          <w:p w14:paraId="0213C4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sz w:val="21"/>
                <w:szCs w:val="21"/>
              </w:rPr>
            </w:pPr>
            <w:r>
              <w:rPr>
                <w:rFonts w:hint="eastAsia" w:ascii="宋体" w:hAnsi="宋体" w:eastAsia="宋体" w:cs="宋体"/>
                <w:b w:val="0"/>
                <w:bCs w:val="0"/>
                <w:sz w:val="21"/>
                <w:szCs w:val="21"/>
              </w:rPr>
              <w:t>并与专业实际和行业发展密切结合</w:t>
            </w:r>
            <w:r>
              <w:rPr>
                <w:rFonts w:hint="eastAsia" w:ascii="宋体" w:hAnsi="宋体" w:eastAsia="宋体" w:cs="宋体"/>
                <w:b w:val="0"/>
                <w:bCs w:val="0"/>
                <w:sz w:val="21"/>
                <w:szCs w:val="21"/>
                <w:lang w:eastAsia="zh-CN"/>
              </w:rPr>
              <w:t>。</w:t>
            </w:r>
          </w:p>
        </w:tc>
        <w:tc>
          <w:tcPr>
            <w:tcW w:w="1233" w:type="dxa"/>
            <w:vMerge w:val="continue"/>
            <w:noWrap w:val="0"/>
            <w:vAlign w:val="center"/>
          </w:tcPr>
          <w:p w14:paraId="4B83DC33">
            <w:pPr>
              <w:adjustRightInd w:val="0"/>
              <w:snapToGrid w:val="0"/>
              <w:spacing w:after="158" w:afterLines="50" w:line="300" w:lineRule="exact"/>
              <w:jc w:val="center"/>
              <w:rPr>
                <w:rFonts w:hint="eastAsia" w:ascii="仿宋_GB2312" w:eastAsia="仿宋_GB2312"/>
                <w:sz w:val="24"/>
              </w:rPr>
            </w:pPr>
          </w:p>
        </w:tc>
      </w:tr>
      <w:tr w14:paraId="42EC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restart"/>
            <w:noWrap w:val="0"/>
            <w:vAlign w:val="center"/>
          </w:tcPr>
          <w:p w14:paraId="4A48DC81">
            <w:pPr>
              <w:adjustRightInd w:val="0"/>
              <w:snapToGrid w:val="0"/>
              <w:spacing w:after="158" w:afterLines="50" w:line="3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1725" w:type="dxa"/>
            <w:vMerge w:val="restart"/>
            <w:noWrap w:val="0"/>
            <w:vAlign w:val="center"/>
          </w:tcPr>
          <w:p w14:paraId="57EDD3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b w:val="0"/>
                <w:bCs w:val="0"/>
                <w:sz w:val="21"/>
                <w:szCs w:val="21"/>
                <w:lang w:eastAsia="zh-CN"/>
              </w:rPr>
              <w:t>中国特色社会主义</w:t>
            </w:r>
          </w:p>
        </w:tc>
        <w:tc>
          <w:tcPr>
            <w:tcW w:w="5396" w:type="dxa"/>
            <w:tcBorders>
              <w:bottom w:val="nil"/>
            </w:tcBorders>
            <w:noWrap w:val="0"/>
            <w:vAlign w:val="center"/>
          </w:tcPr>
          <w:p w14:paraId="01AAB6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sz w:val="21"/>
                <w:szCs w:val="21"/>
              </w:rPr>
            </w:pPr>
            <w:r>
              <w:rPr>
                <w:rFonts w:hint="eastAsia" w:ascii="宋体" w:hAnsi="宋体" w:eastAsia="宋体" w:cs="宋体"/>
                <w:b w:val="0"/>
                <w:bCs w:val="0"/>
                <w:sz w:val="21"/>
                <w:szCs w:val="21"/>
              </w:rPr>
              <w:t>依据《中等职业学校</w:t>
            </w:r>
            <w:r>
              <w:rPr>
                <w:rFonts w:hint="eastAsia" w:ascii="宋体" w:hAnsi="宋体" w:eastAsia="宋体" w:cs="宋体"/>
                <w:b w:val="0"/>
                <w:bCs w:val="0"/>
                <w:sz w:val="21"/>
                <w:szCs w:val="21"/>
                <w:lang w:eastAsia="zh-CN"/>
              </w:rPr>
              <w:t>中国特色社会主义</w:t>
            </w:r>
            <w:r>
              <w:rPr>
                <w:rFonts w:hint="eastAsia" w:ascii="宋体" w:hAnsi="宋体" w:eastAsia="宋体" w:cs="宋体"/>
                <w:b w:val="0"/>
                <w:bCs w:val="0"/>
                <w:sz w:val="21"/>
                <w:szCs w:val="21"/>
              </w:rPr>
              <w:t>教学大纲》开设,</w:t>
            </w:r>
          </w:p>
        </w:tc>
        <w:tc>
          <w:tcPr>
            <w:tcW w:w="1233" w:type="dxa"/>
            <w:vMerge w:val="restart"/>
            <w:noWrap w:val="0"/>
            <w:vAlign w:val="center"/>
          </w:tcPr>
          <w:p w14:paraId="3FD4EAA0">
            <w:pPr>
              <w:adjustRightInd w:val="0"/>
              <w:snapToGrid w:val="0"/>
              <w:spacing w:after="158" w:afterLines="50" w:line="300" w:lineRule="exact"/>
              <w:jc w:val="center"/>
              <w:rPr>
                <w:rFonts w:hint="eastAsia" w:ascii="仿宋_GB2312" w:eastAsia="仿宋_GB2312"/>
                <w:sz w:val="24"/>
              </w:rPr>
            </w:pPr>
            <w:r>
              <w:rPr>
                <w:rFonts w:hint="eastAsia" w:ascii="仿宋_GB2312" w:eastAsia="仿宋_GB2312"/>
                <w:sz w:val="24"/>
              </w:rPr>
              <w:t>32</w:t>
            </w:r>
          </w:p>
        </w:tc>
      </w:tr>
      <w:tr w14:paraId="1705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continue"/>
            <w:noWrap w:val="0"/>
            <w:vAlign w:val="center"/>
          </w:tcPr>
          <w:p w14:paraId="5ABA9F0A">
            <w:pPr>
              <w:adjustRightInd w:val="0"/>
              <w:snapToGrid w:val="0"/>
              <w:spacing w:after="158" w:afterLines="50" w:line="300" w:lineRule="exact"/>
              <w:jc w:val="center"/>
              <w:rPr>
                <w:rFonts w:hint="eastAsia" w:ascii="宋体" w:hAnsi="宋体" w:eastAsia="宋体" w:cs="宋体"/>
                <w:sz w:val="21"/>
                <w:szCs w:val="21"/>
              </w:rPr>
            </w:pPr>
          </w:p>
        </w:tc>
        <w:tc>
          <w:tcPr>
            <w:tcW w:w="1725" w:type="dxa"/>
            <w:vMerge w:val="continue"/>
            <w:noWrap w:val="0"/>
            <w:vAlign w:val="center"/>
          </w:tcPr>
          <w:p w14:paraId="5272B5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p>
        </w:tc>
        <w:tc>
          <w:tcPr>
            <w:tcW w:w="5396" w:type="dxa"/>
            <w:tcBorders>
              <w:top w:val="nil"/>
            </w:tcBorders>
            <w:noWrap w:val="0"/>
            <w:vAlign w:val="center"/>
          </w:tcPr>
          <w:p w14:paraId="20379B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b/>
                <w:bCs/>
                <w:sz w:val="21"/>
                <w:szCs w:val="21"/>
              </w:rPr>
            </w:pPr>
            <w:r>
              <w:rPr>
                <w:rFonts w:hint="eastAsia" w:ascii="宋体" w:hAnsi="宋体" w:eastAsia="宋体" w:cs="宋体"/>
                <w:b w:val="0"/>
                <w:bCs w:val="0"/>
                <w:sz w:val="21"/>
                <w:szCs w:val="21"/>
              </w:rPr>
              <w:t>并与专业实际和行业发展密切结合</w:t>
            </w:r>
            <w:r>
              <w:rPr>
                <w:rFonts w:hint="eastAsia" w:ascii="宋体" w:hAnsi="宋体" w:eastAsia="宋体" w:cs="宋体"/>
                <w:b w:val="0"/>
                <w:bCs w:val="0"/>
                <w:sz w:val="21"/>
                <w:szCs w:val="21"/>
                <w:lang w:eastAsia="zh-CN"/>
              </w:rPr>
              <w:t>。</w:t>
            </w:r>
          </w:p>
        </w:tc>
        <w:tc>
          <w:tcPr>
            <w:tcW w:w="1233" w:type="dxa"/>
            <w:vMerge w:val="continue"/>
            <w:noWrap w:val="0"/>
            <w:vAlign w:val="center"/>
          </w:tcPr>
          <w:p w14:paraId="68346FEB">
            <w:pPr>
              <w:adjustRightInd w:val="0"/>
              <w:snapToGrid w:val="0"/>
              <w:spacing w:after="158" w:afterLines="50" w:line="300" w:lineRule="exact"/>
              <w:jc w:val="center"/>
              <w:rPr>
                <w:rFonts w:hint="eastAsia" w:ascii="仿宋_GB2312" w:eastAsia="仿宋_GB2312"/>
                <w:sz w:val="24"/>
              </w:rPr>
            </w:pPr>
          </w:p>
        </w:tc>
      </w:tr>
      <w:tr w14:paraId="6EA0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restart"/>
            <w:noWrap w:val="0"/>
            <w:vAlign w:val="center"/>
          </w:tcPr>
          <w:p w14:paraId="1DEFE5AC">
            <w:pPr>
              <w:adjustRightInd w:val="0"/>
              <w:snapToGrid w:val="0"/>
              <w:spacing w:after="158" w:afterLines="50" w:line="30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1725" w:type="dxa"/>
            <w:vMerge w:val="restart"/>
            <w:noWrap w:val="0"/>
            <w:vAlign w:val="center"/>
          </w:tcPr>
          <w:p w14:paraId="30FBAE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b w:val="0"/>
                <w:bCs w:val="0"/>
                <w:sz w:val="21"/>
                <w:szCs w:val="21"/>
              </w:rPr>
              <w:t>哲学与人生</w:t>
            </w:r>
          </w:p>
        </w:tc>
        <w:tc>
          <w:tcPr>
            <w:tcW w:w="5396" w:type="dxa"/>
            <w:tcBorders>
              <w:bottom w:val="nil"/>
            </w:tcBorders>
            <w:noWrap w:val="0"/>
            <w:vAlign w:val="center"/>
          </w:tcPr>
          <w:p w14:paraId="270B9C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sz w:val="21"/>
                <w:szCs w:val="21"/>
              </w:rPr>
            </w:pPr>
            <w:r>
              <w:rPr>
                <w:rFonts w:hint="eastAsia" w:ascii="宋体" w:hAnsi="宋体" w:eastAsia="宋体" w:cs="宋体"/>
                <w:b w:val="0"/>
                <w:bCs w:val="0"/>
                <w:sz w:val="21"/>
                <w:szCs w:val="21"/>
              </w:rPr>
              <w:t>依据《中等职业学校哲学与人生教学大纲》开设,并与</w:t>
            </w:r>
          </w:p>
        </w:tc>
        <w:tc>
          <w:tcPr>
            <w:tcW w:w="1233" w:type="dxa"/>
            <w:vMerge w:val="restart"/>
            <w:noWrap w:val="0"/>
            <w:vAlign w:val="center"/>
          </w:tcPr>
          <w:p w14:paraId="09C16232">
            <w:pPr>
              <w:adjustRightInd w:val="0"/>
              <w:snapToGrid w:val="0"/>
              <w:spacing w:after="158" w:afterLines="50" w:line="300" w:lineRule="exact"/>
              <w:jc w:val="center"/>
              <w:rPr>
                <w:rFonts w:hint="eastAsia" w:ascii="仿宋_GB2312" w:eastAsia="仿宋_GB2312"/>
                <w:sz w:val="24"/>
              </w:rPr>
            </w:pPr>
            <w:r>
              <w:rPr>
                <w:rFonts w:hint="eastAsia" w:ascii="仿宋_GB2312" w:eastAsia="仿宋_GB2312"/>
                <w:sz w:val="24"/>
              </w:rPr>
              <w:t>32</w:t>
            </w:r>
          </w:p>
        </w:tc>
      </w:tr>
      <w:tr w14:paraId="419E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continue"/>
            <w:noWrap w:val="0"/>
            <w:vAlign w:val="center"/>
          </w:tcPr>
          <w:p w14:paraId="5B996E5F">
            <w:pPr>
              <w:adjustRightInd w:val="0"/>
              <w:snapToGrid w:val="0"/>
              <w:spacing w:after="158" w:afterLines="50" w:line="300" w:lineRule="exact"/>
              <w:jc w:val="center"/>
              <w:rPr>
                <w:rFonts w:hint="eastAsia" w:ascii="宋体" w:hAnsi="宋体" w:eastAsia="宋体" w:cs="宋体"/>
                <w:sz w:val="21"/>
                <w:szCs w:val="21"/>
              </w:rPr>
            </w:pPr>
          </w:p>
        </w:tc>
        <w:tc>
          <w:tcPr>
            <w:tcW w:w="1725" w:type="dxa"/>
            <w:vMerge w:val="continue"/>
            <w:noWrap w:val="0"/>
            <w:vAlign w:val="center"/>
          </w:tcPr>
          <w:p w14:paraId="03DEB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p>
        </w:tc>
        <w:tc>
          <w:tcPr>
            <w:tcW w:w="5396" w:type="dxa"/>
            <w:tcBorders>
              <w:top w:val="nil"/>
            </w:tcBorders>
            <w:noWrap w:val="0"/>
            <w:vAlign w:val="center"/>
          </w:tcPr>
          <w:p w14:paraId="27F16C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sz w:val="21"/>
                <w:szCs w:val="21"/>
              </w:rPr>
            </w:pPr>
            <w:r>
              <w:rPr>
                <w:rFonts w:hint="eastAsia" w:ascii="宋体" w:hAnsi="宋体" w:eastAsia="宋体" w:cs="宋体"/>
                <w:b w:val="0"/>
                <w:bCs w:val="0"/>
                <w:sz w:val="21"/>
                <w:szCs w:val="21"/>
              </w:rPr>
              <w:t>专业实际和行业发展密切结合</w:t>
            </w:r>
            <w:r>
              <w:rPr>
                <w:rFonts w:hint="eastAsia" w:ascii="宋体" w:hAnsi="宋体" w:eastAsia="宋体" w:cs="宋体"/>
                <w:b w:val="0"/>
                <w:bCs w:val="0"/>
                <w:sz w:val="21"/>
                <w:szCs w:val="21"/>
                <w:lang w:eastAsia="zh-CN"/>
              </w:rPr>
              <w:t>。</w:t>
            </w:r>
          </w:p>
        </w:tc>
        <w:tc>
          <w:tcPr>
            <w:tcW w:w="1233" w:type="dxa"/>
            <w:vMerge w:val="continue"/>
            <w:noWrap w:val="0"/>
            <w:vAlign w:val="center"/>
          </w:tcPr>
          <w:p w14:paraId="6FFC0EAA">
            <w:pPr>
              <w:adjustRightInd w:val="0"/>
              <w:snapToGrid w:val="0"/>
              <w:spacing w:after="158" w:afterLines="50" w:line="300" w:lineRule="exact"/>
              <w:jc w:val="center"/>
              <w:rPr>
                <w:rFonts w:hint="eastAsia" w:ascii="仿宋_GB2312" w:eastAsia="仿宋_GB2312"/>
                <w:sz w:val="24"/>
              </w:rPr>
            </w:pPr>
          </w:p>
        </w:tc>
      </w:tr>
      <w:tr w14:paraId="3133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restart"/>
            <w:noWrap w:val="0"/>
            <w:vAlign w:val="center"/>
          </w:tcPr>
          <w:p w14:paraId="0610AE8F">
            <w:pPr>
              <w:adjustRightInd w:val="0"/>
              <w:snapToGrid w:val="0"/>
              <w:spacing w:after="158" w:afterLines="50" w:line="30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1725" w:type="dxa"/>
            <w:vMerge w:val="restart"/>
            <w:noWrap w:val="0"/>
            <w:vAlign w:val="center"/>
          </w:tcPr>
          <w:p w14:paraId="226972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b w:val="0"/>
                <w:bCs w:val="0"/>
                <w:sz w:val="21"/>
                <w:szCs w:val="21"/>
              </w:rPr>
              <w:t>语文</w:t>
            </w:r>
          </w:p>
        </w:tc>
        <w:tc>
          <w:tcPr>
            <w:tcW w:w="5396" w:type="dxa"/>
            <w:tcBorders>
              <w:bottom w:val="nil"/>
            </w:tcBorders>
            <w:noWrap w:val="0"/>
            <w:vAlign w:val="center"/>
          </w:tcPr>
          <w:p w14:paraId="6F42C9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依据《中等职业学校语文教学大纲》开设,并注重在职</w:t>
            </w:r>
          </w:p>
          <w:p w14:paraId="6B7A03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rPr>
            </w:pPr>
          </w:p>
          <w:p w14:paraId="791A97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rPr>
            </w:pPr>
          </w:p>
          <w:p w14:paraId="01B5E6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rPr>
            </w:pPr>
          </w:p>
          <w:p w14:paraId="110FE2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sz w:val="21"/>
                <w:szCs w:val="21"/>
              </w:rPr>
            </w:pPr>
            <w:r>
              <w:rPr>
                <w:rFonts w:hint="eastAsia" w:ascii="宋体" w:hAnsi="宋体" w:eastAsia="宋体" w:cs="宋体"/>
                <w:b w:val="0"/>
                <w:bCs w:val="0"/>
                <w:sz w:val="21"/>
                <w:szCs w:val="21"/>
              </w:rPr>
              <w:t>并注重在</w:t>
            </w:r>
          </w:p>
        </w:tc>
        <w:tc>
          <w:tcPr>
            <w:tcW w:w="1233" w:type="dxa"/>
            <w:vMerge w:val="restart"/>
            <w:noWrap w:val="0"/>
            <w:vAlign w:val="center"/>
          </w:tcPr>
          <w:p w14:paraId="1F9EC3EA">
            <w:pPr>
              <w:adjustRightInd w:val="0"/>
              <w:snapToGrid w:val="0"/>
              <w:spacing w:after="158" w:afterLines="50" w:line="300" w:lineRule="exact"/>
              <w:jc w:val="center"/>
              <w:rPr>
                <w:rFonts w:hint="eastAsia" w:ascii="仿宋_GB2312" w:eastAsia="仿宋_GB2312"/>
                <w:sz w:val="24"/>
              </w:rPr>
            </w:pPr>
            <w:r>
              <w:rPr>
                <w:rFonts w:hint="eastAsia" w:ascii="仿宋_GB2312" w:eastAsia="仿宋_GB2312"/>
                <w:sz w:val="24"/>
              </w:rPr>
              <w:t>192</w:t>
            </w:r>
          </w:p>
        </w:tc>
      </w:tr>
      <w:tr w14:paraId="1B7A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continue"/>
            <w:noWrap w:val="0"/>
            <w:vAlign w:val="center"/>
          </w:tcPr>
          <w:p w14:paraId="405660CD">
            <w:pPr>
              <w:adjustRightInd w:val="0"/>
              <w:snapToGrid w:val="0"/>
              <w:spacing w:after="158" w:afterLines="50" w:line="300" w:lineRule="exact"/>
              <w:jc w:val="center"/>
              <w:rPr>
                <w:rFonts w:hint="eastAsia" w:ascii="宋体" w:hAnsi="宋体" w:eastAsia="宋体" w:cs="宋体"/>
                <w:sz w:val="21"/>
                <w:szCs w:val="21"/>
              </w:rPr>
            </w:pPr>
          </w:p>
        </w:tc>
        <w:tc>
          <w:tcPr>
            <w:tcW w:w="1725" w:type="dxa"/>
            <w:vMerge w:val="continue"/>
            <w:noWrap w:val="0"/>
            <w:vAlign w:val="center"/>
          </w:tcPr>
          <w:p w14:paraId="15CC55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p>
        </w:tc>
        <w:tc>
          <w:tcPr>
            <w:tcW w:w="5396" w:type="dxa"/>
            <w:tcBorders>
              <w:top w:val="nil"/>
            </w:tcBorders>
            <w:noWrap w:val="0"/>
            <w:vAlign w:val="center"/>
          </w:tcPr>
          <w:p w14:paraId="1FA83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sz w:val="21"/>
                <w:szCs w:val="21"/>
              </w:rPr>
            </w:pPr>
            <w:r>
              <w:rPr>
                <w:rFonts w:hint="eastAsia" w:ascii="宋体" w:hAnsi="宋体" w:eastAsia="宋体" w:cs="宋体"/>
                <w:b w:val="0"/>
                <w:bCs w:val="0"/>
                <w:sz w:val="21"/>
                <w:szCs w:val="21"/>
              </w:rPr>
              <w:t>业模块的教学内容中体现专业特色</w:t>
            </w:r>
            <w:r>
              <w:rPr>
                <w:rFonts w:hint="eastAsia" w:ascii="宋体" w:hAnsi="宋体" w:eastAsia="宋体" w:cs="宋体"/>
                <w:b w:val="0"/>
                <w:bCs w:val="0"/>
                <w:sz w:val="21"/>
                <w:szCs w:val="21"/>
                <w:lang w:eastAsia="zh-CN"/>
              </w:rPr>
              <w:t>。</w:t>
            </w:r>
          </w:p>
        </w:tc>
        <w:tc>
          <w:tcPr>
            <w:tcW w:w="1233" w:type="dxa"/>
            <w:vMerge w:val="continue"/>
            <w:noWrap w:val="0"/>
            <w:vAlign w:val="center"/>
          </w:tcPr>
          <w:p w14:paraId="442CF33F">
            <w:pPr>
              <w:adjustRightInd w:val="0"/>
              <w:snapToGrid w:val="0"/>
              <w:spacing w:after="158" w:afterLines="50" w:line="300" w:lineRule="exact"/>
              <w:jc w:val="center"/>
              <w:rPr>
                <w:rFonts w:hint="eastAsia" w:ascii="仿宋_GB2312" w:eastAsia="仿宋_GB2312"/>
                <w:sz w:val="24"/>
              </w:rPr>
            </w:pPr>
          </w:p>
        </w:tc>
      </w:tr>
      <w:tr w14:paraId="156B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restart"/>
            <w:noWrap w:val="0"/>
            <w:vAlign w:val="center"/>
          </w:tcPr>
          <w:p w14:paraId="7E514888">
            <w:pPr>
              <w:adjustRightInd w:val="0"/>
              <w:snapToGrid w:val="0"/>
              <w:spacing w:after="158" w:afterLines="50" w:line="30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1725" w:type="dxa"/>
            <w:vMerge w:val="restart"/>
            <w:noWrap w:val="0"/>
            <w:vAlign w:val="center"/>
          </w:tcPr>
          <w:p w14:paraId="5E0DD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b w:val="0"/>
                <w:bCs w:val="0"/>
                <w:sz w:val="21"/>
                <w:szCs w:val="21"/>
              </w:rPr>
              <w:t>数学</w:t>
            </w:r>
          </w:p>
        </w:tc>
        <w:tc>
          <w:tcPr>
            <w:tcW w:w="5396" w:type="dxa"/>
            <w:tcBorders>
              <w:bottom w:val="nil"/>
            </w:tcBorders>
            <w:noWrap w:val="0"/>
            <w:vAlign w:val="center"/>
          </w:tcPr>
          <w:p w14:paraId="38BC1A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sz w:val="21"/>
                <w:szCs w:val="21"/>
              </w:rPr>
            </w:pPr>
            <w:r>
              <w:rPr>
                <w:rFonts w:hint="eastAsia" w:ascii="宋体" w:hAnsi="宋体" w:eastAsia="宋体" w:cs="宋体"/>
                <w:b w:val="0"/>
                <w:bCs w:val="0"/>
                <w:sz w:val="21"/>
                <w:szCs w:val="21"/>
              </w:rPr>
              <w:t>依据《中等职业学校数学教学大纲》开设,并注重在职</w:t>
            </w:r>
          </w:p>
        </w:tc>
        <w:tc>
          <w:tcPr>
            <w:tcW w:w="1233" w:type="dxa"/>
            <w:vMerge w:val="restart"/>
            <w:noWrap w:val="0"/>
            <w:vAlign w:val="center"/>
          </w:tcPr>
          <w:p w14:paraId="15E289FD">
            <w:pPr>
              <w:adjustRightInd w:val="0"/>
              <w:snapToGrid w:val="0"/>
              <w:spacing w:after="158" w:afterLines="50" w:line="300" w:lineRule="exact"/>
              <w:jc w:val="center"/>
              <w:rPr>
                <w:rFonts w:hint="eastAsia" w:ascii="仿宋_GB2312" w:eastAsia="仿宋_GB2312"/>
                <w:sz w:val="24"/>
              </w:rPr>
            </w:pPr>
            <w:r>
              <w:rPr>
                <w:rFonts w:hint="eastAsia" w:ascii="仿宋_GB2312" w:eastAsia="仿宋_GB2312"/>
                <w:sz w:val="24"/>
              </w:rPr>
              <w:t>192</w:t>
            </w:r>
          </w:p>
        </w:tc>
      </w:tr>
      <w:tr w14:paraId="12C6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continue"/>
            <w:noWrap w:val="0"/>
            <w:vAlign w:val="center"/>
          </w:tcPr>
          <w:p w14:paraId="42D54CE9">
            <w:pPr>
              <w:adjustRightInd w:val="0"/>
              <w:snapToGrid w:val="0"/>
              <w:spacing w:after="158" w:afterLines="50" w:line="300" w:lineRule="exact"/>
              <w:jc w:val="center"/>
              <w:rPr>
                <w:rFonts w:hint="eastAsia" w:ascii="宋体" w:hAnsi="宋体" w:eastAsia="宋体" w:cs="宋体"/>
                <w:sz w:val="21"/>
                <w:szCs w:val="21"/>
              </w:rPr>
            </w:pPr>
          </w:p>
        </w:tc>
        <w:tc>
          <w:tcPr>
            <w:tcW w:w="1725" w:type="dxa"/>
            <w:vMerge w:val="continue"/>
            <w:noWrap w:val="0"/>
            <w:vAlign w:val="center"/>
          </w:tcPr>
          <w:p w14:paraId="1DE7E6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p>
        </w:tc>
        <w:tc>
          <w:tcPr>
            <w:tcW w:w="5396" w:type="dxa"/>
            <w:tcBorders>
              <w:top w:val="nil"/>
            </w:tcBorders>
            <w:noWrap w:val="0"/>
            <w:vAlign w:val="center"/>
          </w:tcPr>
          <w:p w14:paraId="32895F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sz w:val="21"/>
                <w:szCs w:val="21"/>
              </w:rPr>
            </w:pPr>
            <w:r>
              <w:rPr>
                <w:rFonts w:hint="eastAsia" w:ascii="宋体" w:hAnsi="宋体" w:eastAsia="宋体" w:cs="宋体"/>
                <w:b w:val="0"/>
                <w:bCs w:val="0"/>
                <w:sz w:val="21"/>
                <w:szCs w:val="21"/>
              </w:rPr>
              <w:t>业模块的教学内容中体现专业特色</w:t>
            </w:r>
            <w:r>
              <w:rPr>
                <w:rFonts w:hint="eastAsia" w:ascii="宋体" w:hAnsi="宋体" w:eastAsia="宋体" w:cs="宋体"/>
                <w:b w:val="0"/>
                <w:bCs w:val="0"/>
                <w:sz w:val="21"/>
                <w:szCs w:val="21"/>
                <w:lang w:eastAsia="zh-CN"/>
              </w:rPr>
              <w:t>。</w:t>
            </w:r>
          </w:p>
        </w:tc>
        <w:tc>
          <w:tcPr>
            <w:tcW w:w="1233" w:type="dxa"/>
            <w:vMerge w:val="continue"/>
            <w:noWrap w:val="0"/>
            <w:vAlign w:val="center"/>
          </w:tcPr>
          <w:p w14:paraId="4ECD0516">
            <w:pPr>
              <w:adjustRightInd w:val="0"/>
              <w:snapToGrid w:val="0"/>
              <w:spacing w:after="158" w:afterLines="50" w:line="300" w:lineRule="exact"/>
              <w:jc w:val="center"/>
              <w:rPr>
                <w:rFonts w:hint="eastAsia" w:ascii="仿宋_GB2312" w:eastAsia="仿宋_GB2312"/>
                <w:sz w:val="24"/>
              </w:rPr>
            </w:pPr>
          </w:p>
        </w:tc>
      </w:tr>
      <w:tr w14:paraId="6B44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restart"/>
            <w:noWrap w:val="0"/>
            <w:vAlign w:val="center"/>
          </w:tcPr>
          <w:p w14:paraId="0AE8FA4A">
            <w:pPr>
              <w:adjustRightInd w:val="0"/>
              <w:snapToGrid w:val="0"/>
              <w:spacing w:after="158" w:afterLines="50" w:line="300" w:lineRule="exact"/>
              <w:jc w:val="center"/>
              <w:rPr>
                <w:rFonts w:hint="eastAsia" w:ascii="宋体" w:hAnsi="宋体" w:eastAsia="宋体" w:cs="宋体"/>
                <w:sz w:val="21"/>
                <w:szCs w:val="21"/>
              </w:rPr>
            </w:pPr>
            <w:r>
              <w:rPr>
                <w:rFonts w:hint="eastAsia" w:ascii="宋体" w:hAnsi="宋体" w:eastAsia="宋体" w:cs="宋体"/>
                <w:sz w:val="21"/>
                <w:szCs w:val="21"/>
              </w:rPr>
              <w:t>7</w:t>
            </w:r>
          </w:p>
        </w:tc>
        <w:tc>
          <w:tcPr>
            <w:tcW w:w="1725" w:type="dxa"/>
            <w:vMerge w:val="restart"/>
            <w:noWrap w:val="0"/>
            <w:vAlign w:val="center"/>
          </w:tcPr>
          <w:p w14:paraId="1AB414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b w:val="0"/>
                <w:bCs w:val="0"/>
                <w:sz w:val="21"/>
                <w:szCs w:val="21"/>
              </w:rPr>
              <w:t>英语</w:t>
            </w:r>
          </w:p>
        </w:tc>
        <w:tc>
          <w:tcPr>
            <w:tcW w:w="5396" w:type="dxa"/>
            <w:tcBorders>
              <w:bottom w:val="nil"/>
            </w:tcBorders>
            <w:noWrap w:val="0"/>
            <w:vAlign w:val="center"/>
          </w:tcPr>
          <w:p w14:paraId="274820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sz w:val="21"/>
                <w:szCs w:val="21"/>
              </w:rPr>
            </w:pPr>
            <w:r>
              <w:rPr>
                <w:rFonts w:hint="eastAsia" w:ascii="宋体" w:hAnsi="宋体" w:eastAsia="宋体" w:cs="宋体"/>
                <w:b w:val="0"/>
                <w:bCs w:val="0"/>
                <w:sz w:val="21"/>
                <w:szCs w:val="21"/>
              </w:rPr>
              <w:t>依据《中等职业学校英语教学大纲》开设,并注重在职</w:t>
            </w:r>
          </w:p>
        </w:tc>
        <w:tc>
          <w:tcPr>
            <w:tcW w:w="1233" w:type="dxa"/>
            <w:vMerge w:val="restart"/>
            <w:noWrap w:val="0"/>
            <w:vAlign w:val="center"/>
          </w:tcPr>
          <w:p w14:paraId="683037DB">
            <w:pPr>
              <w:adjustRightInd w:val="0"/>
              <w:snapToGrid w:val="0"/>
              <w:spacing w:after="158" w:afterLines="50" w:line="300" w:lineRule="exact"/>
              <w:jc w:val="center"/>
              <w:rPr>
                <w:rFonts w:hint="eastAsia" w:ascii="仿宋_GB2312" w:eastAsia="仿宋_GB2312"/>
                <w:sz w:val="24"/>
              </w:rPr>
            </w:pPr>
            <w:r>
              <w:rPr>
                <w:rFonts w:hint="eastAsia" w:ascii="仿宋_GB2312" w:eastAsia="仿宋_GB2312"/>
                <w:sz w:val="24"/>
              </w:rPr>
              <w:t>128</w:t>
            </w:r>
          </w:p>
        </w:tc>
      </w:tr>
      <w:tr w14:paraId="2CB0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continue"/>
            <w:noWrap w:val="0"/>
            <w:vAlign w:val="center"/>
          </w:tcPr>
          <w:p w14:paraId="03A4FCAC">
            <w:pPr>
              <w:adjustRightInd w:val="0"/>
              <w:snapToGrid w:val="0"/>
              <w:spacing w:after="158" w:afterLines="50" w:line="300" w:lineRule="exact"/>
              <w:jc w:val="center"/>
              <w:rPr>
                <w:rFonts w:hint="eastAsia" w:ascii="宋体" w:hAnsi="宋体" w:eastAsia="宋体" w:cs="宋体"/>
                <w:sz w:val="21"/>
                <w:szCs w:val="21"/>
              </w:rPr>
            </w:pPr>
          </w:p>
        </w:tc>
        <w:tc>
          <w:tcPr>
            <w:tcW w:w="1725" w:type="dxa"/>
            <w:vMerge w:val="continue"/>
            <w:noWrap w:val="0"/>
            <w:vAlign w:val="center"/>
          </w:tcPr>
          <w:p w14:paraId="567131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p>
        </w:tc>
        <w:tc>
          <w:tcPr>
            <w:tcW w:w="5396" w:type="dxa"/>
            <w:tcBorders>
              <w:top w:val="nil"/>
            </w:tcBorders>
            <w:noWrap w:val="0"/>
            <w:vAlign w:val="center"/>
          </w:tcPr>
          <w:p w14:paraId="186F12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sz w:val="21"/>
                <w:szCs w:val="21"/>
              </w:rPr>
            </w:pPr>
            <w:r>
              <w:rPr>
                <w:rFonts w:hint="eastAsia" w:ascii="宋体" w:hAnsi="宋体" w:eastAsia="宋体" w:cs="宋体"/>
                <w:b w:val="0"/>
                <w:bCs w:val="0"/>
                <w:sz w:val="21"/>
                <w:szCs w:val="21"/>
              </w:rPr>
              <w:t>业模块的教学内容中体现专业特色</w:t>
            </w:r>
            <w:r>
              <w:rPr>
                <w:rFonts w:hint="eastAsia" w:ascii="宋体" w:hAnsi="宋体" w:eastAsia="宋体" w:cs="宋体"/>
                <w:b w:val="0"/>
                <w:bCs w:val="0"/>
                <w:sz w:val="21"/>
                <w:szCs w:val="21"/>
                <w:lang w:eastAsia="zh-CN"/>
              </w:rPr>
              <w:t>。</w:t>
            </w:r>
          </w:p>
        </w:tc>
        <w:tc>
          <w:tcPr>
            <w:tcW w:w="1233" w:type="dxa"/>
            <w:vMerge w:val="continue"/>
            <w:noWrap w:val="0"/>
            <w:vAlign w:val="center"/>
          </w:tcPr>
          <w:p w14:paraId="6CAC5924">
            <w:pPr>
              <w:adjustRightInd w:val="0"/>
              <w:snapToGrid w:val="0"/>
              <w:spacing w:after="158" w:afterLines="50" w:line="300" w:lineRule="exact"/>
              <w:jc w:val="center"/>
              <w:rPr>
                <w:rFonts w:hint="eastAsia" w:ascii="仿宋_GB2312" w:eastAsia="仿宋_GB2312"/>
                <w:sz w:val="24"/>
              </w:rPr>
            </w:pPr>
          </w:p>
        </w:tc>
      </w:tr>
      <w:tr w14:paraId="2D95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restart"/>
            <w:noWrap w:val="0"/>
            <w:vAlign w:val="center"/>
          </w:tcPr>
          <w:p w14:paraId="602880B8">
            <w:pPr>
              <w:adjustRightInd w:val="0"/>
              <w:snapToGrid w:val="0"/>
              <w:spacing w:after="158" w:afterLines="50" w:line="300" w:lineRule="exact"/>
              <w:jc w:val="center"/>
              <w:rPr>
                <w:rFonts w:hint="eastAsia" w:ascii="宋体" w:hAnsi="宋体" w:eastAsia="宋体" w:cs="宋体"/>
                <w:sz w:val="21"/>
                <w:szCs w:val="21"/>
              </w:rPr>
            </w:pPr>
            <w:r>
              <w:rPr>
                <w:rFonts w:hint="eastAsia" w:ascii="宋体" w:hAnsi="宋体" w:eastAsia="宋体" w:cs="宋体"/>
                <w:sz w:val="21"/>
                <w:szCs w:val="21"/>
              </w:rPr>
              <w:t>8</w:t>
            </w:r>
          </w:p>
        </w:tc>
        <w:tc>
          <w:tcPr>
            <w:tcW w:w="1725" w:type="dxa"/>
            <w:vMerge w:val="restart"/>
            <w:noWrap w:val="0"/>
            <w:vAlign w:val="center"/>
          </w:tcPr>
          <w:p w14:paraId="2E8C1F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b w:val="0"/>
                <w:bCs w:val="0"/>
                <w:sz w:val="21"/>
                <w:szCs w:val="21"/>
                <w:lang w:eastAsia="zh-CN"/>
              </w:rPr>
              <w:t>信息技术</w:t>
            </w:r>
          </w:p>
        </w:tc>
        <w:tc>
          <w:tcPr>
            <w:tcW w:w="5396" w:type="dxa"/>
            <w:tcBorders>
              <w:bottom w:val="nil"/>
            </w:tcBorders>
            <w:noWrap w:val="0"/>
            <w:vAlign w:val="center"/>
          </w:tcPr>
          <w:p w14:paraId="7E28B1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sz w:val="21"/>
                <w:szCs w:val="21"/>
              </w:rPr>
            </w:pPr>
            <w:r>
              <w:rPr>
                <w:rFonts w:hint="eastAsia" w:ascii="宋体" w:hAnsi="宋体" w:eastAsia="宋体" w:cs="宋体"/>
                <w:b w:val="0"/>
                <w:bCs w:val="0"/>
                <w:sz w:val="21"/>
                <w:szCs w:val="21"/>
              </w:rPr>
              <w:t>依据《中等职业学校</w:t>
            </w:r>
            <w:r>
              <w:rPr>
                <w:rFonts w:hint="eastAsia" w:ascii="宋体" w:hAnsi="宋体" w:eastAsia="宋体" w:cs="宋体"/>
                <w:b w:val="0"/>
                <w:bCs w:val="0"/>
                <w:sz w:val="21"/>
                <w:szCs w:val="21"/>
                <w:lang w:eastAsia="zh-CN"/>
              </w:rPr>
              <w:t>信息技术</w:t>
            </w:r>
            <w:r>
              <w:rPr>
                <w:rFonts w:hint="eastAsia" w:ascii="宋体" w:hAnsi="宋体" w:eastAsia="宋体" w:cs="宋体"/>
                <w:b w:val="0"/>
                <w:bCs w:val="0"/>
                <w:sz w:val="21"/>
                <w:szCs w:val="21"/>
              </w:rPr>
              <w:t>教学大纲》开设,</w:t>
            </w:r>
          </w:p>
        </w:tc>
        <w:tc>
          <w:tcPr>
            <w:tcW w:w="1233" w:type="dxa"/>
            <w:vMerge w:val="restart"/>
            <w:noWrap w:val="0"/>
            <w:vAlign w:val="center"/>
          </w:tcPr>
          <w:p w14:paraId="21E554AB">
            <w:pPr>
              <w:adjustRightInd w:val="0"/>
              <w:snapToGrid w:val="0"/>
              <w:spacing w:after="158" w:afterLines="50" w:line="300" w:lineRule="exact"/>
              <w:jc w:val="center"/>
              <w:rPr>
                <w:rFonts w:hint="eastAsia" w:ascii="仿宋_GB2312" w:eastAsia="仿宋_GB2312"/>
                <w:sz w:val="24"/>
              </w:rPr>
            </w:pPr>
            <w:r>
              <w:rPr>
                <w:rFonts w:hint="eastAsia" w:ascii="仿宋_GB2312" w:eastAsia="仿宋_GB2312"/>
                <w:sz w:val="24"/>
              </w:rPr>
              <w:t>128</w:t>
            </w:r>
          </w:p>
        </w:tc>
      </w:tr>
      <w:tr w14:paraId="02CE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continue"/>
            <w:noWrap w:val="0"/>
            <w:vAlign w:val="center"/>
          </w:tcPr>
          <w:p w14:paraId="04D266D3">
            <w:pPr>
              <w:adjustRightInd w:val="0"/>
              <w:snapToGrid w:val="0"/>
              <w:spacing w:after="158" w:afterLines="50" w:line="300" w:lineRule="exact"/>
              <w:jc w:val="center"/>
              <w:rPr>
                <w:rFonts w:hint="eastAsia" w:ascii="宋体" w:hAnsi="宋体" w:eastAsia="宋体" w:cs="宋体"/>
                <w:sz w:val="21"/>
                <w:szCs w:val="21"/>
              </w:rPr>
            </w:pPr>
          </w:p>
        </w:tc>
        <w:tc>
          <w:tcPr>
            <w:tcW w:w="1725" w:type="dxa"/>
            <w:vMerge w:val="continue"/>
            <w:noWrap w:val="0"/>
            <w:vAlign w:val="center"/>
          </w:tcPr>
          <w:p w14:paraId="7A8A12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p>
        </w:tc>
        <w:tc>
          <w:tcPr>
            <w:tcW w:w="5396" w:type="dxa"/>
            <w:tcBorders>
              <w:top w:val="nil"/>
            </w:tcBorders>
            <w:noWrap w:val="0"/>
            <w:vAlign w:val="center"/>
          </w:tcPr>
          <w:p w14:paraId="177EE5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sz w:val="21"/>
                <w:szCs w:val="21"/>
              </w:rPr>
            </w:pPr>
            <w:r>
              <w:rPr>
                <w:rFonts w:hint="eastAsia" w:ascii="宋体" w:hAnsi="宋体" w:eastAsia="宋体" w:cs="宋体"/>
                <w:b w:val="0"/>
                <w:bCs w:val="0"/>
                <w:sz w:val="21"/>
                <w:szCs w:val="21"/>
              </w:rPr>
              <w:t>并注重在职业模块的教学内容中体现专业特色</w:t>
            </w:r>
            <w:r>
              <w:rPr>
                <w:rFonts w:hint="eastAsia" w:ascii="宋体" w:hAnsi="宋体" w:eastAsia="宋体" w:cs="宋体"/>
                <w:b w:val="0"/>
                <w:bCs w:val="0"/>
                <w:sz w:val="21"/>
                <w:szCs w:val="21"/>
                <w:lang w:eastAsia="zh-CN"/>
              </w:rPr>
              <w:t>。</w:t>
            </w:r>
          </w:p>
        </w:tc>
        <w:tc>
          <w:tcPr>
            <w:tcW w:w="1233" w:type="dxa"/>
            <w:vMerge w:val="continue"/>
            <w:noWrap w:val="0"/>
            <w:vAlign w:val="center"/>
          </w:tcPr>
          <w:p w14:paraId="476C6FEC">
            <w:pPr>
              <w:adjustRightInd w:val="0"/>
              <w:snapToGrid w:val="0"/>
              <w:spacing w:after="158" w:afterLines="50" w:line="300" w:lineRule="exact"/>
              <w:jc w:val="center"/>
              <w:rPr>
                <w:rFonts w:hint="eastAsia" w:ascii="仿宋_GB2312" w:eastAsia="仿宋_GB2312"/>
                <w:sz w:val="24"/>
              </w:rPr>
            </w:pPr>
          </w:p>
        </w:tc>
      </w:tr>
      <w:tr w14:paraId="5373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restart"/>
            <w:noWrap w:val="0"/>
            <w:vAlign w:val="center"/>
          </w:tcPr>
          <w:p w14:paraId="5B06F3AE">
            <w:pPr>
              <w:adjustRightInd w:val="0"/>
              <w:snapToGrid w:val="0"/>
              <w:spacing w:after="158" w:afterLines="50" w:line="300" w:lineRule="exact"/>
              <w:jc w:val="center"/>
              <w:rPr>
                <w:rFonts w:hint="eastAsia" w:ascii="宋体" w:hAnsi="宋体" w:eastAsia="宋体" w:cs="宋体"/>
                <w:sz w:val="21"/>
                <w:szCs w:val="21"/>
              </w:rPr>
            </w:pPr>
            <w:r>
              <w:rPr>
                <w:rFonts w:hint="eastAsia" w:ascii="宋体" w:hAnsi="宋体" w:eastAsia="宋体" w:cs="宋体"/>
                <w:sz w:val="21"/>
                <w:szCs w:val="21"/>
              </w:rPr>
              <w:t>9</w:t>
            </w:r>
          </w:p>
        </w:tc>
        <w:tc>
          <w:tcPr>
            <w:tcW w:w="1725" w:type="dxa"/>
            <w:vMerge w:val="restart"/>
            <w:noWrap w:val="0"/>
            <w:vAlign w:val="center"/>
          </w:tcPr>
          <w:p w14:paraId="17DE3A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b w:val="0"/>
                <w:bCs w:val="0"/>
                <w:sz w:val="21"/>
                <w:szCs w:val="21"/>
              </w:rPr>
              <w:t>体育与健康</w:t>
            </w:r>
          </w:p>
        </w:tc>
        <w:tc>
          <w:tcPr>
            <w:tcW w:w="5396" w:type="dxa"/>
            <w:tcBorders>
              <w:bottom w:val="nil"/>
            </w:tcBorders>
            <w:noWrap w:val="0"/>
            <w:vAlign w:val="center"/>
          </w:tcPr>
          <w:p w14:paraId="24B04D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sz w:val="21"/>
                <w:szCs w:val="21"/>
              </w:rPr>
            </w:pPr>
            <w:r>
              <w:rPr>
                <w:rFonts w:hint="eastAsia" w:ascii="宋体" w:hAnsi="宋体" w:eastAsia="宋体" w:cs="宋体"/>
                <w:b w:val="0"/>
                <w:bCs w:val="0"/>
                <w:sz w:val="21"/>
                <w:szCs w:val="21"/>
              </w:rPr>
              <w:t>依据《中等职业学校体育与健康教学大纲》开设,并与</w:t>
            </w:r>
          </w:p>
        </w:tc>
        <w:tc>
          <w:tcPr>
            <w:tcW w:w="1233" w:type="dxa"/>
            <w:vMerge w:val="restart"/>
            <w:noWrap w:val="0"/>
            <w:vAlign w:val="center"/>
          </w:tcPr>
          <w:p w14:paraId="70E8B084">
            <w:pPr>
              <w:adjustRightInd w:val="0"/>
              <w:snapToGrid w:val="0"/>
              <w:spacing w:after="158" w:afterLines="50" w:line="300" w:lineRule="exact"/>
              <w:jc w:val="center"/>
              <w:rPr>
                <w:rFonts w:hint="eastAsia" w:ascii="仿宋_GB2312" w:eastAsia="仿宋_GB2312"/>
                <w:sz w:val="24"/>
              </w:rPr>
            </w:pPr>
            <w:r>
              <w:rPr>
                <w:rFonts w:hint="eastAsia" w:ascii="仿宋_GB2312" w:eastAsia="仿宋_GB2312"/>
                <w:sz w:val="24"/>
              </w:rPr>
              <w:t>144</w:t>
            </w:r>
          </w:p>
        </w:tc>
      </w:tr>
      <w:tr w14:paraId="33E7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continue"/>
            <w:noWrap w:val="0"/>
            <w:vAlign w:val="center"/>
          </w:tcPr>
          <w:p w14:paraId="2EAABC11">
            <w:pPr>
              <w:adjustRightInd w:val="0"/>
              <w:snapToGrid w:val="0"/>
              <w:spacing w:after="158" w:afterLines="50" w:line="300" w:lineRule="exact"/>
              <w:jc w:val="center"/>
              <w:rPr>
                <w:rFonts w:hint="eastAsia" w:ascii="宋体" w:hAnsi="宋体" w:eastAsia="宋体" w:cs="宋体"/>
                <w:sz w:val="21"/>
                <w:szCs w:val="21"/>
              </w:rPr>
            </w:pPr>
          </w:p>
        </w:tc>
        <w:tc>
          <w:tcPr>
            <w:tcW w:w="1725" w:type="dxa"/>
            <w:vMerge w:val="continue"/>
            <w:noWrap w:val="0"/>
            <w:vAlign w:val="center"/>
          </w:tcPr>
          <w:p w14:paraId="01F47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p>
        </w:tc>
        <w:tc>
          <w:tcPr>
            <w:tcW w:w="5396" w:type="dxa"/>
            <w:tcBorders>
              <w:top w:val="nil"/>
            </w:tcBorders>
            <w:noWrap w:val="0"/>
            <w:vAlign w:val="center"/>
          </w:tcPr>
          <w:p w14:paraId="5AF1A8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sz w:val="21"/>
                <w:szCs w:val="21"/>
              </w:rPr>
            </w:pPr>
            <w:r>
              <w:rPr>
                <w:rFonts w:hint="eastAsia" w:ascii="宋体" w:hAnsi="宋体" w:eastAsia="宋体" w:cs="宋体"/>
                <w:b w:val="0"/>
                <w:bCs w:val="0"/>
                <w:sz w:val="21"/>
                <w:szCs w:val="21"/>
              </w:rPr>
              <w:t>专业实际和行业发展密切结合</w:t>
            </w:r>
            <w:r>
              <w:rPr>
                <w:rFonts w:hint="eastAsia" w:ascii="宋体" w:hAnsi="宋体" w:eastAsia="宋体" w:cs="宋体"/>
                <w:b w:val="0"/>
                <w:bCs w:val="0"/>
                <w:sz w:val="21"/>
                <w:szCs w:val="21"/>
                <w:lang w:eastAsia="zh-CN"/>
              </w:rPr>
              <w:t>。</w:t>
            </w:r>
          </w:p>
        </w:tc>
        <w:tc>
          <w:tcPr>
            <w:tcW w:w="1233" w:type="dxa"/>
            <w:vMerge w:val="continue"/>
            <w:noWrap w:val="0"/>
            <w:vAlign w:val="center"/>
          </w:tcPr>
          <w:p w14:paraId="6A1C054F">
            <w:pPr>
              <w:adjustRightInd w:val="0"/>
              <w:snapToGrid w:val="0"/>
              <w:spacing w:after="158" w:afterLines="50" w:line="300" w:lineRule="exact"/>
              <w:jc w:val="center"/>
              <w:rPr>
                <w:rFonts w:hint="eastAsia" w:ascii="仿宋_GB2312" w:eastAsia="仿宋_GB2312"/>
                <w:sz w:val="24"/>
              </w:rPr>
            </w:pPr>
          </w:p>
        </w:tc>
      </w:tr>
      <w:tr w14:paraId="6402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restart"/>
            <w:noWrap w:val="0"/>
            <w:vAlign w:val="center"/>
          </w:tcPr>
          <w:p w14:paraId="5719CA12">
            <w:pPr>
              <w:adjustRightInd w:val="0"/>
              <w:snapToGrid w:val="0"/>
              <w:spacing w:after="158" w:afterLines="50" w:line="300" w:lineRule="exact"/>
              <w:jc w:val="center"/>
              <w:rPr>
                <w:rFonts w:hint="eastAsia" w:ascii="宋体" w:hAnsi="宋体" w:eastAsia="宋体" w:cs="宋体"/>
                <w:sz w:val="21"/>
                <w:szCs w:val="21"/>
              </w:rPr>
            </w:pPr>
            <w:r>
              <w:rPr>
                <w:rFonts w:hint="eastAsia" w:ascii="宋体" w:hAnsi="宋体" w:eastAsia="宋体" w:cs="宋体"/>
                <w:sz w:val="21"/>
                <w:szCs w:val="21"/>
              </w:rPr>
              <w:t>10</w:t>
            </w:r>
          </w:p>
        </w:tc>
        <w:tc>
          <w:tcPr>
            <w:tcW w:w="1725" w:type="dxa"/>
            <w:vMerge w:val="restart"/>
            <w:noWrap w:val="0"/>
            <w:vAlign w:val="center"/>
          </w:tcPr>
          <w:p w14:paraId="5C68BE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b w:val="0"/>
                <w:bCs w:val="0"/>
                <w:sz w:val="21"/>
                <w:szCs w:val="21"/>
                <w:lang w:eastAsia="zh-CN"/>
              </w:rPr>
              <w:t>艺术</w:t>
            </w:r>
          </w:p>
        </w:tc>
        <w:tc>
          <w:tcPr>
            <w:tcW w:w="5396" w:type="dxa"/>
            <w:tcBorders>
              <w:bottom w:val="nil"/>
            </w:tcBorders>
            <w:noWrap w:val="0"/>
            <w:vAlign w:val="center"/>
          </w:tcPr>
          <w:p w14:paraId="079D53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sz w:val="21"/>
                <w:szCs w:val="21"/>
              </w:rPr>
            </w:pPr>
            <w:r>
              <w:rPr>
                <w:rFonts w:hint="eastAsia" w:ascii="宋体" w:hAnsi="宋体" w:eastAsia="宋体" w:cs="宋体"/>
                <w:b w:val="0"/>
                <w:bCs w:val="0"/>
                <w:sz w:val="21"/>
                <w:szCs w:val="21"/>
              </w:rPr>
              <w:t>依据《中等职业学校公共艺术教学大纲》开设,并与专</w:t>
            </w:r>
          </w:p>
        </w:tc>
        <w:tc>
          <w:tcPr>
            <w:tcW w:w="1233" w:type="dxa"/>
            <w:vMerge w:val="restart"/>
            <w:noWrap w:val="0"/>
            <w:vAlign w:val="center"/>
          </w:tcPr>
          <w:p w14:paraId="62478947">
            <w:pPr>
              <w:adjustRightInd w:val="0"/>
              <w:snapToGrid w:val="0"/>
              <w:spacing w:after="158" w:afterLines="50" w:line="300" w:lineRule="exact"/>
              <w:jc w:val="center"/>
              <w:rPr>
                <w:rFonts w:hint="eastAsia" w:ascii="仿宋_GB2312" w:eastAsia="仿宋_GB2312"/>
                <w:sz w:val="24"/>
              </w:rPr>
            </w:pPr>
            <w:r>
              <w:rPr>
                <w:rFonts w:hint="eastAsia" w:ascii="仿宋_GB2312" w:eastAsia="仿宋_GB2312"/>
                <w:sz w:val="24"/>
              </w:rPr>
              <w:t>32</w:t>
            </w:r>
          </w:p>
        </w:tc>
      </w:tr>
      <w:tr w14:paraId="1E86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continue"/>
            <w:noWrap w:val="0"/>
            <w:vAlign w:val="center"/>
          </w:tcPr>
          <w:p w14:paraId="51F0A9C7">
            <w:pPr>
              <w:adjustRightInd w:val="0"/>
              <w:snapToGrid w:val="0"/>
              <w:spacing w:after="158" w:afterLines="50" w:line="300" w:lineRule="exact"/>
              <w:jc w:val="center"/>
              <w:rPr>
                <w:rFonts w:hint="eastAsia" w:ascii="宋体" w:hAnsi="宋体" w:eastAsia="宋体" w:cs="宋体"/>
                <w:sz w:val="21"/>
                <w:szCs w:val="21"/>
              </w:rPr>
            </w:pPr>
          </w:p>
        </w:tc>
        <w:tc>
          <w:tcPr>
            <w:tcW w:w="1725" w:type="dxa"/>
            <w:vMerge w:val="continue"/>
            <w:noWrap w:val="0"/>
            <w:vAlign w:val="center"/>
          </w:tcPr>
          <w:p w14:paraId="46EF1B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p>
        </w:tc>
        <w:tc>
          <w:tcPr>
            <w:tcW w:w="5396" w:type="dxa"/>
            <w:tcBorders>
              <w:top w:val="nil"/>
            </w:tcBorders>
            <w:noWrap w:val="0"/>
            <w:vAlign w:val="center"/>
          </w:tcPr>
          <w:p w14:paraId="6DAF5C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sz w:val="21"/>
                <w:szCs w:val="21"/>
              </w:rPr>
            </w:pPr>
            <w:r>
              <w:rPr>
                <w:rFonts w:hint="eastAsia" w:ascii="宋体" w:hAnsi="宋体" w:eastAsia="宋体" w:cs="宋体"/>
                <w:b w:val="0"/>
                <w:bCs w:val="0"/>
                <w:sz w:val="21"/>
                <w:szCs w:val="21"/>
              </w:rPr>
              <w:t>业实际和行业发展密切结合</w:t>
            </w:r>
            <w:r>
              <w:rPr>
                <w:rFonts w:hint="eastAsia" w:ascii="宋体" w:hAnsi="宋体" w:eastAsia="宋体" w:cs="宋体"/>
                <w:b w:val="0"/>
                <w:bCs w:val="0"/>
                <w:sz w:val="21"/>
                <w:szCs w:val="21"/>
                <w:lang w:eastAsia="zh-CN"/>
              </w:rPr>
              <w:t>。</w:t>
            </w:r>
          </w:p>
        </w:tc>
        <w:tc>
          <w:tcPr>
            <w:tcW w:w="1233" w:type="dxa"/>
            <w:vMerge w:val="continue"/>
            <w:noWrap w:val="0"/>
            <w:vAlign w:val="center"/>
          </w:tcPr>
          <w:p w14:paraId="1A375193">
            <w:pPr>
              <w:adjustRightInd w:val="0"/>
              <w:snapToGrid w:val="0"/>
              <w:spacing w:after="158" w:afterLines="50" w:line="300" w:lineRule="exact"/>
              <w:jc w:val="center"/>
              <w:rPr>
                <w:rFonts w:hint="eastAsia" w:ascii="仿宋_GB2312" w:eastAsia="仿宋_GB2312"/>
                <w:sz w:val="24"/>
              </w:rPr>
            </w:pPr>
          </w:p>
        </w:tc>
      </w:tr>
      <w:tr w14:paraId="31C3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restart"/>
            <w:noWrap w:val="0"/>
            <w:vAlign w:val="center"/>
          </w:tcPr>
          <w:p w14:paraId="216C03F2">
            <w:pPr>
              <w:adjustRightInd w:val="0"/>
              <w:snapToGrid w:val="0"/>
              <w:spacing w:after="158" w:afterLines="50" w:line="300" w:lineRule="exact"/>
              <w:jc w:val="center"/>
              <w:rPr>
                <w:rFonts w:hint="eastAsia" w:ascii="宋体" w:hAnsi="宋体" w:eastAsia="宋体" w:cs="宋体"/>
                <w:sz w:val="21"/>
                <w:szCs w:val="21"/>
              </w:rPr>
            </w:pPr>
            <w:r>
              <w:rPr>
                <w:rFonts w:hint="eastAsia" w:ascii="宋体" w:hAnsi="宋体" w:eastAsia="宋体" w:cs="宋体"/>
                <w:sz w:val="21"/>
                <w:szCs w:val="21"/>
              </w:rPr>
              <w:t>11</w:t>
            </w:r>
          </w:p>
        </w:tc>
        <w:tc>
          <w:tcPr>
            <w:tcW w:w="1725" w:type="dxa"/>
            <w:vMerge w:val="restart"/>
            <w:noWrap w:val="0"/>
            <w:vAlign w:val="center"/>
          </w:tcPr>
          <w:p w14:paraId="628FBF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b w:val="0"/>
                <w:bCs w:val="0"/>
                <w:sz w:val="21"/>
                <w:szCs w:val="21"/>
                <w:lang w:eastAsia="zh-CN"/>
              </w:rPr>
              <w:t>历史</w:t>
            </w:r>
          </w:p>
        </w:tc>
        <w:tc>
          <w:tcPr>
            <w:tcW w:w="5396" w:type="dxa"/>
            <w:tcBorders>
              <w:bottom w:val="nil"/>
            </w:tcBorders>
            <w:noWrap w:val="0"/>
            <w:vAlign w:val="center"/>
          </w:tcPr>
          <w:p w14:paraId="1787C6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sz w:val="21"/>
                <w:szCs w:val="21"/>
              </w:rPr>
            </w:pPr>
            <w:r>
              <w:rPr>
                <w:rFonts w:hint="eastAsia" w:ascii="宋体" w:hAnsi="宋体" w:eastAsia="宋体" w:cs="宋体"/>
                <w:b w:val="0"/>
                <w:bCs w:val="0"/>
                <w:sz w:val="21"/>
                <w:szCs w:val="21"/>
              </w:rPr>
              <w:t>依据《中等职业学校历史教学大纲》开设,并与专业实</w:t>
            </w:r>
          </w:p>
        </w:tc>
        <w:tc>
          <w:tcPr>
            <w:tcW w:w="1233" w:type="dxa"/>
            <w:vMerge w:val="restart"/>
            <w:noWrap w:val="0"/>
            <w:vAlign w:val="center"/>
          </w:tcPr>
          <w:p w14:paraId="79F8F879">
            <w:pPr>
              <w:adjustRightInd w:val="0"/>
              <w:snapToGrid w:val="0"/>
              <w:spacing w:after="158" w:afterLines="50" w:line="300" w:lineRule="exact"/>
              <w:jc w:val="center"/>
              <w:rPr>
                <w:rFonts w:hint="eastAsia" w:ascii="仿宋_GB2312" w:eastAsia="仿宋_GB2312"/>
                <w:sz w:val="24"/>
              </w:rPr>
            </w:pPr>
            <w:r>
              <w:rPr>
                <w:rFonts w:hint="eastAsia" w:ascii="仿宋_GB2312" w:eastAsia="仿宋_GB2312"/>
                <w:sz w:val="24"/>
              </w:rPr>
              <w:t>32</w:t>
            </w:r>
          </w:p>
        </w:tc>
      </w:tr>
      <w:tr w14:paraId="179A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continue"/>
            <w:noWrap w:val="0"/>
            <w:vAlign w:val="center"/>
          </w:tcPr>
          <w:p w14:paraId="4FBD575B">
            <w:pPr>
              <w:adjustRightInd w:val="0"/>
              <w:snapToGrid w:val="0"/>
              <w:spacing w:after="158" w:afterLines="50" w:line="300" w:lineRule="exact"/>
              <w:jc w:val="center"/>
              <w:rPr>
                <w:rFonts w:hint="eastAsia" w:ascii="宋体" w:hAnsi="宋体" w:eastAsia="宋体" w:cs="宋体"/>
                <w:sz w:val="21"/>
                <w:szCs w:val="21"/>
              </w:rPr>
            </w:pPr>
          </w:p>
        </w:tc>
        <w:tc>
          <w:tcPr>
            <w:tcW w:w="1725" w:type="dxa"/>
            <w:vMerge w:val="continue"/>
            <w:noWrap w:val="0"/>
            <w:vAlign w:val="center"/>
          </w:tcPr>
          <w:p w14:paraId="3D0DD4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1"/>
                <w:szCs w:val="21"/>
              </w:rPr>
            </w:pPr>
          </w:p>
        </w:tc>
        <w:tc>
          <w:tcPr>
            <w:tcW w:w="5396" w:type="dxa"/>
            <w:tcBorders>
              <w:top w:val="nil"/>
            </w:tcBorders>
            <w:noWrap w:val="0"/>
            <w:vAlign w:val="center"/>
          </w:tcPr>
          <w:p w14:paraId="59AB00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sz w:val="21"/>
                <w:szCs w:val="21"/>
              </w:rPr>
            </w:pPr>
            <w:r>
              <w:rPr>
                <w:rFonts w:hint="eastAsia" w:ascii="宋体" w:hAnsi="宋体" w:eastAsia="宋体" w:cs="宋体"/>
                <w:b w:val="0"/>
                <w:bCs w:val="0"/>
                <w:sz w:val="21"/>
                <w:szCs w:val="21"/>
              </w:rPr>
              <w:t>际和行业发展密切结合</w:t>
            </w:r>
            <w:r>
              <w:rPr>
                <w:rFonts w:hint="eastAsia" w:ascii="宋体" w:hAnsi="宋体" w:eastAsia="宋体" w:cs="宋体"/>
                <w:b w:val="0"/>
                <w:bCs w:val="0"/>
                <w:sz w:val="21"/>
                <w:szCs w:val="21"/>
                <w:lang w:eastAsia="zh-CN"/>
              </w:rPr>
              <w:t>。</w:t>
            </w:r>
          </w:p>
        </w:tc>
        <w:tc>
          <w:tcPr>
            <w:tcW w:w="1233" w:type="dxa"/>
            <w:vMerge w:val="continue"/>
            <w:noWrap w:val="0"/>
            <w:vAlign w:val="center"/>
          </w:tcPr>
          <w:p w14:paraId="7D314DCD">
            <w:pPr>
              <w:adjustRightInd w:val="0"/>
              <w:snapToGrid w:val="0"/>
              <w:spacing w:after="158" w:afterLines="50" w:line="300" w:lineRule="exact"/>
              <w:jc w:val="center"/>
              <w:rPr>
                <w:rFonts w:hint="eastAsia" w:ascii="仿宋_GB2312" w:eastAsia="仿宋_GB2312"/>
                <w:sz w:val="24"/>
              </w:rPr>
            </w:pPr>
          </w:p>
        </w:tc>
      </w:tr>
    </w:tbl>
    <w:p w14:paraId="4693165C">
      <w:pPr>
        <w:pStyle w:val="3"/>
        <w:adjustRightInd/>
        <w:snapToGrid/>
        <w:spacing w:line="560" w:lineRule="exact"/>
        <w:ind w:firstLine="640" w:firstLineChars="200"/>
        <w:rPr>
          <w:rFonts w:hint="eastAsia" w:ascii="楷体" w:hAnsi="楷体" w:eastAsia="楷体" w:cs="仿宋"/>
          <w:b w:val="0"/>
          <w:bCs/>
          <w:kern w:val="2"/>
          <w:sz w:val="32"/>
        </w:rPr>
      </w:pPr>
      <w:r>
        <w:rPr>
          <w:rFonts w:hint="eastAsia" w:ascii="楷体" w:hAnsi="楷体" w:eastAsia="楷体" w:cs="仿宋"/>
          <w:b w:val="0"/>
          <w:bCs/>
          <w:kern w:val="2"/>
          <w:sz w:val="32"/>
        </w:rPr>
        <w:t>(二)专业技能课</w:t>
      </w:r>
    </w:p>
    <w:p w14:paraId="0672ED2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1.专业核心课程</w:t>
      </w:r>
    </w:p>
    <w:tbl>
      <w:tblPr>
        <w:tblStyle w:val="2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916"/>
        <w:gridCol w:w="5313"/>
        <w:gridCol w:w="902"/>
      </w:tblGrid>
      <w:tr w14:paraId="07E70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rPr>
        <w:tc>
          <w:tcPr>
            <w:tcW w:w="817" w:type="dxa"/>
            <w:noWrap w:val="0"/>
            <w:vAlign w:val="top"/>
          </w:tcPr>
          <w:p w14:paraId="75662A9E">
            <w:pPr>
              <w:adjustRightInd w:val="0"/>
              <w:snapToGrid w:val="0"/>
              <w:spacing w:before="158" w:beforeLines="50" w:after="158" w:afterLines="50" w:line="300" w:lineRule="exact"/>
              <w:jc w:val="center"/>
              <w:rPr>
                <w:rFonts w:hint="eastAsia" w:ascii="楷体" w:hAnsi="楷体" w:eastAsia="楷体" w:cs="楷体"/>
                <w:b/>
                <w:kern w:val="0"/>
                <w:sz w:val="28"/>
                <w:szCs w:val="28"/>
              </w:rPr>
            </w:pPr>
            <w:r>
              <w:rPr>
                <w:rFonts w:hint="eastAsia" w:ascii="楷体" w:hAnsi="楷体" w:eastAsia="楷体" w:cs="楷体"/>
                <w:b/>
                <w:kern w:val="0"/>
                <w:sz w:val="28"/>
                <w:szCs w:val="28"/>
              </w:rPr>
              <w:t>序号</w:t>
            </w:r>
          </w:p>
        </w:tc>
        <w:tc>
          <w:tcPr>
            <w:tcW w:w="1916" w:type="dxa"/>
            <w:noWrap w:val="0"/>
            <w:vAlign w:val="top"/>
          </w:tcPr>
          <w:p w14:paraId="66BA2F8C">
            <w:pPr>
              <w:adjustRightInd w:val="0"/>
              <w:snapToGrid w:val="0"/>
              <w:spacing w:before="158" w:beforeLines="50" w:after="158" w:afterLines="50" w:line="300" w:lineRule="exact"/>
              <w:jc w:val="center"/>
              <w:rPr>
                <w:rFonts w:hint="eastAsia" w:ascii="楷体" w:hAnsi="楷体" w:eastAsia="楷体" w:cs="楷体"/>
                <w:b/>
                <w:kern w:val="0"/>
                <w:sz w:val="28"/>
                <w:szCs w:val="28"/>
              </w:rPr>
            </w:pPr>
            <w:r>
              <w:rPr>
                <w:rFonts w:hint="eastAsia" w:ascii="楷体" w:hAnsi="楷体" w:eastAsia="楷体" w:cs="楷体"/>
                <w:b/>
                <w:kern w:val="0"/>
                <w:sz w:val="28"/>
                <w:szCs w:val="28"/>
              </w:rPr>
              <w:t>课程名称</w:t>
            </w:r>
          </w:p>
        </w:tc>
        <w:tc>
          <w:tcPr>
            <w:tcW w:w="5313" w:type="dxa"/>
            <w:noWrap w:val="0"/>
            <w:vAlign w:val="top"/>
          </w:tcPr>
          <w:p w14:paraId="3F185595">
            <w:pPr>
              <w:adjustRightInd w:val="0"/>
              <w:snapToGrid w:val="0"/>
              <w:spacing w:before="158" w:beforeLines="50" w:after="158" w:afterLines="50" w:line="300" w:lineRule="exact"/>
              <w:jc w:val="center"/>
              <w:rPr>
                <w:rFonts w:hint="eastAsia" w:ascii="楷体" w:hAnsi="楷体" w:eastAsia="楷体" w:cs="楷体"/>
                <w:b/>
                <w:kern w:val="0"/>
                <w:sz w:val="28"/>
                <w:szCs w:val="28"/>
              </w:rPr>
            </w:pPr>
            <w:r>
              <w:rPr>
                <w:rFonts w:hint="eastAsia" w:ascii="楷体" w:hAnsi="楷体" w:eastAsia="楷体" w:cs="楷体"/>
                <w:b/>
                <w:kern w:val="0"/>
                <w:sz w:val="28"/>
                <w:szCs w:val="28"/>
              </w:rPr>
              <w:t>主要教学内容和教学目标</w:t>
            </w:r>
          </w:p>
        </w:tc>
        <w:tc>
          <w:tcPr>
            <w:tcW w:w="902" w:type="dxa"/>
            <w:noWrap w:val="0"/>
            <w:vAlign w:val="top"/>
          </w:tcPr>
          <w:p w14:paraId="7A729D1B">
            <w:pPr>
              <w:adjustRightInd w:val="0"/>
              <w:snapToGrid w:val="0"/>
              <w:spacing w:before="158" w:beforeLines="50" w:after="158" w:afterLines="50" w:line="300" w:lineRule="exact"/>
              <w:jc w:val="center"/>
              <w:rPr>
                <w:rFonts w:hint="eastAsia" w:ascii="楷体" w:hAnsi="楷体" w:eastAsia="楷体" w:cs="楷体"/>
                <w:b/>
                <w:kern w:val="0"/>
                <w:sz w:val="28"/>
                <w:szCs w:val="28"/>
              </w:rPr>
            </w:pPr>
            <w:r>
              <w:rPr>
                <w:rFonts w:hint="eastAsia" w:ascii="楷体" w:hAnsi="楷体" w:eastAsia="楷体" w:cs="楷体"/>
                <w:b/>
                <w:kern w:val="0"/>
                <w:sz w:val="28"/>
                <w:szCs w:val="28"/>
              </w:rPr>
              <w:t>课时</w:t>
            </w:r>
          </w:p>
        </w:tc>
      </w:tr>
      <w:tr w14:paraId="3E27A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exact"/>
        </w:trPr>
        <w:tc>
          <w:tcPr>
            <w:tcW w:w="817" w:type="dxa"/>
            <w:noWrap w:val="0"/>
            <w:vAlign w:val="center"/>
          </w:tcPr>
          <w:p w14:paraId="44B427C5">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916" w:type="dxa"/>
            <w:noWrap w:val="0"/>
            <w:vAlign w:val="center"/>
          </w:tcPr>
          <w:p w14:paraId="093F6781">
            <w:pPr>
              <w:adjustRightInd w:val="0"/>
              <w:snapToGrid w:val="0"/>
              <w:spacing w:after="158" w:afterLines="50" w:line="300" w:lineRule="exact"/>
              <w:jc w:val="center"/>
              <w:rPr>
                <w:rFonts w:hint="eastAsia" w:ascii="宋体" w:hAnsi="宋体" w:eastAsia="宋体" w:cs="宋体"/>
                <w:sz w:val="21"/>
                <w:szCs w:val="21"/>
              </w:rPr>
            </w:pPr>
            <w:r>
              <w:rPr>
                <w:rFonts w:hint="eastAsia" w:ascii="宋体" w:hAnsi="宋体" w:eastAsia="宋体" w:cs="宋体"/>
                <w:sz w:val="21"/>
                <w:szCs w:val="21"/>
              </w:rPr>
              <w:t>机械制图识读与会审</w:t>
            </w:r>
          </w:p>
        </w:tc>
        <w:tc>
          <w:tcPr>
            <w:tcW w:w="5313" w:type="dxa"/>
            <w:noWrap w:val="0"/>
            <w:vAlign w:val="center"/>
          </w:tcPr>
          <w:p w14:paraId="7B4DF353">
            <w:pPr>
              <w:adjustRightInd w:val="0"/>
              <w:snapToGrid w:val="0"/>
              <w:spacing w:after="158" w:afterLines="50" w:line="300" w:lineRule="exact"/>
              <w:rPr>
                <w:rFonts w:hint="eastAsia" w:ascii="宋体" w:hAnsi="宋体" w:eastAsia="宋体" w:cs="宋体"/>
                <w:sz w:val="21"/>
                <w:szCs w:val="21"/>
              </w:rPr>
            </w:pPr>
            <w:r>
              <w:rPr>
                <w:rFonts w:hint="eastAsia" w:ascii="宋体" w:hAnsi="宋体" w:eastAsia="宋体" w:cs="宋体"/>
                <w:sz w:val="21"/>
                <w:szCs w:val="21"/>
              </w:rPr>
              <w:t>掌握机械制图一般绘图的能力，具有读懂机械零件图能力，具有识读机械加工图、组装图的能力。根据加工需要具有绘制、改制零件图的应用技能。</w:t>
            </w:r>
          </w:p>
        </w:tc>
        <w:tc>
          <w:tcPr>
            <w:tcW w:w="902" w:type="dxa"/>
            <w:noWrap w:val="0"/>
            <w:vAlign w:val="center"/>
          </w:tcPr>
          <w:p w14:paraId="39A61520">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r>
      <w:tr w14:paraId="47FA2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exact"/>
        </w:trPr>
        <w:tc>
          <w:tcPr>
            <w:tcW w:w="817" w:type="dxa"/>
            <w:noWrap w:val="0"/>
            <w:vAlign w:val="center"/>
          </w:tcPr>
          <w:p w14:paraId="1911529A">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916" w:type="dxa"/>
            <w:noWrap w:val="0"/>
            <w:vAlign w:val="center"/>
          </w:tcPr>
          <w:p w14:paraId="2C2BCAD4">
            <w:pPr>
              <w:adjustRightInd w:val="0"/>
              <w:snapToGrid w:val="0"/>
              <w:spacing w:after="158" w:afterLines="50" w:line="300" w:lineRule="exact"/>
              <w:jc w:val="center"/>
              <w:rPr>
                <w:rFonts w:hint="eastAsia" w:ascii="宋体" w:hAnsi="宋体" w:eastAsia="宋体" w:cs="宋体"/>
                <w:sz w:val="21"/>
                <w:szCs w:val="21"/>
              </w:rPr>
            </w:pPr>
            <w:r>
              <w:rPr>
                <w:rFonts w:hint="eastAsia" w:ascii="宋体" w:hAnsi="宋体" w:eastAsia="宋体" w:cs="宋体"/>
                <w:sz w:val="21"/>
                <w:szCs w:val="21"/>
              </w:rPr>
              <w:t>钳工基础</w:t>
            </w:r>
          </w:p>
        </w:tc>
        <w:tc>
          <w:tcPr>
            <w:tcW w:w="5313" w:type="dxa"/>
            <w:noWrap w:val="0"/>
            <w:vAlign w:val="center"/>
          </w:tcPr>
          <w:p w14:paraId="5BC0726F">
            <w:pPr>
              <w:adjustRightInd w:val="0"/>
              <w:snapToGrid w:val="0"/>
              <w:spacing w:after="158" w:afterLines="50" w:line="300" w:lineRule="exact"/>
              <w:rPr>
                <w:rFonts w:hint="eastAsia" w:ascii="宋体" w:hAnsi="宋体" w:eastAsia="宋体" w:cs="宋体"/>
                <w:sz w:val="21"/>
                <w:szCs w:val="21"/>
              </w:rPr>
            </w:pPr>
            <w:r>
              <w:rPr>
                <w:rFonts w:hint="eastAsia" w:ascii="宋体" w:hAnsi="宋体" w:eastAsia="宋体" w:cs="宋体"/>
                <w:sz w:val="21"/>
                <w:szCs w:val="21"/>
              </w:rPr>
              <w:t>了解钳工的基本工具及其使用方法，能自己加工零件，正确使用各种量具、手工、电动工具。具有一定的机械装配能力，具有一定的机械零件加工能力，钳工工具的保养的能力。</w:t>
            </w:r>
          </w:p>
        </w:tc>
        <w:tc>
          <w:tcPr>
            <w:tcW w:w="902" w:type="dxa"/>
            <w:noWrap w:val="0"/>
            <w:vAlign w:val="center"/>
          </w:tcPr>
          <w:p w14:paraId="28EAEB02">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96</w:t>
            </w:r>
          </w:p>
        </w:tc>
      </w:tr>
      <w:tr w14:paraId="2C7A0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17" w:type="dxa"/>
            <w:noWrap w:val="0"/>
            <w:vAlign w:val="center"/>
          </w:tcPr>
          <w:p w14:paraId="1948A5BC">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916" w:type="dxa"/>
            <w:noWrap w:val="0"/>
            <w:vAlign w:val="center"/>
          </w:tcPr>
          <w:p w14:paraId="390AE55C">
            <w:pPr>
              <w:adjustRightInd w:val="0"/>
              <w:snapToGrid w:val="0"/>
              <w:spacing w:after="158" w:afterLines="50" w:line="300" w:lineRule="exact"/>
              <w:jc w:val="center"/>
              <w:rPr>
                <w:rFonts w:hint="eastAsia" w:ascii="宋体" w:hAnsi="宋体" w:eastAsia="宋体" w:cs="宋体"/>
                <w:sz w:val="21"/>
                <w:szCs w:val="21"/>
              </w:rPr>
            </w:pPr>
            <w:r>
              <w:rPr>
                <w:rFonts w:hint="eastAsia" w:ascii="宋体" w:hAnsi="宋体" w:eastAsia="宋体" w:cs="宋体"/>
                <w:sz w:val="21"/>
                <w:szCs w:val="21"/>
              </w:rPr>
              <w:t>机械基础</w:t>
            </w:r>
          </w:p>
        </w:tc>
        <w:tc>
          <w:tcPr>
            <w:tcW w:w="5313" w:type="dxa"/>
            <w:noWrap w:val="0"/>
            <w:vAlign w:val="center"/>
          </w:tcPr>
          <w:p w14:paraId="7275FB8F">
            <w:pPr>
              <w:adjustRightInd w:val="0"/>
              <w:snapToGrid w:val="0"/>
              <w:spacing w:after="158" w:afterLines="50" w:line="300" w:lineRule="exact"/>
              <w:rPr>
                <w:rFonts w:hint="eastAsia" w:ascii="宋体" w:hAnsi="宋体" w:eastAsia="宋体" w:cs="宋体"/>
                <w:sz w:val="21"/>
                <w:szCs w:val="21"/>
              </w:rPr>
            </w:pPr>
            <w:r>
              <w:rPr>
                <w:rFonts w:hint="eastAsia" w:ascii="宋体" w:hAnsi="宋体" w:eastAsia="宋体" w:cs="宋体"/>
                <w:sz w:val="21"/>
                <w:szCs w:val="21"/>
              </w:rPr>
              <w:t>了解机械常识，了解</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"https://baike.baidu.com/item/%E6%9D%86%E4%BB%B6" \t "https://baike.baidu.com/item/%E6%9C%BA%E6%A2%B0%E5%9F%BA%E7%A1%80/_blank" </w:instrText>
            </w:r>
            <w:r>
              <w:rPr>
                <w:rFonts w:hint="eastAsia" w:ascii="宋体" w:hAnsi="宋体" w:eastAsia="宋体" w:cs="宋体"/>
                <w:sz w:val="21"/>
                <w:szCs w:val="21"/>
              </w:rPr>
              <w:fldChar w:fldCharType="separate"/>
            </w:r>
            <w:r>
              <w:rPr>
                <w:rFonts w:hint="eastAsia" w:ascii="宋体" w:hAnsi="宋体" w:eastAsia="宋体" w:cs="宋体"/>
                <w:sz w:val="21"/>
                <w:szCs w:val="21"/>
              </w:rPr>
              <w:t>杆件</w:t>
            </w:r>
            <w:r>
              <w:rPr>
                <w:rFonts w:hint="eastAsia" w:ascii="宋体" w:hAnsi="宋体" w:eastAsia="宋体" w:cs="宋体"/>
                <w:sz w:val="21"/>
                <w:szCs w:val="21"/>
              </w:rPr>
              <w:fldChar w:fldCharType="end"/>
            </w:r>
            <w:r>
              <w:rPr>
                <w:rFonts w:hint="eastAsia" w:ascii="宋体" w:hAnsi="宋体" w:eastAsia="宋体" w:cs="宋体"/>
                <w:sz w:val="21"/>
                <w:szCs w:val="21"/>
              </w:rPr>
              <w:t>的静力分析、直杆的基本变形、</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"https://baike.baidu.com/item/%E6%9C%BA%E6%A2%B0%E5%B7%A5%E7%A8%8B%E6%9D%90%E6%96%99" \t "https://baike.baidu.com/item/%E6%9C%BA%E6%A2%B0%E5%9F%BA%E7%A1%80/_blank" </w:instrText>
            </w:r>
            <w:r>
              <w:rPr>
                <w:rFonts w:hint="eastAsia" w:ascii="宋体" w:hAnsi="宋体" w:eastAsia="宋体" w:cs="宋体"/>
                <w:sz w:val="21"/>
                <w:szCs w:val="21"/>
              </w:rPr>
              <w:fldChar w:fldCharType="separate"/>
            </w:r>
            <w:r>
              <w:rPr>
                <w:rFonts w:hint="eastAsia" w:ascii="宋体" w:hAnsi="宋体" w:eastAsia="宋体" w:cs="宋体"/>
                <w:sz w:val="21"/>
                <w:szCs w:val="21"/>
              </w:rPr>
              <w:t>机械工程材料</w:t>
            </w:r>
            <w:r>
              <w:rPr>
                <w:rFonts w:hint="eastAsia" w:ascii="宋体" w:hAnsi="宋体" w:eastAsia="宋体" w:cs="宋体"/>
                <w:sz w:val="21"/>
                <w:szCs w:val="21"/>
              </w:rPr>
              <w:fldChar w:fldCharType="end"/>
            </w:r>
            <w:r>
              <w:rPr>
                <w:rFonts w:hint="eastAsia" w:ascii="宋体" w:hAnsi="宋体" w:eastAsia="宋体" w:cs="宋体"/>
                <w:sz w:val="21"/>
                <w:szCs w:val="21"/>
              </w:rPr>
              <w:t>、连接、机构、机械传动、支承零部件、机械的节能环保与安全防护、</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"https://baike.baidu.com/item/%E6%B6%B2%E5%8E%8B%E4%BC%A0%E5%8A%A8" \t "https://baike.baidu.com/item/%E6%9C%BA%E6%A2%B0%E5%9F%BA%E7%A1%80/_blank" </w:instrText>
            </w:r>
            <w:r>
              <w:rPr>
                <w:rFonts w:hint="eastAsia" w:ascii="宋体" w:hAnsi="宋体" w:eastAsia="宋体" w:cs="宋体"/>
                <w:sz w:val="21"/>
                <w:szCs w:val="21"/>
              </w:rPr>
              <w:fldChar w:fldCharType="separate"/>
            </w:r>
            <w:r>
              <w:rPr>
                <w:rFonts w:hint="eastAsia" w:ascii="宋体" w:hAnsi="宋体" w:eastAsia="宋体" w:cs="宋体"/>
                <w:sz w:val="21"/>
                <w:szCs w:val="21"/>
              </w:rPr>
              <w:t>液压传动</w:t>
            </w:r>
            <w:r>
              <w:rPr>
                <w:rFonts w:hint="eastAsia" w:ascii="宋体" w:hAnsi="宋体" w:eastAsia="宋体" w:cs="宋体"/>
                <w:sz w:val="21"/>
                <w:szCs w:val="21"/>
              </w:rPr>
              <w:fldChar w:fldCharType="end"/>
            </w:r>
            <w:r>
              <w:rPr>
                <w:rFonts w:hint="eastAsia" w:ascii="宋体" w:hAnsi="宋体" w:eastAsia="宋体" w:cs="宋体"/>
                <w:sz w:val="21"/>
                <w:szCs w:val="21"/>
              </w:rPr>
              <w:t>和</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"https://baike.baidu.com/item/%E6%B0%94%E5%8E%8B%E4%BC%A0%E5%8A%A8" \t "https://baike.baidu.com/item/%E6%9C%BA%E6%A2%B0%E5%9F%BA%E7%A1%80/_blank" </w:instrText>
            </w:r>
            <w:r>
              <w:rPr>
                <w:rFonts w:hint="eastAsia" w:ascii="宋体" w:hAnsi="宋体" w:eastAsia="宋体" w:cs="宋体"/>
                <w:sz w:val="21"/>
                <w:szCs w:val="21"/>
              </w:rPr>
              <w:fldChar w:fldCharType="separate"/>
            </w:r>
            <w:r>
              <w:rPr>
                <w:rFonts w:hint="eastAsia" w:ascii="宋体" w:hAnsi="宋体" w:eastAsia="宋体" w:cs="宋体"/>
                <w:sz w:val="21"/>
                <w:szCs w:val="21"/>
              </w:rPr>
              <w:t>气压传动</w:t>
            </w:r>
            <w:r>
              <w:rPr>
                <w:rFonts w:hint="eastAsia" w:ascii="宋体" w:hAnsi="宋体" w:eastAsia="宋体" w:cs="宋体"/>
                <w:sz w:val="21"/>
                <w:szCs w:val="21"/>
              </w:rPr>
              <w:fldChar w:fldCharType="end"/>
            </w:r>
            <w:r>
              <w:rPr>
                <w:rFonts w:hint="eastAsia" w:ascii="宋体" w:hAnsi="宋体" w:eastAsia="宋体" w:cs="宋体"/>
                <w:sz w:val="21"/>
                <w:szCs w:val="21"/>
              </w:rPr>
              <w:t>，工程力学、机械工程材料、机械传动、常用机构及轴系零件、液压传动和气压传动等知识。</w:t>
            </w:r>
          </w:p>
        </w:tc>
        <w:tc>
          <w:tcPr>
            <w:tcW w:w="902" w:type="dxa"/>
            <w:noWrap w:val="0"/>
            <w:vAlign w:val="center"/>
          </w:tcPr>
          <w:p w14:paraId="003A2E58">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128</w:t>
            </w:r>
          </w:p>
        </w:tc>
      </w:tr>
      <w:tr w14:paraId="06F72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trPr>
        <w:tc>
          <w:tcPr>
            <w:tcW w:w="817" w:type="dxa"/>
            <w:noWrap w:val="0"/>
            <w:vAlign w:val="center"/>
          </w:tcPr>
          <w:p w14:paraId="07ABE9B0">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916" w:type="dxa"/>
            <w:noWrap w:val="0"/>
            <w:vAlign w:val="center"/>
          </w:tcPr>
          <w:p w14:paraId="3C37EB72">
            <w:pPr>
              <w:adjustRightInd w:val="0"/>
              <w:snapToGrid w:val="0"/>
              <w:spacing w:after="158" w:afterLines="50" w:line="300" w:lineRule="exact"/>
              <w:jc w:val="center"/>
              <w:rPr>
                <w:rFonts w:hint="eastAsia" w:ascii="宋体" w:hAnsi="宋体" w:eastAsia="宋体" w:cs="宋体"/>
                <w:sz w:val="21"/>
                <w:szCs w:val="21"/>
              </w:rPr>
            </w:pPr>
            <w:r>
              <w:rPr>
                <w:rFonts w:hint="eastAsia" w:ascii="宋体" w:hAnsi="宋体" w:eastAsia="宋体" w:cs="宋体"/>
                <w:sz w:val="21"/>
                <w:szCs w:val="21"/>
              </w:rPr>
              <w:t>计算机辅助制图CAD</w:t>
            </w:r>
          </w:p>
        </w:tc>
        <w:tc>
          <w:tcPr>
            <w:tcW w:w="5313" w:type="dxa"/>
            <w:noWrap w:val="0"/>
            <w:vAlign w:val="center"/>
          </w:tcPr>
          <w:p w14:paraId="0E26EF30">
            <w:pPr>
              <w:adjustRightInd w:val="0"/>
              <w:snapToGrid w:val="0"/>
              <w:spacing w:after="158" w:afterLines="50" w:line="300" w:lineRule="exact"/>
              <w:rPr>
                <w:rFonts w:hint="eastAsia" w:ascii="宋体" w:hAnsi="宋体" w:eastAsia="宋体" w:cs="宋体"/>
                <w:sz w:val="21"/>
                <w:szCs w:val="21"/>
              </w:rPr>
            </w:pPr>
            <w:r>
              <w:rPr>
                <w:rFonts w:hint="eastAsia" w:ascii="宋体" w:hAnsi="宋体" w:eastAsia="宋体" w:cs="宋体"/>
                <w:color w:val="333333"/>
                <w:sz w:val="21"/>
                <w:szCs w:val="21"/>
                <w:shd w:val="clear" w:color="auto" w:fill="FFFFFF"/>
              </w:rPr>
              <w:t>熟练掌握</w:t>
            </w:r>
            <w:r>
              <w:rPr>
                <w:rFonts w:hint="eastAsia" w:ascii="宋体" w:hAnsi="宋体" w:eastAsia="宋体" w:cs="宋体"/>
                <w:sz w:val="21"/>
                <w:szCs w:val="21"/>
              </w:rPr>
              <w:t>CAD操作，快捷键的使用方法，了解 CAD进行机械图设计的一般步骤、方法和技巧。具有一定的CAD绘图本领，掌握修改方法。掌握标准制图、出图的流程，能胜任CAD制图员的工作。</w:t>
            </w:r>
          </w:p>
        </w:tc>
        <w:tc>
          <w:tcPr>
            <w:tcW w:w="902" w:type="dxa"/>
            <w:noWrap w:val="0"/>
            <w:vAlign w:val="center"/>
          </w:tcPr>
          <w:p w14:paraId="62A51F5C">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r>
      <w:tr w14:paraId="61E95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7" w:hRule="exact"/>
        </w:trPr>
        <w:tc>
          <w:tcPr>
            <w:tcW w:w="817" w:type="dxa"/>
            <w:noWrap w:val="0"/>
            <w:vAlign w:val="center"/>
          </w:tcPr>
          <w:p w14:paraId="5FB4C898">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916" w:type="dxa"/>
            <w:noWrap w:val="0"/>
            <w:vAlign w:val="center"/>
          </w:tcPr>
          <w:p w14:paraId="234B2049">
            <w:pPr>
              <w:adjustRightInd w:val="0"/>
              <w:snapToGrid w:val="0"/>
              <w:spacing w:after="158" w:afterLines="50" w:line="300" w:lineRule="exact"/>
              <w:jc w:val="center"/>
              <w:rPr>
                <w:rFonts w:hint="eastAsia" w:ascii="宋体" w:hAnsi="宋体" w:eastAsia="宋体" w:cs="宋体"/>
                <w:sz w:val="21"/>
                <w:szCs w:val="21"/>
              </w:rPr>
            </w:pPr>
            <w:r>
              <w:rPr>
                <w:rFonts w:hint="eastAsia" w:ascii="宋体" w:hAnsi="宋体" w:eastAsia="宋体" w:cs="宋体"/>
                <w:sz w:val="21"/>
                <w:szCs w:val="21"/>
              </w:rPr>
              <w:t>电工学</w:t>
            </w:r>
          </w:p>
        </w:tc>
        <w:tc>
          <w:tcPr>
            <w:tcW w:w="5313" w:type="dxa"/>
            <w:noWrap w:val="0"/>
            <w:vAlign w:val="center"/>
          </w:tcPr>
          <w:p w14:paraId="3B23F8C8">
            <w:pPr>
              <w:adjustRightInd w:val="0"/>
              <w:snapToGrid w:val="0"/>
              <w:spacing w:after="158" w:afterLines="50" w:line="300" w:lineRule="exact"/>
              <w:rPr>
                <w:rFonts w:hint="eastAsia" w:ascii="宋体" w:hAnsi="宋体" w:eastAsia="宋体" w:cs="宋体"/>
                <w:sz w:val="21"/>
                <w:szCs w:val="21"/>
              </w:rPr>
            </w:pPr>
            <w:r>
              <w:rPr>
                <w:rFonts w:hint="eastAsia" w:ascii="宋体" w:hAnsi="宋体" w:eastAsia="宋体" w:cs="宋体"/>
                <w:sz w:val="21"/>
                <w:szCs w:val="21"/>
              </w:rPr>
              <w:t>了解</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"https://baike.baidu.com/item/%E7%94%B5%E7%A3%81%E7%8E%B0%E8%B1%A1" \t "https://baike.baidu.com/item/%E7%94%B5%E5%B7%A5%E5%AD%A6/_blank" </w:instrText>
            </w:r>
            <w:r>
              <w:rPr>
                <w:rFonts w:hint="eastAsia" w:ascii="宋体" w:hAnsi="宋体" w:eastAsia="宋体" w:cs="宋体"/>
                <w:sz w:val="21"/>
                <w:szCs w:val="21"/>
              </w:rPr>
              <w:fldChar w:fldCharType="separate"/>
            </w:r>
            <w:r>
              <w:rPr>
                <w:rFonts w:hint="eastAsia" w:ascii="宋体" w:hAnsi="宋体" w:eastAsia="宋体" w:cs="宋体"/>
                <w:sz w:val="21"/>
                <w:szCs w:val="21"/>
              </w:rPr>
              <w:t>电磁现象</w:t>
            </w:r>
            <w:r>
              <w:rPr>
                <w:rFonts w:hint="eastAsia" w:ascii="宋体" w:hAnsi="宋体" w:eastAsia="宋体" w:cs="宋体"/>
                <w:sz w:val="21"/>
                <w:szCs w:val="21"/>
              </w:rPr>
              <w:fldChar w:fldCharType="end"/>
            </w:r>
            <w:r>
              <w:rPr>
                <w:rFonts w:hint="eastAsia" w:ascii="宋体" w:hAnsi="宋体" w:eastAsia="宋体" w:cs="宋体"/>
                <w:sz w:val="21"/>
                <w:szCs w:val="21"/>
              </w:rPr>
              <w:t>，掌握电工(又称电工技术)基本操作技能和一般理论，包括电磁能量和信息在产生、传输、控制。掌握电路和磁路理论、</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"https://baike.baidu.com/item/%E7%94%B5%E7%A3%81%E6%B5%8B%E9%87%8F" \t "https://baike.baidu.com/item/%E7%94%B5%E5%B7%A5%E5%AD%A6/_blank" </w:instrText>
            </w:r>
            <w:r>
              <w:rPr>
                <w:rFonts w:hint="eastAsia" w:ascii="宋体" w:hAnsi="宋体" w:eastAsia="宋体" w:cs="宋体"/>
                <w:sz w:val="21"/>
                <w:szCs w:val="21"/>
              </w:rPr>
              <w:fldChar w:fldCharType="separate"/>
            </w:r>
            <w:r>
              <w:rPr>
                <w:rFonts w:hint="eastAsia" w:ascii="宋体" w:hAnsi="宋体" w:eastAsia="宋体" w:cs="宋体"/>
                <w:sz w:val="21"/>
                <w:szCs w:val="21"/>
              </w:rPr>
              <w:t>电磁测量</w:t>
            </w:r>
            <w:r>
              <w:rPr>
                <w:rFonts w:hint="eastAsia" w:ascii="宋体" w:hAnsi="宋体" w:eastAsia="宋体" w:cs="宋体"/>
                <w:sz w:val="21"/>
                <w:szCs w:val="21"/>
              </w:rPr>
              <w:fldChar w:fldCharType="end"/>
            </w:r>
            <w:r>
              <w:rPr>
                <w:rFonts w:hint="eastAsia" w:ascii="宋体" w:hAnsi="宋体" w:eastAsia="宋体" w:cs="宋体"/>
                <w:sz w:val="21"/>
                <w:szCs w:val="21"/>
              </w:rPr>
              <w:t>、电机与继电接触控制，安全用电、</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"https://baike.baidu.com/item/%E6%A8%A1%E6%8B%9F%E7%94%B5%E5%AD%90%E7%94%B5%E8%B7%AF" \t "https://baike.baidu.com/item/%E7%94%B5%E5%B7%A5%E5%AD%A6/_blank" </w:instrText>
            </w:r>
            <w:r>
              <w:rPr>
                <w:rFonts w:hint="eastAsia" w:ascii="宋体" w:hAnsi="宋体" w:eastAsia="宋体" w:cs="宋体"/>
                <w:sz w:val="21"/>
                <w:szCs w:val="21"/>
              </w:rPr>
              <w:fldChar w:fldCharType="separate"/>
            </w:r>
            <w:r>
              <w:rPr>
                <w:rFonts w:hint="eastAsia" w:ascii="宋体" w:hAnsi="宋体" w:eastAsia="宋体" w:cs="宋体"/>
                <w:sz w:val="21"/>
                <w:szCs w:val="21"/>
              </w:rPr>
              <w:t>模拟电子电路</w:t>
            </w:r>
            <w:r>
              <w:rPr>
                <w:rFonts w:hint="eastAsia" w:ascii="宋体" w:hAnsi="宋体" w:eastAsia="宋体" w:cs="宋体"/>
                <w:sz w:val="21"/>
                <w:szCs w:val="21"/>
              </w:rPr>
              <w:fldChar w:fldCharType="end"/>
            </w:r>
            <w:r>
              <w:rPr>
                <w:rFonts w:hint="eastAsia" w:ascii="宋体" w:hAnsi="宋体" w:eastAsia="宋体" w:cs="宋体"/>
                <w:sz w:val="21"/>
                <w:szCs w:val="21"/>
              </w:rPr>
              <w:t>、数字电路、</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"https://baike.baidu.com/item/%E8%87%AA%E5%8A%A8%E6%8E%A7%E5%88%B6%E7%B3%BB%E7%BB%9F" \t "https://baike.baidu.com/item/%E7%94%B5%E5%B7%A5%E5%AD%A6/_blank" </w:instrText>
            </w:r>
            <w:r>
              <w:rPr>
                <w:rFonts w:hint="eastAsia" w:ascii="宋体" w:hAnsi="宋体" w:eastAsia="宋体" w:cs="宋体"/>
                <w:sz w:val="21"/>
                <w:szCs w:val="21"/>
              </w:rPr>
              <w:fldChar w:fldCharType="separate"/>
            </w:r>
            <w:r>
              <w:rPr>
                <w:rFonts w:hint="eastAsia" w:ascii="宋体" w:hAnsi="宋体" w:eastAsia="宋体" w:cs="宋体"/>
                <w:sz w:val="21"/>
                <w:szCs w:val="21"/>
              </w:rPr>
              <w:t>自动控制系统</w:t>
            </w:r>
            <w:r>
              <w:rPr>
                <w:rFonts w:hint="eastAsia" w:ascii="宋体" w:hAnsi="宋体" w:eastAsia="宋体" w:cs="宋体"/>
                <w:sz w:val="21"/>
                <w:szCs w:val="21"/>
              </w:rPr>
              <w:fldChar w:fldCharType="end"/>
            </w:r>
            <w:r>
              <w:rPr>
                <w:rFonts w:hint="eastAsia" w:ascii="宋体" w:hAnsi="宋体" w:eastAsia="宋体" w:cs="宋体"/>
                <w:sz w:val="21"/>
                <w:szCs w:val="21"/>
              </w:rPr>
              <w:t>等内容。</w:t>
            </w:r>
          </w:p>
        </w:tc>
        <w:tc>
          <w:tcPr>
            <w:tcW w:w="902" w:type="dxa"/>
            <w:noWrap w:val="0"/>
            <w:vAlign w:val="center"/>
          </w:tcPr>
          <w:p w14:paraId="4A4092A7">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r>
      <w:tr w14:paraId="40F0F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817" w:type="dxa"/>
            <w:noWrap w:val="0"/>
            <w:vAlign w:val="center"/>
          </w:tcPr>
          <w:p w14:paraId="2556A77F">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916" w:type="dxa"/>
            <w:noWrap w:val="0"/>
            <w:vAlign w:val="center"/>
          </w:tcPr>
          <w:p w14:paraId="63625E58">
            <w:pPr>
              <w:adjustRightInd w:val="0"/>
              <w:snapToGrid w:val="0"/>
              <w:spacing w:after="158" w:afterLines="50" w:line="300" w:lineRule="exact"/>
              <w:jc w:val="center"/>
              <w:rPr>
                <w:rFonts w:hint="eastAsia" w:ascii="宋体" w:hAnsi="宋体" w:eastAsia="宋体" w:cs="宋体"/>
                <w:sz w:val="21"/>
                <w:szCs w:val="21"/>
              </w:rPr>
            </w:pPr>
            <w:r>
              <w:rPr>
                <w:rFonts w:hint="eastAsia" w:ascii="宋体" w:hAnsi="宋体" w:eastAsia="宋体" w:cs="宋体"/>
                <w:sz w:val="21"/>
                <w:szCs w:val="21"/>
              </w:rPr>
              <w:t>传感器与plc</w:t>
            </w:r>
          </w:p>
        </w:tc>
        <w:tc>
          <w:tcPr>
            <w:tcW w:w="5313" w:type="dxa"/>
            <w:noWrap w:val="0"/>
            <w:vAlign w:val="center"/>
          </w:tcPr>
          <w:p w14:paraId="14929B19">
            <w:pPr>
              <w:adjustRightInd w:val="0"/>
              <w:snapToGrid w:val="0"/>
              <w:spacing w:after="158" w:afterLines="50" w:line="300" w:lineRule="exact"/>
              <w:rPr>
                <w:rFonts w:hint="eastAsia" w:ascii="宋体" w:hAnsi="宋体" w:eastAsia="宋体" w:cs="宋体"/>
                <w:sz w:val="21"/>
                <w:szCs w:val="21"/>
              </w:rPr>
            </w:pPr>
            <w:r>
              <w:rPr>
                <w:rFonts w:hint="eastAsia" w:ascii="宋体" w:hAnsi="宋体" w:eastAsia="宋体" w:cs="宋体"/>
                <w:sz w:val="21"/>
                <w:szCs w:val="21"/>
              </w:rPr>
              <w:t>了解可编程控制器的工作原理，掌握光传感器、接近式传感器、电感、电容传感器的应用。掌握PLC原理、工作过程、硬件使用、编程等技能，并能对s7-200(300)指令熟悉，具有一定的逻辑判断和编程能力。</w:t>
            </w:r>
          </w:p>
        </w:tc>
        <w:tc>
          <w:tcPr>
            <w:tcW w:w="902" w:type="dxa"/>
            <w:noWrap w:val="0"/>
            <w:vAlign w:val="center"/>
          </w:tcPr>
          <w:p w14:paraId="388B11E0">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96</w:t>
            </w:r>
          </w:p>
        </w:tc>
      </w:tr>
      <w:tr w14:paraId="7FB7A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trPr>
        <w:tc>
          <w:tcPr>
            <w:tcW w:w="817" w:type="dxa"/>
            <w:noWrap w:val="0"/>
            <w:vAlign w:val="center"/>
          </w:tcPr>
          <w:p w14:paraId="3CD0E7BC">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916" w:type="dxa"/>
            <w:noWrap w:val="0"/>
            <w:vAlign w:val="center"/>
          </w:tcPr>
          <w:p w14:paraId="536124B4">
            <w:pPr>
              <w:adjustRightInd w:val="0"/>
              <w:snapToGrid w:val="0"/>
              <w:spacing w:after="158" w:afterLines="50" w:line="300" w:lineRule="exact"/>
              <w:jc w:val="left"/>
              <w:rPr>
                <w:rFonts w:hint="eastAsia" w:ascii="宋体" w:hAnsi="宋体" w:eastAsia="宋体" w:cs="宋体"/>
                <w:sz w:val="21"/>
                <w:szCs w:val="21"/>
              </w:rPr>
            </w:pPr>
            <w:r>
              <w:rPr>
                <w:rFonts w:hint="eastAsia" w:ascii="宋体" w:hAnsi="宋体" w:eastAsia="宋体" w:cs="宋体"/>
                <w:sz w:val="21"/>
                <w:szCs w:val="21"/>
              </w:rPr>
              <w:t>变频器技术</w:t>
            </w:r>
          </w:p>
        </w:tc>
        <w:tc>
          <w:tcPr>
            <w:tcW w:w="5313" w:type="dxa"/>
            <w:noWrap w:val="0"/>
            <w:vAlign w:val="top"/>
          </w:tcPr>
          <w:p w14:paraId="7EFF8912">
            <w:pPr>
              <w:adjustRightInd w:val="0"/>
              <w:snapToGrid w:val="0"/>
              <w:spacing w:after="158" w:afterLines="50" w:line="300" w:lineRule="exact"/>
              <w:jc w:val="left"/>
              <w:rPr>
                <w:rFonts w:hint="eastAsia" w:ascii="宋体" w:hAnsi="宋体" w:eastAsia="宋体" w:cs="宋体"/>
                <w:sz w:val="21"/>
                <w:szCs w:val="21"/>
              </w:rPr>
            </w:pPr>
            <w:r>
              <w:rPr>
                <w:rFonts w:hint="eastAsia" w:ascii="宋体" w:hAnsi="宋体" w:eastAsia="宋体" w:cs="宋体"/>
                <w:sz w:val="21"/>
                <w:szCs w:val="21"/>
              </w:rPr>
              <w:t>了解常用的变频器型号、种类和工作原理，对通用型变频器具有维修维护能力，了解技术规范、参数选择，变频器的安装与拆卸常识、故障诊断。了解变频大在恒压供水、空调等领域的应用。</w:t>
            </w:r>
          </w:p>
        </w:tc>
        <w:tc>
          <w:tcPr>
            <w:tcW w:w="902" w:type="dxa"/>
            <w:noWrap w:val="0"/>
            <w:vAlign w:val="center"/>
          </w:tcPr>
          <w:p w14:paraId="1E5C6C39">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r>
      <w:tr w14:paraId="78C5F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6" w:hRule="atLeast"/>
        </w:trPr>
        <w:tc>
          <w:tcPr>
            <w:tcW w:w="817" w:type="dxa"/>
            <w:noWrap w:val="0"/>
            <w:vAlign w:val="center"/>
          </w:tcPr>
          <w:p w14:paraId="1DE3D2CA">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916" w:type="dxa"/>
            <w:noWrap w:val="0"/>
            <w:vAlign w:val="center"/>
          </w:tcPr>
          <w:p w14:paraId="5567C780">
            <w:pPr>
              <w:adjustRightInd w:val="0"/>
              <w:snapToGrid w:val="0"/>
              <w:spacing w:after="158" w:afterLines="50" w:line="300" w:lineRule="exact"/>
              <w:jc w:val="left"/>
              <w:rPr>
                <w:rFonts w:hint="eastAsia" w:ascii="宋体" w:hAnsi="宋体" w:eastAsia="宋体" w:cs="宋体"/>
                <w:sz w:val="21"/>
                <w:szCs w:val="21"/>
              </w:rPr>
            </w:pPr>
            <w:r>
              <w:rPr>
                <w:rFonts w:hint="eastAsia" w:ascii="宋体" w:hAnsi="宋体" w:eastAsia="宋体" w:cs="宋体"/>
                <w:sz w:val="21"/>
                <w:szCs w:val="21"/>
              </w:rPr>
              <w:t>气动与液压技术</w:t>
            </w:r>
          </w:p>
        </w:tc>
        <w:tc>
          <w:tcPr>
            <w:tcW w:w="5313" w:type="dxa"/>
            <w:noWrap w:val="0"/>
            <w:vAlign w:val="top"/>
          </w:tcPr>
          <w:p w14:paraId="1BD2B8B0">
            <w:pPr>
              <w:adjustRightInd w:val="0"/>
              <w:snapToGrid w:val="0"/>
              <w:spacing w:after="158" w:afterLines="50" w:line="300" w:lineRule="exact"/>
              <w:jc w:val="left"/>
              <w:rPr>
                <w:rFonts w:hint="eastAsia" w:ascii="宋体" w:hAnsi="宋体" w:eastAsia="宋体" w:cs="宋体"/>
                <w:sz w:val="21"/>
                <w:szCs w:val="21"/>
              </w:rPr>
            </w:pPr>
            <w:r>
              <w:rPr>
                <w:rFonts w:hint="eastAsia" w:ascii="宋体" w:hAnsi="宋体" w:eastAsia="宋体" w:cs="宋体"/>
                <w:sz w:val="21"/>
                <w:szCs w:val="21"/>
              </w:rPr>
              <w:t>了解压力与流量，认识空气及其净化措施，气动行程控制的组建与调试。液压源系统与液压执行元件的认识。了解一般起重机液压系统的工作过程，掌握气动与液压系统的维修与保养方法和故障排除能力。</w:t>
            </w:r>
          </w:p>
        </w:tc>
        <w:tc>
          <w:tcPr>
            <w:tcW w:w="902" w:type="dxa"/>
            <w:noWrap w:val="0"/>
            <w:vAlign w:val="center"/>
          </w:tcPr>
          <w:p w14:paraId="00ABE0CA">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r>
    </w:tbl>
    <w:p w14:paraId="6D1C90F0">
      <w:pPr>
        <w:spacing w:line="560" w:lineRule="exact"/>
        <w:ind w:firstLine="640" w:firstLineChars="200"/>
        <w:rPr>
          <w:rFonts w:ascii="仿宋_GB2312" w:eastAsia="仿宋_GB2312"/>
          <w:sz w:val="32"/>
          <w:szCs w:val="32"/>
        </w:rPr>
      </w:pPr>
      <w:r>
        <w:rPr>
          <w:rFonts w:hint="eastAsia" w:ascii="仿宋_GB2312" w:eastAsia="仿宋_GB2312"/>
          <w:sz w:val="32"/>
          <w:szCs w:val="32"/>
        </w:rPr>
        <w:t>2.专业(技能)方向课</w:t>
      </w:r>
    </w:p>
    <w:p w14:paraId="2F4CFFDF">
      <w:pPr>
        <w:spacing w:line="560" w:lineRule="exact"/>
        <w:ind w:firstLine="640" w:firstLineChars="200"/>
        <w:rPr>
          <w:rFonts w:ascii="仿宋_GB2312" w:eastAsia="仿宋_GB2312"/>
          <w:sz w:val="32"/>
          <w:szCs w:val="32"/>
        </w:rPr>
      </w:pPr>
      <w:r>
        <w:rPr>
          <w:rFonts w:hint="eastAsia" w:ascii="仿宋_GB2312" w:eastAsia="仿宋_GB2312"/>
          <w:sz w:val="32"/>
          <w:szCs w:val="32"/>
        </w:rPr>
        <w:t>（1）机电设备安装与维修</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704"/>
        <w:gridCol w:w="5537"/>
        <w:gridCol w:w="901"/>
      </w:tblGrid>
      <w:tr w14:paraId="3FF4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8" w:type="dxa"/>
            <w:noWrap w:val="0"/>
            <w:vAlign w:val="center"/>
          </w:tcPr>
          <w:p w14:paraId="177FD7CD">
            <w:pPr>
              <w:spacing w:line="300" w:lineRule="exact"/>
              <w:jc w:val="center"/>
              <w:rPr>
                <w:rFonts w:hint="eastAsia" w:ascii="楷体" w:hAnsi="楷体" w:eastAsia="楷体" w:cs="楷体"/>
                <w:b w:val="0"/>
                <w:bCs w:val="0"/>
                <w:sz w:val="28"/>
                <w:szCs w:val="28"/>
              </w:rPr>
            </w:pPr>
            <w:r>
              <w:rPr>
                <w:rFonts w:hint="eastAsia" w:ascii="楷体" w:hAnsi="楷体" w:eastAsia="楷体" w:cs="楷体"/>
                <w:b w:val="0"/>
                <w:bCs w:val="0"/>
                <w:color w:val="343132"/>
                <w:sz w:val="28"/>
                <w:szCs w:val="28"/>
              </w:rPr>
              <w:t>序号</w:t>
            </w:r>
          </w:p>
        </w:tc>
        <w:tc>
          <w:tcPr>
            <w:tcW w:w="1704" w:type="dxa"/>
            <w:noWrap w:val="0"/>
            <w:vAlign w:val="center"/>
          </w:tcPr>
          <w:p w14:paraId="563471B9">
            <w:pPr>
              <w:spacing w:line="300" w:lineRule="exact"/>
              <w:jc w:val="center"/>
              <w:rPr>
                <w:rFonts w:hint="eastAsia" w:ascii="楷体" w:hAnsi="楷体" w:eastAsia="楷体" w:cs="楷体"/>
                <w:b w:val="0"/>
                <w:bCs w:val="0"/>
                <w:sz w:val="28"/>
                <w:szCs w:val="28"/>
              </w:rPr>
            </w:pPr>
            <w:r>
              <w:rPr>
                <w:rFonts w:hint="eastAsia" w:ascii="楷体" w:hAnsi="楷体" w:eastAsia="楷体" w:cs="楷体"/>
                <w:b w:val="0"/>
                <w:bCs w:val="0"/>
                <w:color w:val="383536"/>
                <w:sz w:val="28"/>
                <w:szCs w:val="28"/>
              </w:rPr>
              <w:t>课程名称</w:t>
            </w:r>
          </w:p>
        </w:tc>
        <w:tc>
          <w:tcPr>
            <w:tcW w:w="5537" w:type="dxa"/>
            <w:noWrap w:val="0"/>
            <w:vAlign w:val="center"/>
          </w:tcPr>
          <w:p w14:paraId="18C1BF7B">
            <w:pPr>
              <w:spacing w:line="300" w:lineRule="exact"/>
              <w:jc w:val="center"/>
              <w:rPr>
                <w:rFonts w:hint="eastAsia" w:ascii="楷体" w:hAnsi="楷体" w:eastAsia="楷体" w:cs="楷体"/>
                <w:b w:val="0"/>
                <w:bCs w:val="0"/>
                <w:sz w:val="28"/>
                <w:szCs w:val="28"/>
              </w:rPr>
            </w:pPr>
            <w:r>
              <w:rPr>
                <w:rFonts w:hint="eastAsia" w:ascii="楷体" w:hAnsi="楷体" w:eastAsia="楷体" w:cs="楷体"/>
                <w:b w:val="0"/>
                <w:bCs w:val="0"/>
                <w:color w:val="343031"/>
                <w:sz w:val="28"/>
                <w:szCs w:val="28"/>
              </w:rPr>
              <w:t>主要教学内容和教学目标</w:t>
            </w:r>
          </w:p>
        </w:tc>
        <w:tc>
          <w:tcPr>
            <w:tcW w:w="901" w:type="dxa"/>
            <w:noWrap w:val="0"/>
            <w:vAlign w:val="center"/>
          </w:tcPr>
          <w:p w14:paraId="6FA338CB">
            <w:pPr>
              <w:spacing w:line="300" w:lineRule="exact"/>
              <w:jc w:val="center"/>
              <w:rPr>
                <w:rFonts w:hint="eastAsia" w:ascii="楷体" w:hAnsi="楷体" w:eastAsia="楷体" w:cs="楷体"/>
                <w:b w:val="0"/>
                <w:bCs w:val="0"/>
                <w:sz w:val="28"/>
                <w:szCs w:val="28"/>
              </w:rPr>
            </w:pPr>
            <w:r>
              <w:rPr>
                <w:rFonts w:hint="eastAsia" w:ascii="楷体" w:hAnsi="楷体" w:eastAsia="楷体" w:cs="楷体"/>
                <w:b w:val="0"/>
                <w:bCs w:val="0"/>
                <w:color w:val="302C2D"/>
                <w:sz w:val="28"/>
                <w:szCs w:val="28"/>
              </w:rPr>
              <w:t>课时</w:t>
            </w:r>
          </w:p>
        </w:tc>
      </w:tr>
      <w:tr w14:paraId="0932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18" w:type="dxa"/>
            <w:noWrap w:val="0"/>
            <w:vAlign w:val="center"/>
          </w:tcPr>
          <w:p w14:paraId="13DF5493">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704" w:type="dxa"/>
            <w:noWrap w:val="0"/>
            <w:vAlign w:val="center"/>
          </w:tcPr>
          <w:p w14:paraId="65475141">
            <w:pPr>
              <w:adjustRightInd w:val="0"/>
              <w:snapToGrid w:val="0"/>
              <w:spacing w:after="158" w:afterLines="50" w:line="300" w:lineRule="exact"/>
              <w:jc w:val="left"/>
              <w:rPr>
                <w:rFonts w:hint="eastAsia" w:ascii="宋体" w:hAnsi="宋体" w:eastAsia="宋体" w:cs="宋体"/>
                <w:sz w:val="21"/>
                <w:szCs w:val="21"/>
              </w:rPr>
            </w:pPr>
            <w:r>
              <w:rPr>
                <w:rFonts w:hint="eastAsia" w:ascii="宋体" w:hAnsi="宋体" w:eastAsia="宋体" w:cs="宋体"/>
                <w:sz w:val="21"/>
                <w:szCs w:val="21"/>
              </w:rPr>
              <w:t>电梯原理与结构</w:t>
            </w:r>
          </w:p>
        </w:tc>
        <w:tc>
          <w:tcPr>
            <w:tcW w:w="5537" w:type="dxa"/>
            <w:noWrap w:val="0"/>
            <w:vAlign w:val="center"/>
          </w:tcPr>
          <w:p w14:paraId="051B61EE">
            <w:pPr>
              <w:adjustRightInd w:val="0"/>
              <w:snapToGrid w:val="0"/>
              <w:spacing w:after="158" w:afterLines="50" w:line="300" w:lineRule="exact"/>
              <w:jc w:val="left"/>
              <w:rPr>
                <w:rFonts w:hint="eastAsia" w:ascii="宋体" w:hAnsi="宋体" w:eastAsia="宋体" w:cs="宋体"/>
                <w:sz w:val="21"/>
                <w:szCs w:val="21"/>
              </w:rPr>
            </w:pPr>
            <w:r>
              <w:rPr>
                <w:rFonts w:hint="eastAsia" w:ascii="宋体" w:hAnsi="宋体" w:eastAsia="宋体" w:cs="宋体"/>
                <w:sz w:val="21"/>
                <w:szCs w:val="21"/>
              </w:rPr>
              <w:t>了解电梯基本组成原理，掌握八大系统结构，能熟练掌握电梯运行管理及安全知识。能对电梯机械系统有全面的理解，明确各系统器件名称与功能，能对电梯电气系统有充分的了解，了解电梯生产安全的规范和国家标准。</w:t>
            </w:r>
          </w:p>
        </w:tc>
        <w:tc>
          <w:tcPr>
            <w:tcW w:w="901" w:type="dxa"/>
            <w:noWrap w:val="0"/>
            <w:vAlign w:val="center"/>
          </w:tcPr>
          <w:p w14:paraId="67E82F34">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64</w:t>
            </w:r>
          </w:p>
        </w:tc>
      </w:tr>
      <w:tr w14:paraId="07A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818" w:type="dxa"/>
            <w:noWrap w:val="0"/>
            <w:vAlign w:val="center"/>
          </w:tcPr>
          <w:p w14:paraId="6B800FB2">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704" w:type="dxa"/>
            <w:noWrap w:val="0"/>
            <w:vAlign w:val="center"/>
          </w:tcPr>
          <w:p w14:paraId="172CA377">
            <w:pPr>
              <w:adjustRightInd w:val="0"/>
              <w:snapToGrid w:val="0"/>
              <w:spacing w:after="158" w:afterLines="50" w:line="300" w:lineRule="exact"/>
              <w:jc w:val="center"/>
              <w:rPr>
                <w:rFonts w:hint="eastAsia" w:ascii="宋体" w:hAnsi="宋体" w:eastAsia="宋体" w:cs="宋体"/>
                <w:sz w:val="21"/>
                <w:szCs w:val="21"/>
              </w:rPr>
            </w:pPr>
            <w:r>
              <w:rPr>
                <w:rFonts w:hint="eastAsia" w:ascii="宋体" w:hAnsi="宋体" w:eastAsia="宋体" w:cs="宋体"/>
                <w:sz w:val="21"/>
                <w:szCs w:val="21"/>
              </w:rPr>
              <w:t>电子技术基础</w:t>
            </w:r>
          </w:p>
        </w:tc>
        <w:tc>
          <w:tcPr>
            <w:tcW w:w="5537" w:type="dxa"/>
            <w:noWrap w:val="0"/>
            <w:vAlign w:val="center"/>
          </w:tcPr>
          <w:p w14:paraId="7C75AB83">
            <w:pPr>
              <w:adjustRightInd w:val="0"/>
              <w:snapToGrid w:val="0"/>
              <w:spacing w:after="158" w:afterLines="50" w:line="300" w:lineRule="exact"/>
              <w:jc w:val="left"/>
              <w:rPr>
                <w:rFonts w:hint="eastAsia" w:ascii="宋体" w:hAnsi="宋体" w:eastAsia="宋体" w:cs="宋体"/>
                <w:sz w:val="21"/>
                <w:szCs w:val="21"/>
              </w:rPr>
            </w:pPr>
            <w:r>
              <w:rPr>
                <w:rFonts w:hint="eastAsia" w:ascii="宋体" w:hAnsi="宋体" w:eastAsia="宋体" w:cs="宋体"/>
                <w:sz w:val="21"/>
                <w:szCs w:val="21"/>
              </w:rPr>
              <w:t>了解二极管、三极管基本知识，放大电路、数字电路基本原理。具有一定的测量线路能力，会使用工具进行电路的维修与维护。具有一定的分析电路故障能力，了解门电路、集成电路相关知识，能够完成焊接、拆卸、安装电子元件任务。具有简单电路设计能力。</w:t>
            </w:r>
          </w:p>
        </w:tc>
        <w:tc>
          <w:tcPr>
            <w:tcW w:w="901" w:type="dxa"/>
            <w:noWrap w:val="0"/>
            <w:vAlign w:val="center"/>
          </w:tcPr>
          <w:p w14:paraId="3940A0C9">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48</w:t>
            </w:r>
          </w:p>
        </w:tc>
      </w:tr>
      <w:tr w14:paraId="5E63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818" w:type="dxa"/>
            <w:noWrap w:val="0"/>
            <w:vAlign w:val="center"/>
          </w:tcPr>
          <w:p w14:paraId="15E50961">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1704" w:type="dxa"/>
            <w:noWrap w:val="0"/>
            <w:vAlign w:val="center"/>
          </w:tcPr>
          <w:p w14:paraId="51AA39AC">
            <w:pPr>
              <w:adjustRightInd w:val="0"/>
              <w:snapToGrid w:val="0"/>
              <w:spacing w:after="158" w:afterLines="50" w:line="300" w:lineRule="exact"/>
              <w:jc w:val="center"/>
              <w:rPr>
                <w:rFonts w:hint="eastAsia" w:ascii="宋体" w:hAnsi="宋体" w:eastAsia="宋体" w:cs="宋体"/>
                <w:sz w:val="21"/>
                <w:szCs w:val="21"/>
              </w:rPr>
            </w:pPr>
            <w:r>
              <w:rPr>
                <w:rFonts w:hint="eastAsia" w:ascii="宋体" w:hAnsi="宋体" w:eastAsia="宋体" w:cs="宋体"/>
                <w:sz w:val="21"/>
                <w:szCs w:val="21"/>
              </w:rPr>
              <w:t>电梯电气控制</w:t>
            </w:r>
          </w:p>
        </w:tc>
        <w:tc>
          <w:tcPr>
            <w:tcW w:w="5537" w:type="dxa"/>
            <w:noWrap w:val="0"/>
            <w:vAlign w:val="center"/>
          </w:tcPr>
          <w:p w14:paraId="24332EFF">
            <w:pPr>
              <w:adjustRightInd w:val="0"/>
              <w:snapToGrid w:val="0"/>
              <w:spacing w:after="158" w:afterLines="50" w:line="300" w:lineRule="exact"/>
              <w:rPr>
                <w:rFonts w:hint="eastAsia" w:ascii="宋体" w:hAnsi="宋体" w:eastAsia="宋体" w:cs="宋体"/>
                <w:sz w:val="21"/>
                <w:szCs w:val="21"/>
              </w:rPr>
            </w:pPr>
            <w:r>
              <w:rPr>
                <w:rFonts w:hint="eastAsia" w:ascii="宋体" w:hAnsi="宋体" w:eastAsia="宋体" w:cs="宋体"/>
                <w:sz w:val="21"/>
                <w:szCs w:val="21"/>
              </w:rPr>
              <w:t>了解电梯电气系统的组成，变频器知识、传感器知识在电梯运行中的综合作用。具有低压电气维修维护能力，掌握电梯电气控制的方法与线路组成。能通过原理学习分析电梯电气电路图，具有一定的电梯排故障能力。</w:t>
            </w:r>
          </w:p>
        </w:tc>
        <w:tc>
          <w:tcPr>
            <w:tcW w:w="901" w:type="dxa"/>
            <w:noWrap w:val="0"/>
            <w:vAlign w:val="center"/>
          </w:tcPr>
          <w:p w14:paraId="6A3D8579">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64</w:t>
            </w:r>
          </w:p>
        </w:tc>
      </w:tr>
      <w:tr w14:paraId="6326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818" w:type="dxa"/>
            <w:noWrap w:val="0"/>
            <w:vAlign w:val="center"/>
          </w:tcPr>
          <w:p w14:paraId="0AB96690">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1704" w:type="dxa"/>
            <w:noWrap w:val="0"/>
            <w:vAlign w:val="center"/>
          </w:tcPr>
          <w:p w14:paraId="31A45BF1">
            <w:pPr>
              <w:adjustRightInd w:val="0"/>
              <w:snapToGrid w:val="0"/>
              <w:spacing w:after="158" w:afterLines="50" w:line="300" w:lineRule="exact"/>
              <w:jc w:val="center"/>
              <w:rPr>
                <w:rFonts w:hint="eastAsia" w:ascii="宋体" w:hAnsi="宋体" w:eastAsia="宋体" w:cs="宋体"/>
                <w:sz w:val="21"/>
                <w:szCs w:val="21"/>
              </w:rPr>
            </w:pPr>
            <w:r>
              <w:rPr>
                <w:rFonts w:hint="eastAsia" w:ascii="宋体" w:hAnsi="宋体" w:eastAsia="宋体" w:cs="宋体"/>
                <w:sz w:val="21"/>
                <w:szCs w:val="21"/>
              </w:rPr>
              <w:t>生产制造规范7588</w:t>
            </w:r>
          </w:p>
        </w:tc>
        <w:tc>
          <w:tcPr>
            <w:tcW w:w="5537" w:type="dxa"/>
            <w:noWrap w:val="0"/>
            <w:vAlign w:val="center"/>
          </w:tcPr>
          <w:p w14:paraId="32BDF65B">
            <w:pPr>
              <w:adjustRightInd w:val="0"/>
              <w:snapToGrid w:val="0"/>
              <w:spacing w:after="158" w:afterLines="50" w:line="300" w:lineRule="exact"/>
              <w:jc w:val="left"/>
              <w:rPr>
                <w:rFonts w:hint="eastAsia" w:ascii="宋体" w:hAnsi="宋体" w:eastAsia="宋体" w:cs="宋体"/>
                <w:sz w:val="21"/>
                <w:szCs w:val="21"/>
              </w:rPr>
            </w:pPr>
            <w:r>
              <w:rPr>
                <w:rFonts w:hint="eastAsia" w:ascii="宋体" w:hAnsi="宋体" w:eastAsia="宋体" w:cs="宋体"/>
                <w:sz w:val="21"/>
                <w:szCs w:val="21"/>
              </w:rPr>
              <w:t>熟悉电梯结构，了解电梯各部件名称，对电梯生产、制造的国家标准熟知。了解各系统的主要制造参数和理论依据，能在现实生产、安装中运用所学理论进行检验。GB7588-2003是现行的标准，生产企业及使用单位都应严格遵守，也是维修保养时我们所测量、检查的主要依据。</w:t>
            </w:r>
          </w:p>
        </w:tc>
        <w:tc>
          <w:tcPr>
            <w:tcW w:w="901" w:type="dxa"/>
            <w:noWrap w:val="0"/>
            <w:vAlign w:val="center"/>
          </w:tcPr>
          <w:p w14:paraId="4318F92D">
            <w:pPr>
              <w:spacing w:line="30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64</w:t>
            </w:r>
          </w:p>
        </w:tc>
      </w:tr>
    </w:tbl>
    <w:p w14:paraId="3E5A4FE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3.专业选修课</w:t>
      </w:r>
    </w:p>
    <w:tbl>
      <w:tblPr>
        <w:tblStyle w:val="2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774"/>
        <w:gridCol w:w="5313"/>
        <w:gridCol w:w="902"/>
      </w:tblGrid>
      <w:tr w14:paraId="78FBB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exact"/>
        </w:trPr>
        <w:tc>
          <w:tcPr>
            <w:tcW w:w="959" w:type="dxa"/>
            <w:noWrap w:val="0"/>
            <w:vAlign w:val="top"/>
          </w:tcPr>
          <w:p w14:paraId="135E3B0A">
            <w:pPr>
              <w:adjustRightInd w:val="0"/>
              <w:snapToGrid w:val="0"/>
              <w:spacing w:before="158" w:beforeLines="50" w:after="158" w:afterLines="50" w:line="300" w:lineRule="exact"/>
              <w:jc w:val="center"/>
              <w:rPr>
                <w:rFonts w:hint="eastAsia" w:ascii="楷体" w:hAnsi="楷体" w:eastAsia="楷体" w:cs="楷体"/>
                <w:b w:val="0"/>
                <w:bCs/>
                <w:kern w:val="0"/>
                <w:sz w:val="28"/>
                <w:szCs w:val="28"/>
              </w:rPr>
            </w:pPr>
            <w:r>
              <w:rPr>
                <w:rFonts w:hint="eastAsia" w:ascii="楷体" w:hAnsi="楷体" w:eastAsia="楷体" w:cs="楷体"/>
                <w:b w:val="0"/>
                <w:bCs/>
                <w:kern w:val="0"/>
                <w:sz w:val="28"/>
                <w:szCs w:val="28"/>
              </w:rPr>
              <w:t>序号</w:t>
            </w:r>
          </w:p>
        </w:tc>
        <w:tc>
          <w:tcPr>
            <w:tcW w:w="1774" w:type="dxa"/>
            <w:noWrap w:val="0"/>
            <w:vAlign w:val="top"/>
          </w:tcPr>
          <w:p w14:paraId="6C35CE5B">
            <w:pPr>
              <w:adjustRightInd w:val="0"/>
              <w:snapToGrid w:val="0"/>
              <w:spacing w:before="158" w:beforeLines="50" w:after="158" w:afterLines="50" w:line="300" w:lineRule="exact"/>
              <w:jc w:val="center"/>
              <w:rPr>
                <w:rFonts w:hint="eastAsia" w:ascii="楷体" w:hAnsi="楷体" w:eastAsia="楷体" w:cs="楷体"/>
                <w:b w:val="0"/>
                <w:bCs/>
                <w:kern w:val="0"/>
                <w:sz w:val="28"/>
                <w:szCs w:val="28"/>
              </w:rPr>
            </w:pPr>
            <w:r>
              <w:rPr>
                <w:rFonts w:hint="eastAsia" w:ascii="楷体" w:hAnsi="楷体" w:eastAsia="楷体" w:cs="楷体"/>
                <w:b w:val="0"/>
                <w:bCs/>
                <w:kern w:val="0"/>
                <w:sz w:val="28"/>
                <w:szCs w:val="28"/>
              </w:rPr>
              <w:t>课程名称</w:t>
            </w:r>
          </w:p>
        </w:tc>
        <w:tc>
          <w:tcPr>
            <w:tcW w:w="5313" w:type="dxa"/>
            <w:noWrap w:val="0"/>
            <w:vAlign w:val="top"/>
          </w:tcPr>
          <w:p w14:paraId="633B5153">
            <w:pPr>
              <w:adjustRightInd w:val="0"/>
              <w:snapToGrid w:val="0"/>
              <w:spacing w:before="158" w:beforeLines="50" w:after="158" w:afterLines="50" w:line="300" w:lineRule="exact"/>
              <w:jc w:val="center"/>
              <w:rPr>
                <w:rFonts w:hint="eastAsia" w:ascii="楷体" w:hAnsi="楷体" w:eastAsia="楷体" w:cs="楷体"/>
                <w:b w:val="0"/>
                <w:bCs/>
                <w:kern w:val="0"/>
                <w:sz w:val="28"/>
                <w:szCs w:val="28"/>
              </w:rPr>
            </w:pPr>
            <w:r>
              <w:rPr>
                <w:rFonts w:hint="eastAsia" w:ascii="楷体" w:hAnsi="楷体" w:eastAsia="楷体" w:cs="楷体"/>
                <w:b w:val="0"/>
                <w:bCs/>
                <w:kern w:val="0"/>
                <w:sz w:val="28"/>
                <w:szCs w:val="28"/>
              </w:rPr>
              <w:t>主要教学内容和教学目标</w:t>
            </w:r>
          </w:p>
        </w:tc>
        <w:tc>
          <w:tcPr>
            <w:tcW w:w="902" w:type="dxa"/>
            <w:noWrap w:val="0"/>
            <w:vAlign w:val="top"/>
          </w:tcPr>
          <w:p w14:paraId="39DDC449">
            <w:pPr>
              <w:adjustRightInd w:val="0"/>
              <w:snapToGrid w:val="0"/>
              <w:spacing w:before="158" w:beforeLines="50" w:after="158" w:afterLines="50" w:line="300" w:lineRule="exact"/>
              <w:jc w:val="center"/>
              <w:rPr>
                <w:rFonts w:hint="eastAsia" w:ascii="楷体" w:hAnsi="楷体" w:eastAsia="楷体" w:cs="楷体"/>
                <w:b w:val="0"/>
                <w:bCs/>
                <w:kern w:val="0"/>
                <w:sz w:val="28"/>
                <w:szCs w:val="28"/>
              </w:rPr>
            </w:pPr>
            <w:r>
              <w:rPr>
                <w:rFonts w:hint="eastAsia" w:ascii="楷体" w:hAnsi="楷体" w:eastAsia="楷体" w:cs="楷体"/>
                <w:b w:val="0"/>
                <w:bCs/>
                <w:kern w:val="0"/>
                <w:sz w:val="28"/>
                <w:szCs w:val="28"/>
              </w:rPr>
              <w:t>课时</w:t>
            </w:r>
          </w:p>
        </w:tc>
      </w:tr>
      <w:tr w14:paraId="53308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5" w:hRule="atLeast"/>
        </w:trPr>
        <w:tc>
          <w:tcPr>
            <w:tcW w:w="959" w:type="dxa"/>
            <w:noWrap w:val="0"/>
            <w:vAlign w:val="center"/>
          </w:tcPr>
          <w:p w14:paraId="33BA0807">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774" w:type="dxa"/>
            <w:noWrap w:val="0"/>
            <w:vAlign w:val="center"/>
          </w:tcPr>
          <w:p w14:paraId="65F57F91">
            <w:pPr>
              <w:adjustRightInd w:val="0"/>
              <w:snapToGrid w:val="0"/>
              <w:spacing w:line="300" w:lineRule="exact"/>
              <w:jc w:val="center"/>
              <w:rPr>
                <w:rFonts w:hint="eastAsia" w:ascii="宋体" w:hAnsi="宋体" w:eastAsia="宋体" w:cs="宋体"/>
                <w:kern w:val="0"/>
                <w:sz w:val="21"/>
                <w:szCs w:val="21"/>
              </w:rPr>
            </w:pPr>
            <w:r>
              <w:rPr>
                <w:rFonts w:hint="eastAsia" w:ascii="宋体" w:hAnsi="宋体" w:eastAsia="宋体" w:cs="宋体"/>
                <w:sz w:val="21"/>
                <w:szCs w:val="21"/>
              </w:rPr>
              <w:t>现代通讯技术</w:t>
            </w:r>
          </w:p>
        </w:tc>
        <w:tc>
          <w:tcPr>
            <w:tcW w:w="5313" w:type="dxa"/>
            <w:noWrap w:val="0"/>
            <w:vAlign w:val="top"/>
          </w:tcPr>
          <w:p w14:paraId="6DDF500E">
            <w:pPr>
              <w:adjustRightInd w:val="0"/>
              <w:snapToGrid w:val="0"/>
              <w:spacing w:after="158" w:afterLines="50" w:line="3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互联网技术的广泛应用使得通讯技术不同于电话、电报时代。了解现代通讯技术手段的组成，GSM信号、数字频分、程控交换等概念，了解网络拓扑结构。学习无线通讯系统组成，移动通信的主要方式等内容。了解3G、4G、5G标准及意义，全光网络、卫星通信的主要应用，GPS定位系统、智能网络的应用发展领域等知识。</w:t>
            </w:r>
          </w:p>
        </w:tc>
        <w:tc>
          <w:tcPr>
            <w:tcW w:w="902" w:type="dxa"/>
            <w:noWrap w:val="0"/>
            <w:vAlign w:val="center"/>
          </w:tcPr>
          <w:p w14:paraId="07B4EED9">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r>
      <w:tr w14:paraId="1DCA9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16D43D86">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774" w:type="dxa"/>
            <w:noWrap w:val="0"/>
            <w:vAlign w:val="center"/>
          </w:tcPr>
          <w:p w14:paraId="1A5EB261">
            <w:pPr>
              <w:adjustRightInd w:val="0"/>
              <w:snapToGrid w:val="0"/>
              <w:spacing w:line="300" w:lineRule="exact"/>
              <w:jc w:val="center"/>
              <w:rPr>
                <w:rFonts w:hint="eastAsia" w:ascii="宋体" w:hAnsi="宋体" w:eastAsia="宋体" w:cs="宋体"/>
                <w:kern w:val="0"/>
                <w:sz w:val="21"/>
                <w:szCs w:val="21"/>
              </w:rPr>
            </w:pPr>
            <w:r>
              <w:rPr>
                <w:rFonts w:hint="eastAsia" w:ascii="宋体" w:hAnsi="宋体" w:eastAsia="宋体" w:cs="宋体"/>
                <w:bCs/>
                <w:kern w:val="0"/>
                <w:sz w:val="21"/>
                <w:szCs w:val="21"/>
              </w:rPr>
              <w:t>生产安全</w:t>
            </w:r>
          </w:p>
        </w:tc>
        <w:tc>
          <w:tcPr>
            <w:tcW w:w="5313" w:type="dxa"/>
            <w:noWrap w:val="0"/>
            <w:vAlign w:val="top"/>
          </w:tcPr>
          <w:p w14:paraId="5A9E94A3">
            <w:pPr>
              <w:adjustRightInd w:val="0"/>
              <w:snapToGrid w:val="0"/>
              <w:spacing w:line="3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主要了解生产经营活动中的劳动保护、改善劳动条件，生产劳动者的安全和健康知识。明确生产安全法律法规及责任划分，具有自我保护意识。掌握安全救助知识，必要时能应用逃生、自救、施救知识进行防护生命安全。具有排查隐患、处置隐患的能力。</w:t>
            </w:r>
          </w:p>
        </w:tc>
        <w:tc>
          <w:tcPr>
            <w:tcW w:w="902" w:type="dxa"/>
            <w:noWrap w:val="0"/>
            <w:vAlign w:val="center"/>
          </w:tcPr>
          <w:p w14:paraId="7A85BF4B">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r>
      <w:tr w14:paraId="45AFB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14:paraId="5BCA21C7">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774" w:type="dxa"/>
            <w:noWrap w:val="0"/>
            <w:vAlign w:val="center"/>
          </w:tcPr>
          <w:p w14:paraId="362E2F51">
            <w:pPr>
              <w:adjustRightInd w:val="0"/>
              <w:snapToGrid w:val="0"/>
              <w:spacing w:line="300" w:lineRule="exact"/>
              <w:jc w:val="center"/>
              <w:rPr>
                <w:rFonts w:hint="eastAsia" w:ascii="宋体" w:hAnsi="宋体" w:eastAsia="宋体" w:cs="宋体"/>
                <w:kern w:val="0"/>
                <w:sz w:val="21"/>
                <w:szCs w:val="21"/>
              </w:rPr>
            </w:pPr>
            <w:r>
              <w:rPr>
                <w:rFonts w:hint="eastAsia" w:ascii="宋体" w:hAnsi="宋体" w:eastAsia="宋体" w:cs="宋体"/>
                <w:bCs/>
                <w:kern w:val="0"/>
                <w:sz w:val="21"/>
                <w:szCs w:val="21"/>
              </w:rPr>
              <w:t>扶梯技术</w:t>
            </w:r>
          </w:p>
        </w:tc>
        <w:tc>
          <w:tcPr>
            <w:tcW w:w="5313" w:type="dxa"/>
            <w:noWrap w:val="0"/>
            <w:vAlign w:val="top"/>
          </w:tcPr>
          <w:p w14:paraId="3237BCBA">
            <w:pPr>
              <w:widowControl/>
              <w:shd w:val="clear" w:color="auto" w:fill="FFFFFF"/>
              <w:spacing w:line="300" w:lineRule="exact"/>
              <w:jc w:val="left"/>
              <w:rPr>
                <w:rFonts w:hint="eastAsia" w:ascii="宋体" w:hAnsi="宋体" w:eastAsia="宋体" w:cs="宋体"/>
                <w:kern w:val="0"/>
                <w:sz w:val="21"/>
                <w:szCs w:val="21"/>
              </w:rPr>
            </w:pPr>
            <w:r>
              <w:rPr>
                <w:rFonts w:hint="eastAsia" w:ascii="宋体" w:hAnsi="宋体" w:eastAsia="宋体" w:cs="宋体"/>
                <w:bCs/>
                <w:kern w:val="0"/>
                <w:sz w:val="21"/>
                <w:szCs w:val="21"/>
              </w:rPr>
              <w:t>主要学习斜置扶梯，扶梯的基本结构与原理，了解梯级、扶手带、牵引链条及链轮及导轨系统。分清主轮与辅轮。对提升高度、倾斜角、速度、梯级宽度、运输能力等参数熟悉，具有一定的维修能力、排除机械及电气故障，能按标准进行定期保养。通过扶梯的学习进一步掌握自动人行道的工作原理及驱动方式，并深入商场、机场、地铁等服务场所进行实践，适应用人单位的要求。对扶梯生产制造规范了解，对安装、使用规范了解，并具有定期的检验、检测能力。</w:t>
            </w:r>
          </w:p>
        </w:tc>
        <w:tc>
          <w:tcPr>
            <w:tcW w:w="902" w:type="dxa"/>
            <w:noWrap w:val="0"/>
            <w:vAlign w:val="center"/>
          </w:tcPr>
          <w:p w14:paraId="1BBBE05E">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r>
      <w:tr w14:paraId="68FF7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atLeast"/>
        </w:trPr>
        <w:tc>
          <w:tcPr>
            <w:tcW w:w="959" w:type="dxa"/>
            <w:noWrap w:val="0"/>
            <w:vAlign w:val="center"/>
          </w:tcPr>
          <w:p w14:paraId="39A8EEEB">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774" w:type="dxa"/>
            <w:noWrap w:val="0"/>
            <w:vAlign w:val="center"/>
          </w:tcPr>
          <w:p w14:paraId="6FE85A21">
            <w:pPr>
              <w:adjustRightInd w:val="0"/>
              <w:snapToGrid w:val="0"/>
              <w:spacing w:line="300" w:lineRule="exact"/>
              <w:jc w:val="center"/>
              <w:rPr>
                <w:rFonts w:hint="eastAsia" w:ascii="宋体" w:hAnsi="宋体" w:eastAsia="宋体" w:cs="宋体"/>
                <w:bCs/>
                <w:kern w:val="0"/>
                <w:sz w:val="21"/>
                <w:szCs w:val="21"/>
              </w:rPr>
            </w:pPr>
            <w:r>
              <w:rPr>
                <w:rFonts w:hint="eastAsia" w:ascii="宋体" w:hAnsi="宋体" w:eastAsia="宋体" w:cs="宋体"/>
                <w:kern w:val="0"/>
                <w:sz w:val="21"/>
                <w:szCs w:val="21"/>
              </w:rPr>
              <w:t>电气CAD</w:t>
            </w:r>
          </w:p>
        </w:tc>
        <w:tc>
          <w:tcPr>
            <w:tcW w:w="5313" w:type="dxa"/>
            <w:noWrap w:val="0"/>
            <w:vAlign w:val="top"/>
          </w:tcPr>
          <w:p w14:paraId="0861EC67">
            <w:pPr>
              <w:adjustRightInd w:val="0"/>
              <w:snapToGrid w:val="0"/>
              <w:spacing w:after="120" w:line="300" w:lineRule="exact"/>
              <w:jc w:val="left"/>
              <w:rPr>
                <w:rFonts w:hint="eastAsia" w:ascii="宋体" w:hAnsi="宋体" w:eastAsia="宋体" w:cs="宋体"/>
                <w:bCs/>
                <w:kern w:val="0"/>
                <w:sz w:val="21"/>
                <w:szCs w:val="21"/>
              </w:rPr>
            </w:pPr>
            <w:r>
              <w:rPr>
                <w:rFonts w:hint="eastAsia" w:ascii="宋体" w:hAnsi="宋体" w:eastAsia="宋体" w:cs="宋体"/>
                <w:bCs/>
                <w:kern w:val="0"/>
                <w:sz w:val="21"/>
                <w:szCs w:val="21"/>
              </w:rPr>
              <w:t>主要学习计算机辅助设计在电气电路中的应用知识，能熟练掌握</w:t>
            </w:r>
            <w:r>
              <w:rPr>
                <w:rFonts w:hint="eastAsia" w:ascii="宋体" w:hAnsi="宋体" w:eastAsia="宋体" w:cs="宋体"/>
                <w:bCs/>
                <w:kern w:val="0"/>
                <w:sz w:val="21"/>
                <w:szCs w:val="21"/>
                <w:lang w:val="en-US" w:eastAsia="zh-CN"/>
              </w:rPr>
              <w:t>CAD</w:t>
            </w:r>
            <w:r>
              <w:rPr>
                <w:rFonts w:hint="eastAsia" w:ascii="宋体" w:hAnsi="宋体" w:eastAsia="宋体" w:cs="宋体"/>
                <w:bCs/>
                <w:kern w:val="0"/>
                <w:sz w:val="21"/>
                <w:szCs w:val="21"/>
              </w:rPr>
              <w:t>的工具进行电气图、电子元件绘制，能读懂电气图、了解电气图的一般绘制方法与过程，具有一定的修改、审定能力。</w:t>
            </w:r>
          </w:p>
        </w:tc>
        <w:tc>
          <w:tcPr>
            <w:tcW w:w="902" w:type="dxa"/>
            <w:noWrap w:val="0"/>
            <w:vAlign w:val="center"/>
          </w:tcPr>
          <w:p w14:paraId="7E737DA1">
            <w:pPr>
              <w:adjustRightInd w:val="0"/>
              <w:snapToGrid w:val="0"/>
              <w:spacing w:before="158" w:beforeLines="50" w:after="158" w:afterLines="50"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r>
    </w:tbl>
    <w:p w14:paraId="1C114E2F">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.综合实训</w:t>
      </w:r>
    </w:p>
    <w:p w14:paraId="35D5CEF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综合实训是联系相关技术岗位工作，整合专业课程的主要教学内容，综合运用所学的基本知识和基本技能，提高解决实际问题的能力，并且掌握实际的应用方法，达到提高综合应用能力的目的。</w:t>
      </w:r>
    </w:p>
    <w:p w14:paraId="078908F8">
      <w:pPr>
        <w:pStyle w:val="3"/>
        <w:adjustRightInd/>
        <w:snapToGrid/>
        <w:spacing w:line="560" w:lineRule="exact"/>
        <w:ind w:firstLine="640" w:firstLineChars="200"/>
        <w:rPr>
          <w:rFonts w:hint="eastAsia" w:ascii="黑体" w:hAnsi="黑体" w:eastAsia="黑体" w:cs="仿宋"/>
          <w:b w:val="0"/>
          <w:bCs w:val="0"/>
          <w:sz w:val="32"/>
        </w:rPr>
      </w:pPr>
      <w:bookmarkStart w:id="31" w:name="_Toc24322"/>
      <w:bookmarkStart w:id="32" w:name="_Toc430156548"/>
      <w:bookmarkStart w:id="33" w:name="_Toc395109305"/>
      <w:bookmarkStart w:id="34" w:name="_Toc1434"/>
      <w:bookmarkStart w:id="35" w:name="_Toc889"/>
      <w:r>
        <w:rPr>
          <w:rFonts w:hint="eastAsia" w:ascii="黑体" w:hAnsi="黑体" w:eastAsia="黑体" w:cs="仿宋"/>
          <w:b w:val="0"/>
          <w:bCs w:val="0"/>
          <w:sz w:val="32"/>
        </w:rPr>
        <w:t>七、</w:t>
      </w:r>
      <w:bookmarkEnd w:id="31"/>
      <w:bookmarkEnd w:id="32"/>
      <w:bookmarkEnd w:id="33"/>
      <w:bookmarkEnd w:id="34"/>
      <w:bookmarkEnd w:id="35"/>
      <w:r>
        <w:rPr>
          <w:rFonts w:hint="eastAsia" w:ascii="黑体" w:hAnsi="黑体" w:eastAsia="黑体" w:cs="仿宋"/>
          <w:b w:val="0"/>
          <w:bCs w:val="0"/>
          <w:sz w:val="32"/>
        </w:rPr>
        <w:t>教学进程总体安排</w:t>
      </w:r>
    </w:p>
    <w:p w14:paraId="55B51CF9">
      <w:pPr>
        <w:pStyle w:val="3"/>
        <w:adjustRightInd/>
        <w:snapToGrid/>
        <w:spacing w:line="560" w:lineRule="exact"/>
        <w:ind w:firstLine="640" w:firstLineChars="200"/>
        <w:rPr>
          <w:rFonts w:hint="eastAsia" w:ascii="楷体" w:hAnsi="楷体" w:eastAsia="楷体" w:cs="仿宋"/>
          <w:b w:val="0"/>
          <w:bCs w:val="0"/>
          <w:kern w:val="2"/>
          <w:sz w:val="32"/>
        </w:rPr>
      </w:pPr>
      <w:r>
        <w:rPr>
          <w:rFonts w:hint="eastAsia" w:ascii="楷体" w:hAnsi="楷体" w:eastAsia="楷体" w:cs="仿宋"/>
          <w:b w:val="0"/>
          <w:bCs w:val="0"/>
          <w:kern w:val="2"/>
          <w:sz w:val="32"/>
        </w:rPr>
        <w:t>（一）教学活动时间周时分配表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567"/>
        <w:gridCol w:w="834"/>
        <w:gridCol w:w="992"/>
        <w:gridCol w:w="992"/>
        <w:gridCol w:w="993"/>
        <w:gridCol w:w="993"/>
        <w:gridCol w:w="992"/>
        <w:gridCol w:w="850"/>
        <w:gridCol w:w="866"/>
      </w:tblGrid>
      <w:tr w14:paraId="1A43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518" w:type="dxa"/>
            <w:noWrap w:val="0"/>
            <w:vAlign w:val="center"/>
          </w:tcPr>
          <w:p w14:paraId="4A6B8F8C">
            <w:pPr>
              <w:adjustRightInd w:val="0"/>
              <w:snapToGrid w:val="0"/>
              <w:spacing w:line="560" w:lineRule="exact"/>
              <w:jc w:val="center"/>
              <w:rPr>
                <w:rFonts w:hint="eastAsia" w:ascii="楷体" w:hAnsi="楷体" w:eastAsia="楷体" w:cs="楷体"/>
                <w:b w:val="0"/>
                <w:bCs/>
                <w:sz w:val="28"/>
                <w:szCs w:val="28"/>
              </w:rPr>
            </w:pPr>
            <w:r>
              <w:rPr>
                <w:rFonts w:hint="eastAsia" w:ascii="楷体" w:hAnsi="楷体" w:eastAsia="楷体" w:cs="楷体"/>
                <w:b w:val="0"/>
                <w:bCs/>
                <w:sz w:val="28"/>
                <w:szCs w:val="28"/>
              </w:rPr>
              <w:t>学年</w:t>
            </w:r>
          </w:p>
        </w:tc>
        <w:tc>
          <w:tcPr>
            <w:tcW w:w="567" w:type="dxa"/>
            <w:noWrap w:val="0"/>
            <w:vAlign w:val="center"/>
          </w:tcPr>
          <w:p w14:paraId="4D8A8917">
            <w:pPr>
              <w:adjustRightInd w:val="0"/>
              <w:snapToGrid w:val="0"/>
              <w:spacing w:line="560" w:lineRule="exact"/>
              <w:jc w:val="center"/>
              <w:rPr>
                <w:rFonts w:hint="eastAsia" w:ascii="楷体" w:hAnsi="楷体" w:eastAsia="楷体" w:cs="楷体"/>
                <w:b w:val="0"/>
                <w:bCs/>
                <w:sz w:val="28"/>
                <w:szCs w:val="28"/>
              </w:rPr>
            </w:pPr>
            <w:r>
              <w:rPr>
                <w:rFonts w:hint="eastAsia" w:ascii="楷体" w:hAnsi="楷体" w:eastAsia="楷体" w:cs="楷体"/>
                <w:b w:val="0"/>
                <w:bCs/>
                <w:sz w:val="28"/>
                <w:szCs w:val="28"/>
              </w:rPr>
              <w:t>学期</w:t>
            </w:r>
          </w:p>
        </w:tc>
        <w:tc>
          <w:tcPr>
            <w:tcW w:w="834" w:type="dxa"/>
            <w:noWrap w:val="0"/>
            <w:vAlign w:val="center"/>
          </w:tcPr>
          <w:p w14:paraId="27B9EECF">
            <w:pPr>
              <w:adjustRightInd w:val="0"/>
              <w:snapToGrid w:val="0"/>
              <w:spacing w:line="560" w:lineRule="exact"/>
              <w:jc w:val="center"/>
              <w:rPr>
                <w:rFonts w:hint="eastAsia" w:ascii="楷体" w:hAnsi="楷体" w:eastAsia="楷体" w:cs="楷体"/>
                <w:b w:val="0"/>
                <w:bCs/>
                <w:sz w:val="28"/>
                <w:szCs w:val="28"/>
              </w:rPr>
            </w:pPr>
            <w:r>
              <w:rPr>
                <w:rFonts w:hint="eastAsia" w:ascii="楷体" w:hAnsi="楷体" w:eastAsia="楷体" w:cs="楷体"/>
                <w:b w:val="0"/>
                <w:bCs/>
                <w:sz w:val="28"/>
                <w:szCs w:val="28"/>
              </w:rPr>
              <w:t>教学</w:t>
            </w:r>
          </w:p>
          <w:p w14:paraId="56023A81">
            <w:pPr>
              <w:adjustRightInd w:val="0"/>
              <w:snapToGrid w:val="0"/>
              <w:spacing w:line="560" w:lineRule="exact"/>
              <w:jc w:val="center"/>
              <w:rPr>
                <w:rFonts w:hint="eastAsia" w:ascii="楷体" w:hAnsi="楷体" w:eastAsia="楷体" w:cs="楷体"/>
                <w:b w:val="0"/>
                <w:bCs/>
                <w:sz w:val="28"/>
                <w:szCs w:val="28"/>
              </w:rPr>
            </w:pPr>
            <w:r>
              <w:rPr>
                <w:rFonts w:hint="eastAsia" w:ascii="楷体" w:hAnsi="楷体" w:eastAsia="楷体" w:cs="楷体"/>
                <w:b w:val="0"/>
                <w:bCs/>
                <w:sz w:val="28"/>
                <w:szCs w:val="28"/>
              </w:rPr>
              <w:t>周</w:t>
            </w:r>
          </w:p>
        </w:tc>
        <w:tc>
          <w:tcPr>
            <w:tcW w:w="992" w:type="dxa"/>
            <w:noWrap w:val="0"/>
            <w:vAlign w:val="center"/>
          </w:tcPr>
          <w:p w14:paraId="7B3123FA">
            <w:pPr>
              <w:adjustRightInd w:val="0"/>
              <w:snapToGrid w:val="0"/>
              <w:spacing w:line="560" w:lineRule="exact"/>
              <w:jc w:val="center"/>
              <w:rPr>
                <w:rFonts w:hint="eastAsia" w:ascii="楷体" w:hAnsi="楷体" w:eastAsia="楷体" w:cs="楷体"/>
                <w:b w:val="0"/>
                <w:bCs/>
                <w:sz w:val="28"/>
                <w:szCs w:val="28"/>
              </w:rPr>
            </w:pPr>
            <w:r>
              <w:rPr>
                <w:rFonts w:hint="eastAsia" w:ascii="楷体" w:hAnsi="楷体" w:eastAsia="楷体" w:cs="楷体"/>
                <w:b w:val="0"/>
                <w:bCs/>
                <w:sz w:val="28"/>
                <w:szCs w:val="28"/>
              </w:rPr>
              <w:t>复习</w:t>
            </w:r>
          </w:p>
        </w:tc>
        <w:tc>
          <w:tcPr>
            <w:tcW w:w="992" w:type="dxa"/>
            <w:noWrap w:val="0"/>
            <w:vAlign w:val="center"/>
          </w:tcPr>
          <w:p w14:paraId="3CB4D213">
            <w:pPr>
              <w:adjustRightInd w:val="0"/>
              <w:snapToGrid w:val="0"/>
              <w:spacing w:line="560" w:lineRule="exact"/>
              <w:jc w:val="center"/>
              <w:rPr>
                <w:rFonts w:hint="eastAsia" w:ascii="楷体" w:hAnsi="楷体" w:eastAsia="楷体" w:cs="楷体"/>
                <w:b w:val="0"/>
                <w:bCs/>
                <w:sz w:val="28"/>
                <w:szCs w:val="28"/>
              </w:rPr>
            </w:pPr>
            <w:r>
              <w:rPr>
                <w:rFonts w:hint="eastAsia" w:ascii="楷体" w:hAnsi="楷体" w:eastAsia="楷体" w:cs="楷体"/>
                <w:b w:val="0"/>
                <w:bCs/>
                <w:sz w:val="28"/>
                <w:szCs w:val="28"/>
              </w:rPr>
              <w:t>考试</w:t>
            </w:r>
          </w:p>
        </w:tc>
        <w:tc>
          <w:tcPr>
            <w:tcW w:w="993" w:type="dxa"/>
            <w:noWrap w:val="0"/>
            <w:vAlign w:val="center"/>
          </w:tcPr>
          <w:p w14:paraId="5D9A39C0">
            <w:pPr>
              <w:adjustRightInd w:val="0"/>
              <w:snapToGrid w:val="0"/>
              <w:spacing w:line="560" w:lineRule="exact"/>
              <w:jc w:val="center"/>
              <w:rPr>
                <w:rFonts w:hint="eastAsia" w:ascii="楷体" w:hAnsi="楷体" w:eastAsia="楷体" w:cs="楷体"/>
                <w:b w:val="0"/>
                <w:bCs/>
                <w:sz w:val="28"/>
                <w:szCs w:val="28"/>
              </w:rPr>
            </w:pPr>
            <w:r>
              <w:rPr>
                <w:rFonts w:hint="eastAsia" w:ascii="楷体" w:hAnsi="楷体" w:eastAsia="楷体" w:cs="楷体"/>
                <w:b w:val="0"/>
                <w:bCs/>
                <w:sz w:val="28"/>
                <w:szCs w:val="28"/>
              </w:rPr>
              <w:t>社会 实践</w:t>
            </w:r>
          </w:p>
        </w:tc>
        <w:tc>
          <w:tcPr>
            <w:tcW w:w="993" w:type="dxa"/>
            <w:noWrap w:val="0"/>
            <w:vAlign w:val="center"/>
          </w:tcPr>
          <w:p w14:paraId="75833D0E">
            <w:pPr>
              <w:adjustRightInd w:val="0"/>
              <w:snapToGrid w:val="0"/>
              <w:spacing w:line="560" w:lineRule="exact"/>
              <w:jc w:val="center"/>
              <w:rPr>
                <w:rFonts w:hint="eastAsia" w:ascii="楷体" w:hAnsi="楷体" w:eastAsia="楷体" w:cs="楷体"/>
                <w:b w:val="0"/>
                <w:bCs/>
                <w:sz w:val="28"/>
                <w:szCs w:val="28"/>
              </w:rPr>
            </w:pPr>
            <w:r>
              <w:rPr>
                <w:rFonts w:hint="eastAsia" w:ascii="楷体" w:hAnsi="楷体" w:eastAsia="楷体" w:cs="楷体"/>
                <w:b w:val="0"/>
                <w:bCs/>
                <w:sz w:val="28"/>
                <w:szCs w:val="28"/>
              </w:rPr>
              <w:t>入学</w:t>
            </w:r>
          </w:p>
          <w:p w14:paraId="1F5B3960">
            <w:pPr>
              <w:adjustRightInd w:val="0"/>
              <w:snapToGrid w:val="0"/>
              <w:spacing w:line="560" w:lineRule="exact"/>
              <w:jc w:val="center"/>
              <w:rPr>
                <w:rFonts w:hint="eastAsia" w:ascii="楷体" w:hAnsi="楷体" w:eastAsia="楷体" w:cs="楷体"/>
                <w:b w:val="0"/>
                <w:bCs/>
                <w:sz w:val="28"/>
                <w:szCs w:val="28"/>
              </w:rPr>
            </w:pPr>
            <w:r>
              <w:rPr>
                <w:rFonts w:hint="eastAsia" w:ascii="楷体" w:hAnsi="楷体" w:eastAsia="楷体" w:cs="楷体"/>
                <w:b w:val="0"/>
                <w:bCs/>
                <w:sz w:val="28"/>
                <w:szCs w:val="28"/>
              </w:rPr>
              <w:t>教育</w:t>
            </w:r>
          </w:p>
        </w:tc>
        <w:tc>
          <w:tcPr>
            <w:tcW w:w="992" w:type="dxa"/>
            <w:noWrap w:val="0"/>
            <w:vAlign w:val="center"/>
          </w:tcPr>
          <w:p w14:paraId="0969E913">
            <w:pPr>
              <w:adjustRightInd w:val="0"/>
              <w:snapToGrid w:val="0"/>
              <w:spacing w:line="560" w:lineRule="exact"/>
              <w:jc w:val="center"/>
              <w:rPr>
                <w:rFonts w:hint="eastAsia" w:ascii="楷体" w:hAnsi="楷体" w:eastAsia="楷体" w:cs="楷体"/>
                <w:b w:val="0"/>
                <w:bCs/>
                <w:sz w:val="28"/>
                <w:szCs w:val="28"/>
              </w:rPr>
            </w:pPr>
            <w:r>
              <w:rPr>
                <w:rFonts w:hint="eastAsia" w:ascii="楷体" w:hAnsi="楷体" w:eastAsia="楷体" w:cs="楷体"/>
                <w:b w:val="0"/>
                <w:bCs/>
                <w:sz w:val="28"/>
                <w:szCs w:val="28"/>
              </w:rPr>
              <w:t>军训</w:t>
            </w:r>
          </w:p>
          <w:p w14:paraId="10405340">
            <w:pPr>
              <w:adjustRightInd w:val="0"/>
              <w:snapToGrid w:val="0"/>
              <w:spacing w:line="560" w:lineRule="exact"/>
              <w:jc w:val="center"/>
              <w:rPr>
                <w:rFonts w:hint="eastAsia" w:ascii="楷体" w:hAnsi="楷体" w:eastAsia="楷体" w:cs="楷体"/>
                <w:b w:val="0"/>
                <w:bCs/>
                <w:sz w:val="28"/>
                <w:szCs w:val="28"/>
              </w:rPr>
            </w:pPr>
            <w:r>
              <w:rPr>
                <w:rFonts w:hint="eastAsia" w:ascii="楷体" w:hAnsi="楷体" w:eastAsia="楷体" w:cs="楷体"/>
                <w:b w:val="0"/>
                <w:bCs/>
                <w:sz w:val="28"/>
                <w:szCs w:val="28"/>
              </w:rPr>
              <w:t>教育</w:t>
            </w:r>
          </w:p>
        </w:tc>
        <w:tc>
          <w:tcPr>
            <w:tcW w:w="850" w:type="dxa"/>
            <w:noWrap w:val="0"/>
            <w:vAlign w:val="center"/>
          </w:tcPr>
          <w:p w14:paraId="218DDF8F">
            <w:pPr>
              <w:adjustRightInd w:val="0"/>
              <w:snapToGrid w:val="0"/>
              <w:spacing w:line="560" w:lineRule="exact"/>
              <w:jc w:val="center"/>
              <w:rPr>
                <w:rFonts w:hint="eastAsia" w:ascii="楷体" w:hAnsi="楷体" w:eastAsia="楷体" w:cs="楷体"/>
                <w:b w:val="0"/>
                <w:bCs/>
                <w:sz w:val="28"/>
                <w:szCs w:val="28"/>
              </w:rPr>
            </w:pPr>
            <w:r>
              <w:rPr>
                <w:rFonts w:hint="eastAsia" w:ascii="楷体" w:hAnsi="楷体" w:eastAsia="楷体" w:cs="楷体"/>
                <w:b w:val="0"/>
                <w:bCs/>
                <w:sz w:val="28"/>
                <w:szCs w:val="28"/>
              </w:rPr>
              <w:t>顶岗实习</w:t>
            </w:r>
          </w:p>
        </w:tc>
        <w:tc>
          <w:tcPr>
            <w:tcW w:w="866" w:type="dxa"/>
            <w:noWrap w:val="0"/>
            <w:vAlign w:val="center"/>
          </w:tcPr>
          <w:p w14:paraId="7BBF60F2">
            <w:pPr>
              <w:adjustRightInd w:val="0"/>
              <w:snapToGrid w:val="0"/>
              <w:spacing w:line="560" w:lineRule="exact"/>
              <w:jc w:val="center"/>
              <w:rPr>
                <w:rFonts w:hint="eastAsia" w:ascii="楷体" w:hAnsi="楷体" w:eastAsia="楷体" w:cs="楷体"/>
                <w:b w:val="0"/>
                <w:bCs/>
                <w:sz w:val="28"/>
                <w:szCs w:val="28"/>
              </w:rPr>
            </w:pPr>
            <w:r>
              <w:rPr>
                <w:rFonts w:hint="eastAsia" w:ascii="楷体" w:hAnsi="楷体" w:eastAsia="楷体" w:cs="楷体"/>
                <w:b w:val="0"/>
                <w:bCs/>
                <w:sz w:val="28"/>
                <w:szCs w:val="28"/>
              </w:rPr>
              <w:t>周数</w:t>
            </w:r>
          </w:p>
          <w:p w14:paraId="09D19A65">
            <w:pPr>
              <w:adjustRightInd w:val="0"/>
              <w:snapToGrid w:val="0"/>
              <w:spacing w:line="560" w:lineRule="exact"/>
              <w:jc w:val="center"/>
              <w:rPr>
                <w:rFonts w:hint="eastAsia" w:ascii="楷体" w:hAnsi="楷体" w:eastAsia="楷体" w:cs="楷体"/>
                <w:b w:val="0"/>
                <w:bCs/>
                <w:sz w:val="28"/>
                <w:szCs w:val="28"/>
              </w:rPr>
            </w:pPr>
            <w:r>
              <w:rPr>
                <w:rFonts w:hint="eastAsia" w:ascii="楷体" w:hAnsi="楷体" w:eastAsia="楷体" w:cs="楷体"/>
                <w:b w:val="0"/>
                <w:bCs/>
                <w:sz w:val="28"/>
                <w:szCs w:val="28"/>
              </w:rPr>
              <w:t>小计</w:t>
            </w:r>
          </w:p>
        </w:tc>
      </w:tr>
      <w:tr w14:paraId="34FF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8" w:type="dxa"/>
            <w:vMerge w:val="restart"/>
            <w:noWrap w:val="0"/>
            <w:vAlign w:val="center"/>
          </w:tcPr>
          <w:p w14:paraId="40F75040">
            <w:pPr>
              <w:spacing w:line="560" w:lineRule="exact"/>
              <w:jc w:val="center"/>
              <w:rPr>
                <w:rFonts w:hint="eastAsia" w:ascii="宋体" w:hAnsi="宋体" w:eastAsia="宋体" w:cs="宋体"/>
                <w:b/>
                <w:sz w:val="21"/>
                <w:szCs w:val="21"/>
              </w:rPr>
            </w:pPr>
            <w:r>
              <w:rPr>
                <w:rFonts w:hint="eastAsia" w:ascii="宋体" w:hAnsi="宋体" w:eastAsia="宋体" w:cs="宋体"/>
                <w:b/>
                <w:sz w:val="21"/>
                <w:szCs w:val="21"/>
              </w:rPr>
              <w:t>一</w:t>
            </w:r>
          </w:p>
        </w:tc>
        <w:tc>
          <w:tcPr>
            <w:tcW w:w="567" w:type="dxa"/>
            <w:noWrap w:val="0"/>
            <w:vAlign w:val="center"/>
          </w:tcPr>
          <w:p w14:paraId="598E4088">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Ⅰ</w:t>
            </w:r>
          </w:p>
        </w:tc>
        <w:tc>
          <w:tcPr>
            <w:tcW w:w="834" w:type="dxa"/>
            <w:noWrap w:val="0"/>
            <w:vAlign w:val="center"/>
          </w:tcPr>
          <w:p w14:paraId="4BED234C">
            <w:pPr>
              <w:jc w:val="center"/>
              <w:rPr>
                <w:rFonts w:hint="eastAsia" w:ascii="宋体" w:hAnsi="宋体" w:eastAsia="宋体" w:cs="宋体"/>
                <w:sz w:val="21"/>
                <w:szCs w:val="21"/>
              </w:rPr>
            </w:pPr>
            <w:r>
              <w:rPr>
                <w:rFonts w:hint="eastAsia" w:ascii="宋体" w:hAnsi="宋体" w:eastAsia="宋体" w:cs="宋体"/>
                <w:sz w:val="21"/>
                <w:szCs w:val="21"/>
              </w:rPr>
              <w:t>16</w:t>
            </w:r>
          </w:p>
        </w:tc>
        <w:tc>
          <w:tcPr>
            <w:tcW w:w="992" w:type="dxa"/>
            <w:noWrap w:val="0"/>
            <w:vAlign w:val="center"/>
          </w:tcPr>
          <w:p w14:paraId="0DD3B217">
            <w:pPr>
              <w:jc w:val="center"/>
              <w:rPr>
                <w:rFonts w:hint="eastAsia" w:ascii="宋体" w:hAnsi="宋体" w:eastAsia="宋体" w:cs="宋体"/>
                <w:sz w:val="21"/>
                <w:szCs w:val="21"/>
              </w:rPr>
            </w:pPr>
            <w:r>
              <w:rPr>
                <w:rFonts w:hint="eastAsia" w:ascii="宋体" w:hAnsi="宋体" w:eastAsia="宋体" w:cs="宋体"/>
                <w:sz w:val="21"/>
                <w:szCs w:val="21"/>
              </w:rPr>
              <w:t>1</w:t>
            </w:r>
          </w:p>
        </w:tc>
        <w:tc>
          <w:tcPr>
            <w:tcW w:w="992" w:type="dxa"/>
            <w:noWrap w:val="0"/>
            <w:vAlign w:val="center"/>
          </w:tcPr>
          <w:p w14:paraId="00E7AE36">
            <w:pPr>
              <w:jc w:val="center"/>
              <w:rPr>
                <w:rFonts w:hint="eastAsia" w:ascii="宋体" w:hAnsi="宋体" w:eastAsia="宋体" w:cs="宋体"/>
                <w:sz w:val="21"/>
                <w:szCs w:val="21"/>
              </w:rPr>
            </w:pPr>
            <w:r>
              <w:rPr>
                <w:rFonts w:hint="eastAsia" w:ascii="宋体" w:hAnsi="宋体" w:eastAsia="宋体" w:cs="宋体"/>
                <w:sz w:val="21"/>
                <w:szCs w:val="21"/>
              </w:rPr>
              <w:t>1</w:t>
            </w:r>
          </w:p>
        </w:tc>
        <w:tc>
          <w:tcPr>
            <w:tcW w:w="993" w:type="dxa"/>
            <w:noWrap w:val="0"/>
            <w:vAlign w:val="center"/>
          </w:tcPr>
          <w:p w14:paraId="52E1B8CA">
            <w:pPr>
              <w:jc w:val="center"/>
              <w:rPr>
                <w:rFonts w:hint="eastAsia" w:ascii="宋体" w:hAnsi="宋体" w:eastAsia="宋体" w:cs="宋体"/>
                <w:sz w:val="21"/>
                <w:szCs w:val="21"/>
              </w:rPr>
            </w:pPr>
          </w:p>
        </w:tc>
        <w:tc>
          <w:tcPr>
            <w:tcW w:w="993" w:type="dxa"/>
            <w:noWrap w:val="0"/>
            <w:vAlign w:val="center"/>
          </w:tcPr>
          <w:p w14:paraId="2D78EB81">
            <w:pPr>
              <w:jc w:val="center"/>
              <w:rPr>
                <w:rFonts w:hint="eastAsia" w:ascii="宋体" w:hAnsi="宋体" w:eastAsia="宋体" w:cs="宋体"/>
                <w:sz w:val="21"/>
                <w:szCs w:val="21"/>
              </w:rPr>
            </w:pPr>
            <w:r>
              <w:rPr>
                <w:rFonts w:hint="eastAsia" w:ascii="宋体" w:hAnsi="宋体" w:eastAsia="宋体" w:cs="宋体"/>
                <w:sz w:val="21"/>
                <w:szCs w:val="21"/>
              </w:rPr>
              <w:t>1</w:t>
            </w:r>
          </w:p>
        </w:tc>
        <w:tc>
          <w:tcPr>
            <w:tcW w:w="992" w:type="dxa"/>
            <w:noWrap w:val="0"/>
            <w:vAlign w:val="center"/>
          </w:tcPr>
          <w:p w14:paraId="4F19AA6C">
            <w:pPr>
              <w:jc w:val="center"/>
              <w:rPr>
                <w:rFonts w:hint="eastAsia" w:ascii="宋体" w:hAnsi="宋体" w:eastAsia="宋体" w:cs="宋体"/>
                <w:sz w:val="21"/>
                <w:szCs w:val="21"/>
              </w:rPr>
            </w:pPr>
            <w:r>
              <w:rPr>
                <w:rFonts w:hint="eastAsia" w:ascii="宋体" w:hAnsi="宋体" w:eastAsia="宋体" w:cs="宋体"/>
                <w:sz w:val="21"/>
                <w:szCs w:val="21"/>
              </w:rPr>
              <w:t>1</w:t>
            </w:r>
          </w:p>
        </w:tc>
        <w:tc>
          <w:tcPr>
            <w:tcW w:w="850" w:type="dxa"/>
            <w:noWrap w:val="0"/>
            <w:vAlign w:val="center"/>
          </w:tcPr>
          <w:p w14:paraId="34FEFEF2">
            <w:pPr>
              <w:jc w:val="center"/>
              <w:rPr>
                <w:rFonts w:hint="eastAsia" w:ascii="宋体" w:hAnsi="宋体" w:eastAsia="宋体" w:cs="宋体"/>
                <w:sz w:val="21"/>
                <w:szCs w:val="21"/>
              </w:rPr>
            </w:pPr>
          </w:p>
        </w:tc>
        <w:tc>
          <w:tcPr>
            <w:tcW w:w="866" w:type="dxa"/>
            <w:noWrap w:val="0"/>
            <w:vAlign w:val="center"/>
          </w:tcPr>
          <w:p w14:paraId="16305FBE">
            <w:pPr>
              <w:jc w:val="center"/>
              <w:rPr>
                <w:rFonts w:hint="eastAsia" w:ascii="宋体" w:hAnsi="宋体" w:eastAsia="宋体" w:cs="宋体"/>
                <w:sz w:val="21"/>
                <w:szCs w:val="21"/>
              </w:rPr>
            </w:pPr>
            <w:r>
              <w:rPr>
                <w:rFonts w:hint="eastAsia" w:ascii="宋体" w:hAnsi="宋体" w:eastAsia="宋体" w:cs="宋体"/>
                <w:sz w:val="21"/>
                <w:szCs w:val="21"/>
              </w:rPr>
              <w:t>20</w:t>
            </w:r>
          </w:p>
        </w:tc>
      </w:tr>
      <w:tr w14:paraId="7CE3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8" w:type="dxa"/>
            <w:vMerge w:val="continue"/>
            <w:noWrap w:val="0"/>
            <w:vAlign w:val="center"/>
          </w:tcPr>
          <w:p w14:paraId="007A1551">
            <w:pPr>
              <w:spacing w:line="560" w:lineRule="exact"/>
              <w:jc w:val="center"/>
              <w:rPr>
                <w:rFonts w:hint="eastAsia" w:ascii="宋体" w:hAnsi="宋体" w:eastAsia="宋体" w:cs="宋体"/>
                <w:b/>
                <w:sz w:val="21"/>
                <w:szCs w:val="21"/>
              </w:rPr>
            </w:pPr>
          </w:p>
        </w:tc>
        <w:tc>
          <w:tcPr>
            <w:tcW w:w="567" w:type="dxa"/>
            <w:noWrap w:val="0"/>
            <w:vAlign w:val="center"/>
          </w:tcPr>
          <w:p w14:paraId="257BBD04">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Ⅱ</w:t>
            </w:r>
          </w:p>
        </w:tc>
        <w:tc>
          <w:tcPr>
            <w:tcW w:w="834" w:type="dxa"/>
            <w:noWrap w:val="0"/>
            <w:vAlign w:val="center"/>
          </w:tcPr>
          <w:p w14:paraId="645B510B">
            <w:pPr>
              <w:jc w:val="center"/>
              <w:rPr>
                <w:rFonts w:hint="eastAsia" w:ascii="宋体" w:hAnsi="宋体" w:eastAsia="宋体" w:cs="宋体"/>
                <w:sz w:val="21"/>
                <w:szCs w:val="21"/>
              </w:rPr>
            </w:pPr>
            <w:r>
              <w:rPr>
                <w:rFonts w:hint="eastAsia" w:ascii="宋体" w:hAnsi="宋体" w:eastAsia="宋体" w:cs="宋体"/>
                <w:sz w:val="21"/>
                <w:szCs w:val="21"/>
              </w:rPr>
              <w:t>16</w:t>
            </w:r>
          </w:p>
        </w:tc>
        <w:tc>
          <w:tcPr>
            <w:tcW w:w="992" w:type="dxa"/>
            <w:noWrap w:val="0"/>
            <w:vAlign w:val="center"/>
          </w:tcPr>
          <w:p w14:paraId="7F8CE0AF">
            <w:pPr>
              <w:jc w:val="center"/>
              <w:rPr>
                <w:rFonts w:hint="eastAsia" w:ascii="宋体" w:hAnsi="宋体" w:eastAsia="宋体" w:cs="宋体"/>
                <w:sz w:val="21"/>
                <w:szCs w:val="21"/>
              </w:rPr>
            </w:pPr>
            <w:r>
              <w:rPr>
                <w:rFonts w:hint="eastAsia" w:ascii="宋体" w:hAnsi="宋体" w:eastAsia="宋体" w:cs="宋体"/>
                <w:sz w:val="21"/>
                <w:szCs w:val="21"/>
              </w:rPr>
              <w:t>1</w:t>
            </w:r>
          </w:p>
        </w:tc>
        <w:tc>
          <w:tcPr>
            <w:tcW w:w="992" w:type="dxa"/>
            <w:noWrap w:val="0"/>
            <w:vAlign w:val="center"/>
          </w:tcPr>
          <w:p w14:paraId="24979733">
            <w:pPr>
              <w:jc w:val="center"/>
              <w:rPr>
                <w:rFonts w:hint="eastAsia" w:ascii="宋体" w:hAnsi="宋体" w:eastAsia="宋体" w:cs="宋体"/>
                <w:sz w:val="21"/>
                <w:szCs w:val="21"/>
              </w:rPr>
            </w:pPr>
            <w:r>
              <w:rPr>
                <w:rFonts w:hint="eastAsia" w:ascii="宋体" w:hAnsi="宋体" w:eastAsia="宋体" w:cs="宋体"/>
                <w:sz w:val="21"/>
                <w:szCs w:val="21"/>
              </w:rPr>
              <w:t>1</w:t>
            </w:r>
          </w:p>
        </w:tc>
        <w:tc>
          <w:tcPr>
            <w:tcW w:w="993" w:type="dxa"/>
            <w:noWrap w:val="0"/>
            <w:vAlign w:val="center"/>
          </w:tcPr>
          <w:p w14:paraId="00CA2118">
            <w:pPr>
              <w:jc w:val="center"/>
              <w:rPr>
                <w:rFonts w:hint="eastAsia" w:ascii="宋体" w:hAnsi="宋体" w:eastAsia="宋体" w:cs="宋体"/>
                <w:sz w:val="21"/>
                <w:szCs w:val="21"/>
              </w:rPr>
            </w:pPr>
            <w:r>
              <w:rPr>
                <w:rFonts w:hint="eastAsia" w:ascii="宋体" w:hAnsi="宋体" w:eastAsia="宋体" w:cs="宋体"/>
                <w:sz w:val="21"/>
                <w:szCs w:val="21"/>
              </w:rPr>
              <w:t>2</w:t>
            </w:r>
          </w:p>
        </w:tc>
        <w:tc>
          <w:tcPr>
            <w:tcW w:w="993" w:type="dxa"/>
            <w:noWrap w:val="0"/>
            <w:vAlign w:val="center"/>
          </w:tcPr>
          <w:p w14:paraId="71940E8D">
            <w:pPr>
              <w:jc w:val="center"/>
              <w:rPr>
                <w:rFonts w:hint="eastAsia" w:ascii="宋体" w:hAnsi="宋体" w:eastAsia="宋体" w:cs="宋体"/>
                <w:sz w:val="21"/>
                <w:szCs w:val="21"/>
              </w:rPr>
            </w:pPr>
          </w:p>
        </w:tc>
        <w:tc>
          <w:tcPr>
            <w:tcW w:w="992" w:type="dxa"/>
            <w:noWrap w:val="0"/>
            <w:vAlign w:val="center"/>
          </w:tcPr>
          <w:p w14:paraId="5A6DAF53">
            <w:pPr>
              <w:jc w:val="center"/>
              <w:rPr>
                <w:rFonts w:hint="eastAsia" w:ascii="宋体" w:hAnsi="宋体" w:eastAsia="宋体" w:cs="宋体"/>
                <w:sz w:val="21"/>
                <w:szCs w:val="21"/>
              </w:rPr>
            </w:pPr>
          </w:p>
        </w:tc>
        <w:tc>
          <w:tcPr>
            <w:tcW w:w="850" w:type="dxa"/>
            <w:noWrap w:val="0"/>
            <w:vAlign w:val="center"/>
          </w:tcPr>
          <w:p w14:paraId="2EA636F6">
            <w:pPr>
              <w:jc w:val="center"/>
              <w:rPr>
                <w:rFonts w:hint="eastAsia" w:ascii="宋体" w:hAnsi="宋体" w:eastAsia="宋体" w:cs="宋体"/>
                <w:sz w:val="21"/>
                <w:szCs w:val="21"/>
              </w:rPr>
            </w:pPr>
          </w:p>
        </w:tc>
        <w:tc>
          <w:tcPr>
            <w:tcW w:w="866" w:type="dxa"/>
            <w:noWrap w:val="0"/>
            <w:vAlign w:val="center"/>
          </w:tcPr>
          <w:p w14:paraId="1F384F7B">
            <w:pPr>
              <w:jc w:val="center"/>
              <w:rPr>
                <w:rFonts w:hint="eastAsia" w:ascii="宋体" w:hAnsi="宋体" w:eastAsia="宋体" w:cs="宋体"/>
                <w:sz w:val="21"/>
                <w:szCs w:val="21"/>
              </w:rPr>
            </w:pPr>
            <w:r>
              <w:rPr>
                <w:rFonts w:hint="eastAsia" w:ascii="宋体" w:hAnsi="宋体" w:eastAsia="宋体" w:cs="宋体"/>
                <w:sz w:val="21"/>
                <w:szCs w:val="21"/>
              </w:rPr>
              <w:t>20</w:t>
            </w:r>
          </w:p>
        </w:tc>
      </w:tr>
      <w:tr w14:paraId="67F1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8" w:type="dxa"/>
            <w:vMerge w:val="restart"/>
            <w:noWrap w:val="0"/>
            <w:vAlign w:val="center"/>
          </w:tcPr>
          <w:p w14:paraId="21344EAB">
            <w:pPr>
              <w:spacing w:line="560" w:lineRule="exact"/>
              <w:jc w:val="center"/>
              <w:rPr>
                <w:rFonts w:hint="eastAsia" w:ascii="宋体" w:hAnsi="宋体" w:eastAsia="宋体" w:cs="宋体"/>
                <w:b/>
                <w:sz w:val="21"/>
                <w:szCs w:val="21"/>
              </w:rPr>
            </w:pPr>
            <w:r>
              <w:rPr>
                <w:rFonts w:hint="eastAsia" w:ascii="宋体" w:hAnsi="宋体" w:eastAsia="宋体" w:cs="宋体"/>
                <w:b/>
                <w:sz w:val="21"/>
                <w:szCs w:val="21"/>
              </w:rPr>
              <w:t>二</w:t>
            </w:r>
          </w:p>
        </w:tc>
        <w:tc>
          <w:tcPr>
            <w:tcW w:w="567" w:type="dxa"/>
            <w:noWrap w:val="0"/>
            <w:vAlign w:val="center"/>
          </w:tcPr>
          <w:p w14:paraId="041D2DD8">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Ⅲ</w:t>
            </w:r>
          </w:p>
        </w:tc>
        <w:tc>
          <w:tcPr>
            <w:tcW w:w="834" w:type="dxa"/>
            <w:noWrap w:val="0"/>
            <w:vAlign w:val="center"/>
          </w:tcPr>
          <w:p w14:paraId="402E13A4">
            <w:pPr>
              <w:jc w:val="center"/>
              <w:rPr>
                <w:rFonts w:hint="eastAsia" w:ascii="宋体" w:hAnsi="宋体" w:eastAsia="宋体" w:cs="宋体"/>
                <w:sz w:val="21"/>
                <w:szCs w:val="21"/>
              </w:rPr>
            </w:pPr>
            <w:r>
              <w:rPr>
                <w:rFonts w:hint="eastAsia" w:ascii="宋体" w:hAnsi="宋体" w:eastAsia="宋体" w:cs="宋体"/>
                <w:sz w:val="21"/>
                <w:szCs w:val="21"/>
              </w:rPr>
              <w:t>16</w:t>
            </w:r>
          </w:p>
        </w:tc>
        <w:tc>
          <w:tcPr>
            <w:tcW w:w="992" w:type="dxa"/>
            <w:noWrap w:val="0"/>
            <w:vAlign w:val="center"/>
          </w:tcPr>
          <w:p w14:paraId="7061FE1A">
            <w:pPr>
              <w:jc w:val="center"/>
              <w:rPr>
                <w:rFonts w:hint="eastAsia" w:ascii="宋体" w:hAnsi="宋体" w:eastAsia="宋体" w:cs="宋体"/>
                <w:sz w:val="21"/>
                <w:szCs w:val="21"/>
              </w:rPr>
            </w:pPr>
            <w:r>
              <w:rPr>
                <w:rFonts w:hint="eastAsia" w:ascii="宋体" w:hAnsi="宋体" w:eastAsia="宋体" w:cs="宋体"/>
                <w:sz w:val="21"/>
                <w:szCs w:val="21"/>
              </w:rPr>
              <w:t>1</w:t>
            </w:r>
          </w:p>
        </w:tc>
        <w:tc>
          <w:tcPr>
            <w:tcW w:w="992" w:type="dxa"/>
            <w:noWrap w:val="0"/>
            <w:vAlign w:val="center"/>
          </w:tcPr>
          <w:p w14:paraId="4C2AF6AA">
            <w:pPr>
              <w:jc w:val="center"/>
              <w:rPr>
                <w:rFonts w:hint="eastAsia" w:ascii="宋体" w:hAnsi="宋体" w:eastAsia="宋体" w:cs="宋体"/>
                <w:sz w:val="21"/>
                <w:szCs w:val="21"/>
              </w:rPr>
            </w:pPr>
            <w:r>
              <w:rPr>
                <w:rFonts w:hint="eastAsia" w:ascii="宋体" w:hAnsi="宋体" w:eastAsia="宋体" w:cs="宋体"/>
                <w:sz w:val="21"/>
                <w:szCs w:val="21"/>
              </w:rPr>
              <w:t>1</w:t>
            </w:r>
          </w:p>
        </w:tc>
        <w:tc>
          <w:tcPr>
            <w:tcW w:w="993" w:type="dxa"/>
            <w:noWrap w:val="0"/>
            <w:vAlign w:val="center"/>
          </w:tcPr>
          <w:p w14:paraId="13B2E4EE">
            <w:pPr>
              <w:jc w:val="center"/>
              <w:rPr>
                <w:rFonts w:hint="eastAsia" w:ascii="宋体" w:hAnsi="宋体" w:eastAsia="宋体" w:cs="宋体"/>
                <w:sz w:val="21"/>
                <w:szCs w:val="21"/>
              </w:rPr>
            </w:pPr>
            <w:r>
              <w:rPr>
                <w:rFonts w:hint="eastAsia" w:ascii="宋体" w:hAnsi="宋体" w:eastAsia="宋体" w:cs="宋体"/>
                <w:sz w:val="21"/>
                <w:szCs w:val="21"/>
              </w:rPr>
              <w:t>2</w:t>
            </w:r>
          </w:p>
        </w:tc>
        <w:tc>
          <w:tcPr>
            <w:tcW w:w="993" w:type="dxa"/>
            <w:noWrap w:val="0"/>
            <w:vAlign w:val="center"/>
          </w:tcPr>
          <w:p w14:paraId="2D299278">
            <w:pPr>
              <w:jc w:val="center"/>
              <w:rPr>
                <w:rFonts w:hint="eastAsia" w:ascii="宋体" w:hAnsi="宋体" w:eastAsia="宋体" w:cs="宋体"/>
                <w:sz w:val="21"/>
                <w:szCs w:val="21"/>
              </w:rPr>
            </w:pPr>
          </w:p>
        </w:tc>
        <w:tc>
          <w:tcPr>
            <w:tcW w:w="992" w:type="dxa"/>
            <w:noWrap w:val="0"/>
            <w:vAlign w:val="center"/>
          </w:tcPr>
          <w:p w14:paraId="42D61B49">
            <w:pPr>
              <w:jc w:val="center"/>
              <w:rPr>
                <w:rFonts w:hint="eastAsia" w:ascii="宋体" w:hAnsi="宋体" w:eastAsia="宋体" w:cs="宋体"/>
                <w:sz w:val="21"/>
                <w:szCs w:val="21"/>
              </w:rPr>
            </w:pPr>
          </w:p>
        </w:tc>
        <w:tc>
          <w:tcPr>
            <w:tcW w:w="850" w:type="dxa"/>
            <w:noWrap w:val="0"/>
            <w:vAlign w:val="center"/>
          </w:tcPr>
          <w:p w14:paraId="18244590">
            <w:pPr>
              <w:jc w:val="center"/>
              <w:rPr>
                <w:rFonts w:hint="eastAsia" w:ascii="宋体" w:hAnsi="宋体" w:eastAsia="宋体" w:cs="宋体"/>
                <w:sz w:val="21"/>
                <w:szCs w:val="21"/>
              </w:rPr>
            </w:pPr>
          </w:p>
        </w:tc>
        <w:tc>
          <w:tcPr>
            <w:tcW w:w="866" w:type="dxa"/>
            <w:noWrap w:val="0"/>
            <w:vAlign w:val="center"/>
          </w:tcPr>
          <w:p w14:paraId="70135357">
            <w:pPr>
              <w:jc w:val="center"/>
              <w:rPr>
                <w:rFonts w:hint="eastAsia" w:ascii="宋体" w:hAnsi="宋体" w:eastAsia="宋体" w:cs="宋体"/>
                <w:sz w:val="21"/>
                <w:szCs w:val="21"/>
              </w:rPr>
            </w:pPr>
            <w:r>
              <w:rPr>
                <w:rFonts w:hint="eastAsia" w:ascii="宋体" w:hAnsi="宋体" w:eastAsia="宋体" w:cs="宋体"/>
                <w:sz w:val="21"/>
                <w:szCs w:val="21"/>
              </w:rPr>
              <w:t>20</w:t>
            </w:r>
          </w:p>
        </w:tc>
      </w:tr>
      <w:tr w14:paraId="2E5B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8" w:type="dxa"/>
            <w:vMerge w:val="continue"/>
            <w:noWrap w:val="0"/>
            <w:vAlign w:val="center"/>
          </w:tcPr>
          <w:p w14:paraId="68F7B997">
            <w:pPr>
              <w:spacing w:line="560" w:lineRule="exact"/>
              <w:jc w:val="center"/>
              <w:rPr>
                <w:rFonts w:hint="eastAsia" w:ascii="宋体" w:hAnsi="宋体" w:eastAsia="宋体" w:cs="宋体"/>
                <w:b/>
                <w:sz w:val="21"/>
                <w:szCs w:val="21"/>
              </w:rPr>
            </w:pPr>
          </w:p>
        </w:tc>
        <w:tc>
          <w:tcPr>
            <w:tcW w:w="567" w:type="dxa"/>
            <w:noWrap w:val="0"/>
            <w:vAlign w:val="center"/>
          </w:tcPr>
          <w:p w14:paraId="1D7FA484">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Ⅳ</w:t>
            </w:r>
          </w:p>
        </w:tc>
        <w:tc>
          <w:tcPr>
            <w:tcW w:w="834" w:type="dxa"/>
            <w:noWrap w:val="0"/>
            <w:vAlign w:val="center"/>
          </w:tcPr>
          <w:p w14:paraId="46C3DF98">
            <w:pPr>
              <w:jc w:val="center"/>
              <w:rPr>
                <w:rFonts w:hint="eastAsia" w:ascii="宋体" w:hAnsi="宋体" w:eastAsia="宋体" w:cs="宋体"/>
                <w:sz w:val="21"/>
                <w:szCs w:val="21"/>
              </w:rPr>
            </w:pPr>
            <w:r>
              <w:rPr>
                <w:rFonts w:hint="eastAsia" w:ascii="宋体" w:hAnsi="宋体" w:eastAsia="宋体" w:cs="宋体"/>
                <w:sz w:val="21"/>
                <w:szCs w:val="21"/>
              </w:rPr>
              <w:t>16</w:t>
            </w:r>
          </w:p>
        </w:tc>
        <w:tc>
          <w:tcPr>
            <w:tcW w:w="992" w:type="dxa"/>
            <w:noWrap w:val="0"/>
            <w:vAlign w:val="center"/>
          </w:tcPr>
          <w:p w14:paraId="6C8088AE">
            <w:pPr>
              <w:jc w:val="center"/>
              <w:rPr>
                <w:rFonts w:hint="eastAsia" w:ascii="宋体" w:hAnsi="宋体" w:eastAsia="宋体" w:cs="宋体"/>
                <w:sz w:val="21"/>
                <w:szCs w:val="21"/>
              </w:rPr>
            </w:pPr>
            <w:r>
              <w:rPr>
                <w:rFonts w:hint="eastAsia" w:ascii="宋体" w:hAnsi="宋体" w:eastAsia="宋体" w:cs="宋体"/>
                <w:sz w:val="21"/>
                <w:szCs w:val="21"/>
              </w:rPr>
              <w:t>1</w:t>
            </w:r>
          </w:p>
        </w:tc>
        <w:tc>
          <w:tcPr>
            <w:tcW w:w="992" w:type="dxa"/>
            <w:noWrap w:val="0"/>
            <w:vAlign w:val="center"/>
          </w:tcPr>
          <w:p w14:paraId="3256F774">
            <w:pPr>
              <w:jc w:val="center"/>
              <w:rPr>
                <w:rFonts w:hint="eastAsia" w:ascii="宋体" w:hAnsi="宋体" w:eastAsia="宋体" w:cs="宋体"/>
                <w:sz w:val="21"/>
                <w:szCs w:val="21"/>
              </w:rPr>
            </w:pPr>
            <w:r>
              <w:rPr>
                <w:rFonts w:hint="eastAsia" w:ascii="宋体" w:hAnsi="宋体" w:eastAsia="宋体" w:cs="宋体"/>
                <w:sz w:val="21"/>
                <w:szCs w:val="21"/>
              </w:rPr>
              <w:t>1</w:t>
            </w:r>
          </w:p>
        </w:tc>
        <w:tc>
          <w:tcPr>
            <w:tcW w:w="993" w:type="dxa"/>
            <w:noWrap w:val="0"/>
            <w:vAlign w:val="center"/>
          </w:tcPr>
          <w:p w14:paraId="4ED56B80">
            <w:pPr>
              <w:jc w:val="center"/>
              <w:rPr>
                <w:rFonts w:hint="eastAsia" w:ascii="宋体" w:hAnsi="宋体" w:eastAsia="宋体" w:cs="宋体"/>
                <w:sz w:val="21"/>
                <w:szCs w:val="21"/>
              </w:rPr>
            </w:pPr>
            <w:r>
              <w:rPr>
                <w:rFonts w:hint="eastAsia" w:ascii="宋体" w:hAnsi="宋体" w:eastAsia="宋体" w:cs="宋体"/>
                <w:sz w:val="21"/>
                <w:szCs w:val="21"/>
              </w:rPr>
              <w:t>2</w:t>
            </w:r>
          </w:p>
        </w:tc>
        <w:tc>
          <w:tcPr>
            <w:tcW w:w="993" w:type="dxa"/>
            <w:noWrap w:val="0"/>
            <w:vAlign w:val="center"/>
          </w:tcPr>
          <w:p w14:paraId="7B60F24A">
            <w:pPr>
              <w:jc w:val="center"/>
              <w:rPr>
                <w:rFonts w:hint="eastAsia" w:ascii="宋体" w:hAnsi="宋体" w:eastAsia="宋体" w:cs="宋体"/>
                <w:sz w:val="21"/>
                <w:szCs w:val="21"/>
              </w:rPr>
            </w:pPr>
          </w:p>
        </w:tc>
        <w:tc>
          <w:tcPr>
            <w:tcW w:w="992" w:type="dxa"/>
            <w:noWrap w:val="0"/>
            <w:vAlign w:val="center"/>
          </w:tcPr>
          <w:p w14:paraId="4ED38402">
            <w:pPr>
              <w:jc w:val="center"/>
              <w:rPr>
                <w:rFonts w:hint="eastAsia" w:ascii="宋体" w:hAnsi="宋体" w:eastAsia="宋体" w:cs="宋体"/>
                <w:sz w:val="21"/>
                <w:szCs w:val="21"/>
              </w:rPr>
            </w:pPr>
          </w:p>
        </w:tc>
        <w:tc>
          <w:tcPr>
            <w:tcW w:w="850" w:type="dxa"/>
            <w:noWrap w:val="0"/>
            <w:vAlign w:val="center"/>
          </w:tcPr>
          <w:p w14:paraId="1B8436DE">
            <w:pPr>
              <w:jc w:val="center"/>
              <w:rPr>
                <w:rFonts w:hint="eastAsia" w:ascii="宋体" w:hAnsi="宋体" w:eastAsia="宋体" w:cs="宋体"/>
                <w:sz w:val="21"/>
                <w:szCs w:val="21"/>
              </w:rPr>
            </w:pPr>
          </w:p>
        </w:tc>
        <w:tc>
          <w:tcPr>
            <w:tcW w:w="866" w:type="dxa"/>
            <w:noWrap w:val="0"/>
            <w:vAlign w:val="center"/>
          </w:tcPr>
          <w:p w14:paraId="33E32FAB">
            <w:pPr>
              <w:jc w:val="center"/>
              <w:rPr>
                <w:rFonts w:hint="eastAsia" w:ascii="宋体" w:hAnsi="宋体" w:eastAsia="宋体" w:cs="宋体"/>
                <w:sz w:val="21"/>
                <w:szCs w:val="21"/>
              </w:rPr>
            </w:pPr>
            <w:r>
              <w:rPr>
                <w:rFonts w:hint="eastAsia" w:ascii="宋体" w:hAnsi="宋体" w:eastAsia="宋体" w:cs="宋体"/>
                <w:sz w:val="21"/>
                <w:szCs w:val="21"/>
              </w:rPr>
              <w:t>20</w:t>
            </w:r>
          </w:p>
        </w:tc>
      </w:tr>
      <w:tr w14:paraId="0CE7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8" w:type="dxa"/>
            <w:vMerge w:val="restart"/>
            <w:noWrap w:val="0"/>
            <w:vAlign w:val="center"/>
          </w:tcPr>
          <w:p w14:paraId="0F883350">
            <w:pPr>
              <w:spacing w:line="560" w:lineRule="exact"/>
              <w:jc w:val="center"/>
              <w:rPr>
                <w:rFonts w:hint="eastAsia" w:ascii="宋体" w:hAnsi="宋体" w:eastAsia="宋体" w:cs="宋体"/>
                <w:b/>
                <w:sz w:val="21"/>
                <w:szCs w:val="21"/>
              </w:rPr>
            </w:pPr>
            <w:r>
              <w:rPr>
                <w:rFonts w:hint="eastAsia" w:ascii="宋体" w:hAnsi="宋体" w:eastAsia="宋体" w:cs="宋体"/>
                <w:b/>
                <w:sz w:val="21"/>
                <w:szCs w:val="21"/>
              </w:rPr>
              <w:t>三</w:t>
            </w:r>
          </w:p>
        </w:tc>
        <w:tc>
          <w:tcPr>
            <w:tcW w:w="567" w:type="dxa"/>
            <w:noWrap w:val="0"/>
            <w:vAlign w:val="center"/>
          </w:tcPr>
          <w:p w14:paraId="54A184F4">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Ⅴ</w:t>
            </w:r>
          </w:p>
        </w:tc>
        <w:tc>
          <w:tcPr>
            <w:tcW w:w="834" w:type="dxa"/>
            <w:noWrap w:val="0"/>
            <w:vAlign w:val="center"/>
          </w:tcPr>
          <w:p w14:paraId="2730D79D">
            <w:pPr>
              <w:jc w:val="center"/>
              <w:rPr>
                <w:rFonts w:hint="eastAsia" w:ascii="宋体" w:hAnsi="宋体" w:eastAsia="宋体" w:cs="宋体"/>
                <w:sz w:val="21"/>
                <w:szCs w:val="21"/>
              </w:rPr>
            </w:pPr>
            <w:r>
              <w:rPr>
                <w:rFonts w:hint="eastAsia" w:ascii="宋体" w:hAnsi="宋体" w:eastAsia="宋体" w:cs="宋体"/>
                <w:sz w:val="21"/>
                <w:szCs w:val="21"/>
              </w:rPr>
              <w:t>16</w:t>
            </w:r>
          </w:p>
        </w:tc>
        <w:tc>
          <w:tcPr>
            <w:tcW w:w="992" w:type="dxa"/>
            <w:noWrap w:val="0"/>
            <w:vAlign w:val="center"/>
          </w:tcPr>
          <w:p w14:paraId="6E5572A7">
            <w:pPr>
              <w:jc w:val="center"/>
              <w:rPr>
                <w:rFonts w:hint="eastAsia" w:ascii="宋体" w:hAnsi="宋体" w:eastAsia="宋体" w:cs="宋体"/>
                <w:sz w:val="21"/>
                <w:szCs w:val="21"/>
              </w:rPr>
            </w:pPr>
            <w:r>
              <w:rPr>
                <w:rFonts w:hint="eastAsia" w:ascii="宋体" w:hAnsi="宋体" w:eastAsia="宋体" w:cs="宋体"/>
                <w:sz w:val="21"/>
                <w:szCs w:val="21"/>
              </w:rPr>
              <w:t>1</w:t>
            </w:r>
          </w:p>
        </w:tc>
        <w:tc>
          <w:tcPr>
            <w:tcW w:w="992" w:type="dxa"/>
            <w:noWrap w:val="0"/>
            <w:vAlign w:val="center"/>
          </w:tcPr>
          <w:p w14:paraId="65F1D180">
            <w:pPr>
              <w:jc w:val="center"/>
              <w:rPr>
                <w:rFonts w:hint="eastAsia" w:ascii="宋体" w:hAnsi="宋体" w:eastAsia="宋体" w:cs="宋体"/>
                <w:sz w:val="21"/>
                <w:szCs w:val="21"/>
              </w:rPr>
            </w:pPr>
            <w:r>
              <w:rPr>
                <w:rFonts w:hint="eastAsia" w:ascii="宋体" w:hAnsi="宋体" w:eastAsia="宋体" w:cs="宋体"/>
                <w:sz w:val="21"/>
                <w:szCs w:val="21"/>
              </w:rPr>
              <w:t>1</w:t>
            </w:r>
          </w:p>
        </w:tc>
        <w:tc>
          <w:tcPr>
            <w:tcW w:w="993" w:type="dxa"/>
            <w:noWrap w:val="0"/>
            <w:vAlign w:val="center"/>
          </w:tcPr>
          <w:p w14:paraId="60B3C12B">
            <w:pPr>
              <w:jc w:val="center"/>
              <w:rPr>
                <w:rFonts w:hint="eastAsia" w:ascii="宋体" w:hAnsi="宋体" w:eastAsia="宋体" w:cs="宋体"/>
                <w:sz w:val="21"/>
                <w:szCs w:val="21"/>
              </w:rPr>
            </w:pPr>
            <w:r>
              <w:rPr>
                <w:rFonts w:hint="eastAsia" w:ascii="宋体" w:hAnsi="宋体" w:eastAsia="宋体" w:cs="宋体"/>
                <w:sz w:val="21"/>
                <w:szCs w:val="21"/>
              </w:rPr>
              <w:t>2</w:t>
            </w:r>
          </w:p>
        </w:tc>
        <w:tc>
          <w:tcPr>
            <w:tcW w:w="993" w:type="dxa"/>
            <w:noWrap w:val="0"/>
            <w:vAlign w:val="center"/>
          </w:tcPr>
          <w:p w14:paraId="405E9CEA">
            <w:pPr>
              <w:jc w:val="center"/>
              <w:rPr>
                <w:rFonts w:hint="eastAsia" w:ascii="宋体" w:hAnsi="宋体" w:eastAsia="宋体" w:cs="宋体"/>
                <w:sz w:val="21"/>
                <w:szCs w:val="21"/>
              </w:rPr>
            </w:pPr>
          </w:p>
        </w:tc>
        <w:tc>
          <w:tcPr>
            <w:tcW w:w="992" w:type="dxa"/>
            <w:noWrap w:val="0"/>
            <w:vAlign w:val="center"/>
          </w:tcPr>
          <w:p w14:paraId="3406633A">
            <w:pPr>
              <w:jc w:val="center"/>
              <w:rPr>
                <w:rFonts w:hint="eastAsia" w:ascii="宋体" w:hAnsi="宋体" w:eastAsia="宋体" w:cs="宋体"/>
                <w:sz w:val="21"/>
                <w:szCs w:val="21"/>
              </w:rPr>
            </w:pPr>
          </w:p>
        </w:tc>
        <w:tc>
          <w:tcPr>
            <w:tcW w:w="850" w:type="dxa"/>
            <w:noWrap w:val="0"/>
            <w:vAlign w:val="center"/>
          </w:tcPr>
          <w:p w14:paraId="686CB8E3">
            <w:pPr>
              <w:jc w:val="center"/>
              <w:rPr>
                <w:rFonts w:hint="eastAsia" w:ascii="宋体" w:hAnsi="宋体" w:eastAsia="宋体" w:cs="宋体"/>
                <w:sz w:val="21"/>
                <w:szCs w:val="21"/>
              </w:rPr>
            </w:pPr>
          </w:p>
        </w:tc>
        <w:tc>
          <w:tcPr>
            <w:tcW w:w="866" w:type="dxa"/>
            <w:noWrap w:val="0"/>
            <w:vAlign w:val="center"/>
          </w:tcPr>
          <w:p w14:paraId="000AC550">
            <w:pPr>
              <w:jc w:val="center"/>
              <w:rPr>
                <w:rFonts w:hint="eastAsia" w:ascii="宋体" w:hAnsi="宋体" w:eastAsia="宋体" w:cs="宋体"/>
                <w:sz w:val="21"/>
                <w:szCs w:val="21"/>
              </w:rPr>
            </w:pPr>
            <w:r>
              <w:rPr>
                <w:rFonts w:hint="eastAsia" w:ascii="宋体" w:hAnsi="宋体" w:eastAsia="宋体" w:cs="宋体"/>
                <w:sz w:val="21"/>
                <w:szCs w:val="21"/>
              </w:rPr>
              <w:t>20</w:t>
            </w:r>
          </w:p>
        </w:tc>
      </w:tr>
      <w:tr w14:paraId="656C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8" w:type="dxa"/>
            <w:vMerge w:val="continue"/>
            <w:noWrap w:val="0"/>
            <w:vAlign w:val="center"/>
          </w:tcPr>
          <w:p w14:paraId="28F5A163">
            <w:pPr>
              <w:spacing w:line="560" w:lineRule="exact"/>
              <w:jc w:val="center"/>
              <w:rPr>
                <w:rFonts w:hint="eastAsia" w:ascii="宋体" w:hAnsi="宋体" w:eastAsia="宋体" w:cs="宋体"/>
                <w:sz w:val="21"/>
                <w:szCs w:val="21"/>
              </w:rPr>
            </w:pPr>
          </w:p>
        </w:tc>
        <w:tc>
          <w:tcPr>
            <w:tcW w:w="567" w:type="dxa"/>
            <w:noWrap w:val="0"/>
            <w:vAlign w:val="center"/>
          </w:tcPr>
          <w:p w14:paraId="6640597F">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Ⅵ</w:t>
            </w:r>
          </w:p>
        </w:tc>
        <w:tc>
          <w:tcPr>
            <w:tcW w:w="834" w:type="dxa"/>
            <w:noWrap w:val="0"/>
            <w:vAlign w:val="center"/>
          </w:tcPr>
          <w:p w14:paraId="51E8D81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992" w:type="dxa"/>
            <w:noWrap w:val="0"/>
            <w:vAlign w:val="center"/>
          </w:tcPr>
          <w:p w14:paraId="1100978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92" w:type="dxa"/>
            <w:noWrap w:val="0"/>
            <w:vAlign w:val="center"/>
          </w:tcPr>
          <w:p w14:paraId="0F43E3FD">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93" w:type="dxa"/>
            <w:noWrap w:val="0"/>
            <w:vAlign w:val="center"/>
          </w:tcPr>
          <w:p w14:paraId="7B3A320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93" w:type="dxa"/>
            <w:noWrap w:val="0"/>
            <w:vAlign w:val="center"/>
          </w:tcPr>
          <w:p w14:paraId="65A91439">
            <w:pPr>
              <w:jc w:val="center"/>
              <w:rPr>
                <w:rFonts w:hint="eastAsia" w:ascii="宋体" w:hAnsi="宋体" w:eastAsia="宋体" w:cs="宋体"/>
                <w:sz w:val="21"/>
                <w:szCs w:val="21"/>
              </w:rPr>
            </w:pPr>
          </w:p>
        </w:tc>
        <w:tc>
          <w:tcPr>
            <w:tcW w:w="992" w:type="dxa"/>
            <w:noWrap w:val="0"/>
            <w:vAlign w:val="center"/>
          </w:tcPr>
          <w:p w14:paraId="09C501E8">
            <w:pPr>
              <w:jc w:val="center"/>
              <w:rPr>
                <w:rFonts w:hint="eastAsia" w:ascii="宋体" w:hAnsi="宋体" w:eastAsia="宋体" w:cs="宋体"/>
                <w:sz w:val="21"/>
                <w:szCs w:val="21"/>
              </w:rPr>
            </w:pPr>
          </w:p>
        </w:tc>
        <w:tc>
          <w:tcPr>
            <w:tcW w:w="850" w:type="dxa"/>
            <w:noWrap w:val="0"/>
            <w:vAlign w:val="center"/>
          </w:tcPr>
          <w:p w14:paraId="23E5656E">
            <w:pPr>
              <w:jc w:val="center"/>
              <w:rPr>
                <w:rFonts w:hint="eastAsia" w:ascii="宋体" w:hAnsi="宋体" w:eastAsia="宋体" w:cs="宋体"/>
                <w:sz w:val="21"/>
                <w:szCs w:val="21"/>
              </w:rPr>
            </w:pPr>
          </w:p>
        </w:tc>
        <w:tc>
          <w:tcPr>
            <w:tcW w:w="866" w:type="dxa"/>
            <w:noWrap w:val="0"/>
            <w:vAlign w:val="center"/>
          </w:tcPr>
          <w:p w14:paraId="3E4F54ED">
            <w:pPr>
              <w:jc w:val="center"/>
              <w:rPr>
                <w:rFonts w:hint="eastAsia" w:ascii="宋体" w:hAnsi="宋体" w:eastAsia="宋体" w:cs="宋体"/>
                <w:sz w:val="21"/>
                <w:szCs w:val="21"/>
              </w:rPr>
            </w:pPr>
            <w:r>
              <w:rPr>
                <w:rFonts w:hint="eastAsia" w:ascii="宋体" w:hAnsi="宋体" w:eastAsia="宋体" w:cs="宋体"/>
                <w:sz w:val="21"/>
                <w:szCs w:val="21"/>
              </w:rPr>
              <w:t>24</w:t>
            </w:r>
          </w:p>
        </w:tc>
      </w:tr>
      <w:tr w14:paraId="28C6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5" w:type="dxa"/>
            <w:gridSpan w:val="2"/>
            <w:noWrap w:val="0"/>
            <w:vAlign w:val="center"/>
          </w:tcPr>
          <w:p w14:paraId="5D0B1B0B">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合  计</w:t>
            </w:r>
          </w:p>
        </w:tc>
        <w:tc>
          <w:tcPr>
            <w:tcW w:w="834" w:type="dxa"/>
            <w:noWrap w:val="0"/>
            <w:vAlign w:val="center"/>
          </w:tcPr>
          <w:p w14:paraId="6920F2D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992" w:type="dxa"/>
            <w:noWrap w:val="0"/>
            <w:vAlign w:val="center"/>
          </w:tcPr>
          <w:p w14:paraId="26182060">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992" w:type="dxa"/>
            <w:noWrap w:val="0"/>
            <w:vAlign w:val="center"/>
          </w:tcPr>
          <w:p w14:paraId="6854A546">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993" w:type="dxa"/>
            <w:noWrap w:val="0"/>
            <w:vAlign w:val="center"/>
          </w:tcPr>
          <w:p w14:paraId="1C8D3AA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993" w:type="dxa"/>
            <w:noWrap w:val="0"/>
            <w:vAlign w:val="center"/>
          </w:tcPr>
          <w:p w14:paraId="4A000FE3">
            <w:pPr>
              <w:jc w:val="center"/>
              <w:rPr>
                <w:rFonts w:hint="eastAsia" w:ascii="宋体" w:hAnsi="宋体" w:eastAsia="宋体" w:cs="宋体"/>
                <w:sz w:val="21"/>
                <w:szCs w:val="21"/>
              </w:rPr>
            </w:pPr>
            <w:r>
              <w:rPr>
                <w:rFonts w:hint="eastAsia" w:ascii="宋体" w:hAnsi="宋体" w:eastAsia="宋体" w:cs="宋体"/>
                <w:sz w:val="21"/>
                <w:szCs w:val="21"/>
              </w:rPr>
              <w:t>1</w:t>
            </w:r>
          </w:p>
        </w:tc>
        <w:tc>
          <w:tcPr>
            <w:tcW w:w="992" w:type="dxa"/>
            <w:noWrap w:val="0"/>
            <w:vAlign w:val="center"/>
          </w:tcPr>
          <w:p w14:paraId="038F2C00">
            <w:pPr>
              <w:jc w:val="center"/>
              <w:rPr>
                <w:rFonts w:hint="eastAsia" w:ascii="宋体" w:hAnsi="宋体" w:eastAsia="宋体" w:cs="宋体"/>
                <w:sz w:val="21"/>
                <w:szCs w:val="21"/>
              </w:rPr>
            </w:pPr>
            <w:r>
              <w:rPr>
                <w:rFonts w:hint="eastAsia" w:ascii="宋体" w:hAnsi="宋体" w:eastAsia="宋体" w:cs="宋体"/>
                <w:sz w:val="21"/>
                <w:szCs w:val="21"/>
              </w:rPr>
              <w:t>1</w:t>
            </w:r>
          </w:p>
        </w:tc>
        <w:tc>
          <w:tcPr>
            <w:tcW w:w="850" w:type="dxa"/>
            <w:noWrap w:val="0"/>
            <w:vAlign w:val="center"/>
          </w:tcPr>
          <w:p w14:paraId="4D00E53F">
            <w:pPr>
              <w:jc w:val="center"/>
              <w:rPr>
                <w:rFonts w:hint="eastAsia" w:ascii="宋体" w:hAnsi="宋体" w:eastAsia="宋体" w:cs="宋体"/>
                <w:sz w:val="21"/>
                <w:szCs w:val="21"/>
              </w:rPr>
            </w:pPr>
          </w:p>
        </w:tc>
        <w:tc>
          <w:tcPr>
            <w:tcW w:w="866" w:type="dxa"/>
            <w:noWrap w:val="0"/>
            <w:vAlign w:val="center"/>
          </w:tcPr>
          <w:p w14:paraId="54BB4827">
            <w:pPr>
              <w:jc w:val="center"/>
              <w:rPr>
                <w:rFonts w:hint="eastAsia" w:ascii="宋体" w:hAnsi="宋体" w:eastAsia="宋体" w:cs="宋体"/>
                <w:sz w:val="21"/>
                <w:szCs w:val="21"/>
              </w:rPr>
            </w:pPr>
            <w:r>
              <w:rPr>
                <w:rFonts w:hint="eastAsia" w:ascii="宋体" w:hAnsi="宋体" w:eastAsia="宋体" w:cs="宋体"/>
                <w:sz w:val="21"/>
                <w:szCs w:val="21"/>
              </w:rPr>
              <w:t>124</w:t>
            </w:r>
          </w:p>
        </w:tc>
      </w:tr>
    </w:tbl>
    <w:p w14:paraId="7526F02E">
      <w:pPr>
        <w:pStyle w:val="3"/>
        <w:numPr>
          <w:ilvl w:val="0"/>
          <w:numId w:val="0"/>
        </w:numPr>
        <w:adjustRightInd/>
        <w:snapToGrid/>
        <w:spacing w:line="560" w:lineRule="exact"/>
        <w:ind w:firstLine="640" w:firstLineChars="200"/>
        <w:rPr>
          <w:rFonts w:hint="eastAsia" w:ascii="楷体" w:hAnsi="楷体" w:eastAsia="楷体" w:cs="仿宋"/>
          <w:b/>
          <w:bCs w:val="0"/>
          <w:kern w:val="2"/>
          <w:sz w:val="32"/>
        </w:rPr>
      </w:pPr>
      <w:r>
        <w:rPr>
          <w:rFonts w:hint="eastAsia" w:ascii="楷体" w:hAnsi="楷体" w:eastAsia="楷体" w:cs="仿宋"/>
          <w:b w:val="0"/>
          <w:bCs/>
          <w:kern w:val="2"/>
          <w:sz w:val="32"/>
          <w:lang w:eastAsia="zh-CN"/>
        </w:rPr>
        <w:t>（二）</w:t>
      </w:r>
      <w:r>
        <w:rPr>
          <w:rFonts w:hint="eastAsia" w:ascii="楷体" w:hAnsi="楷体" w:eastAsia="楷体" w:cs="仿宋"/>
          <w:b w:val="0"/>
          <w:bCs/>
          <w:kern w:val="2"/>
          <w:sz w:val="32"/>
        </w:rPr>
        <w:t>课程教学时间分配表（进程表）</w:t>
      </w:r>
    </w:p>
    <w:p w14:paraId="282A4CEF">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538"/>
        <w:gridCol w:w="394"/>
        <w:gridCol w:w="31"/>
        <w:gridCol w:w="2395"/>
        <w:gridCol w:w="709"/>
        <w:gridCol w:w="567"/>
        <w:gridCol w:w="701"/>
        <w:gridCol w:w="495"/>
        <w:gridCol w:w="503"/>
        <w:gridCol w:w="481"/>
        <w:gridCol w:w="483"/>
        <w:gridCol w:w="431"/>
        <w:gridCol w:w="622"/>
      </w:tblGrid>
      <w:tr w14:paraId="2D5B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417" w:type="dxa"/>
            <w:vMerge w:val="restart"/>
            <w:noWrap w:val="0"/>
            <w:tcMar>
              <w:left w:w="0" w:type="dxa"/>
              <w:right w:w="0" w:type="dxa"/>
            </w:tcMar>
            <w:vAlign w:val="center"/>
          </w:tcPr>
          <w:p w14:paraId="3C8EAEE0">
            <w:pPr>
              <w:adjustRightInd w:val="0"/>
              <w:snapToGrid w:val="0"/>
              <w:jc w:val="center"/>
              <w:rPr>
                <w:rFonts w:hint="eastAsia" w:ascii="楷体" w:hAnsi="楷体" w:eastAsia="楷体" w:cs="楷体"/>
                <w:b w:val="0"/>
                <w:bCs/>
                <w:sz w:val="24"/>
                <w:szCs w:val="24"/>
              </w:rPr>
            </w:pPr>
            <w:r>
              <w:rPr>
                <w:rFonts w:hint="eastAsia" w:ascii="楷体" w:hAnsi="楷体" w:eastAsia="楷体" w:cs="楷体"/>
                <w:b w:val="0"/>
                <w:bCs/>
                <w:sz w:val="24"/>
                <w:szCs w:val="24"/>
              </w:rPr>
              <w:t>序</w:t>
            </w:r>
          </w:p>
          <w:p w14:paraId="08D39106">
            <w:pPr>
              <w:adjustRightInd w:val="0"/>
              <w:snapToGrid w:val="0"/>
              <w:jc w:val="center"/>
              <w:rPr>
                <w:rFonts w:hint="eastAsia" w:ascii="楷体" w:hAnsi="楷体" w:eastAsia="楷体" w:cs="楷体"/>
                <w:b w:val="0"/>
                <w:bCs/>
                <w:sz w:val="24"/>
                <w:szCs w:val="24"/>
              </w:rPr>
            </w:pPr>
            <w:r>
              <w:rPr>
                <w:rFonts w:hint="eastAsia" w:ascii="楷体" w:hAnsi="楷体" w:eastAsia="楷体" w:cs="楷体"/>
                <w:b w:val="0"/>
                <w:bCs/>
                <w:sz w:val="24"/>
                <w:szCs w:val="24"/>
              </w:rPr>
              <w:t>号</w:t>
            </w:r>
          </w:p>
        </w:tc>
        <w:tc>
          <w:tcPr>
            <w:tcW w:w="932" w:type="dxa"/>
            <w:gridSpan w:val="2"/>
            <w:vMerge w:val="restart"/>
            <w:noWrap w:val="0"/>
            <w:vAlign w:val="center"/>
          </w:tcPr>
          <w:p w14:paraId="38680788">
            <w:pPr>
              <w:adjustRightInd w:val="0"/>
              <w:snapToGrid w:val="0"/>
              <w:jc w:val="center"/>
              <w:rPr>
                <w:rFonts w:hint="eastAsia" w:ascii="楷体" w:hAnsi="楷体" w:eastAsia="楷体" w:cs="楷体"/>
                <w:b w:val="0"/>
                <w:bCs/>
                <w:sz w:val="24"/>
                <w:szCs w:val="24"/>
              </w:rPr>
            </w:pPr>
            <w:r>
              <w:rPr>
                <w:rFonts w:hint="eastAsia" w:ascii="楷体" w:hAnsi="楷体" w:eastAsia="楷体" w:cs="楷体"/>
                <w:b w:val="0"/>
                <w:bCs/>
                <w:sz w:val="24"/>
                <w:szCs w:val="24"/>
              </w:rPr>
              <w:t>课 程</w:t>
            </w:r>
          </w:p>
          <w:p w14:paraId="70962D24">
            <w:pPr>
              <w:adjustRightInd w:val="0"/>
              <w:snapToGrid w:val="0"/>
              <w:jc w:val="center"/>
              <w:rPr>
                <w:rFonts w:hint="eastAsia" w:ascii="楷体" w:hAnsi="楷体" w:eastAsia="楷体" w:cs="楷体"/>
                <w:b w:val="0"/>
                <w:bCs/>
                <w:sz w:val="24"/>
                <w:szCs w:val="24"/>
              </w:rPr>
            </w:pPr>
            <w:r>
              <w:rPr>
                <w:rFonts w:hint="eastAsia" w:ascii="楷体" w:hAnsi="楷体" w:eastAsia="楷体" w:cs="楷体"/>
                <w:b w:val="0"/>
                <w:bCs/>
                <w:sz w:val="24"/>
                <w:szCs w:val="24"/>
              </w:rPr>
              <w:t>类 别</w:t>
            </w:r>
          </w:p>
        </w:tc>
        <w:tc>
          <w:tcPr>
            <w:tcW w:w="2426" w:type="dxa"/>
            <w:gridSpan w:val="2"/>
            <w:vMerge w:val="restart"/>
            <w:noWrap w:val="0"/>
            <w:vAlign w:val="center"/>
          </w:tcPr>
          <w:p w14:paraId="5556F970">
            <w:pPr>
              <w:adjustRightInd w:val="0"/>
              <w:snapToGrid w:val="0"/>
              <w:jc w:val="center"/>
              <w:rPr>
                <w:rFonts w:hint="eastAsia" w:ascii="楷体" w:hAnsi="楷体" w:eastAsia="楷体" w:cs="楷体"/>
                <w:b w:val="0"/>
                <w:bCs/>
                <w:sz w:val="24"/>
                <w:szCs w:val="24"/>
              </w:rPr>
            </w:pPr>
            <w:r>
              <w:rPr>
                <w:rFonts w:hint="eastAsia" w:ascii="楷体" w:hAnsi="楷体" w:eastAsia="楷体" w:cs="楷体"/>
                <w:b w:val="0"/>
                <w:bCs/>
                <w:sz w:val="24"/>
                <w:szCs w:val="24"/>
              </w:rPr>
              <w:t>课程名称</w:t>
            </w:r>
          </w:p>
        </w:tc>
        <w:tc>
          <w:tcPr>
            <w:tcW w:w="1977" w:type="dxa"/>
            <w:gridSpan w:val="3"/>
            <w:noWrap w:val="0"/>
            <w:vAlign w:val="center"/>
          </w:tcPr>
          <w:p w14:paraId="1F1BE8AB">
            <w:pPr>
              <w:adjustRightInd w:val="0"/>
              <w:snapToGrid w:val="0"/>
              <w:jc w:val="center"/>
              <w:rPr>
                <w:rFonts w:hint="eastAsia" w:ascii="楷体" w:hAnsi="楷体" w:eastAsia="楷体" w:cs="楷体"/>
                <w:b w:val="0"/>
                <w:bCs/>
                <w:sz w:val="24"/>
                <w:szCs w:val="24"/>
              </w:rPr>
            </w:pPr>
            <w:r>
              <w:rPr>
                <w:rFonts w:hint="eastAsia" w:ascii="楷体" w:hAnsi="楷体" w:eastAsia="楷体" w:cs="楷体"/>
                <w:b w:val="0"/>
                <w:bCs/>
                <w:sz w:val="24"/>
                <w:szCs w:val="24"/>
              </w:rPr>
              <w:t>学 时</w:t>
            </w:r>
          </w:p>
        </w:tc>
        <w:tc>
          <w:tcPr>
            <w:tcW w:w="3015" w:type="dxa"/>
            <w:gridSpan w:val="6"/>
            <w:noWrap w:val="0"/>
            <w:vAlign w:val="center"/>
          </w:tcPr>
          <w:p w14:paraId="7EDE1446">
            <w:pPr>
              <w:adjustRightInd w:val="0"/>
              <w:snapToGrid w:val="0"/>
              <w:jc w:val="center"/>
              <w:rPr>
                <w:rFonts w:hint="eastAsia" w:ascii="楷体" w:hAnsi="楷体" w:eastAsia="楷体" w:cs="楷体"/>
                <w:b w:val="0"/>
                <w:bCs/>
                <w:sz w:val="24"/>
                <w:szCs w:val="24"/>
              </w:rPr>
            </w:pPr>
            <w:r>
              <w:rPr>
                <w:rFonts w:hint="eastAsia" w:ascii="楷体" w:hAnsi="楷体" w:eastAsia="楷体" w:cs="楷体"/>
                <w:b w:val="0"/>
                <w:bCs/>
                <w:sz w:val="24"/>
                <w:szCs w:val="24"/>
              </w:rPr>
              <w:t>各学期周数  学时分配</w:t>
            </w:r>
          </w:p>
        </w:tc>
      </w:tr>
      <w:tr w14:paraId="7E1F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417" w:type="dxa"/>
            <w:vMerge w:val="continue"/>
            <w:noWrap w:val="0"/>
            <w:vAlign w:val="center"/>
          </w:tcPr>
          <w:p w14:paraId="4CFCD9E4">
            <w:pPr>
              <w:adjustRightInd w:val="0"/>
              <w:snapToGrid w:val="0"/>
              <w:jc w:val="center"/>
              <w:rPr>
                <w:rFonts w:hint="eastAsia" w:ascii="楷体" w:hAnsi="楷体" w:eastAsia="楷体" w:cs="楷体"/>
                <w:b w:val="0"/>
                <w:bCs/>
                <w:sz w:val="24"/>
                <w:szCs w:val="24"/>
              </w:rPr>
            </w:pPr>
          </w:p>
        </w:tc>
        <w:tc>
          <w:tcPr>
            <w:tcW w:w="932" w:type="dxa"/>
            <w:gridSpan w:val="2"/>
            <w:vMerge w:val="continue"/>
            <w:noWrap w:val="0"/>
            <w:vAlign w:val="center"/>
          </w:tcPr>
          <w:p w14:paraId="37895EE0">
            <w:pPr>
              <w:adjustRightInd w:val="0"/>
              <w:snapToGrid w:val="0"/>
              <w:jc w:val="center"/>
              <w:rPr>
                <w:rFonts w:hint="eastAsia" w:ascii="楷体" w:hAnsi="楷体" w:eastAsia="楷体" w:cs="楷体"/>
                <w:b w:val="0"/>
                <w:bCs/>
                <w:sz w:val="24"/>
                <w:szCs w:val="24"/>
              </w:rPr>
            </w:pPr>
          </w:p>
        </w:tc>
        <w:tc>
          <w:tcPr>
            <w:tcW w:w="2426" w:type="dxa"/>
            <w:gridSpan w:val="2"/>
            <w:vMerge w:val="continue"/>
            <w:noWrap w:val="0"/>
            <w:vAlign w:val="center"/>
          </w:tcPr>
          <w:p w14:paraId="42F7BC69">
            <w:pPr>
              <w:adjustRightInd w:val="0"/>
              <w:snapToGrid w:val="0"/>
              <w:jc w:val="center"/>
              <w:rPr>
                <w:rFonts w:hint="eastAsia" w:ascii="楷体" w:hAnsi="楷体" w:eastAsia="楷体" w:cs="楷体"/>
                <w:b w:val="0"/>
                <w:bCs/>
                <w:sz w:val="24"/>
                <w:szCs w:val="24"/>
              </w:rPr>
            </w:pPr>
          </w:p>
        </w:tc>
        <w:tc>
          <w:tcPr>
            <w:tcW w:w="709" w:type="dxa"/>
            <w:vMerge w:val="restart"/>
            <w:noWrap w:val="0"/>
            <w:tcMar>
              <w:left w:w="0" w:type="dxa"/>
              <w:right w:w="0" w:type="dxa"/>
            </w:tcMar>
            <w:vAlign w:val="center"/>
          </w:tcPr>
          <w:p w14:paraId="67599BE5">
            <w:pPr>
              <w:adjustRightInd w:val="0"/>
              <w:snapToGrid w:val="0"/>
              <w:jc w:val="center"/>
              <w:rPr>
                <w:rFonts w:hint="eastAsia" w:ascii="楷体" w:hAnsi="楷体" w:eastAsia="楷体" w:cs="楷体"/>
                <w:b w:val="0"/>
                <w:bCs/>
                <w:sz w:val="24"/>
                <w:szCs w:val="24"/>
              </w:rPr>
            </w:pPr>
            <w:r>
              <w:rPr>
                <w:rFonts w:hint="eastAsia" w:ascii="楷体" w:hAnsi="楷体" w:eastAsia="楷体" w:cs="楷体"/>
                <w:b w:val="0"/>
                <w:bCs/>
                <w:sz w:val="24"/>
                <w:szCs w:val="24"/>
              </w:rPr>
              <w:t>总学时</w:t>
            </w:r>
          </w:p>
        </w:tc>
        <w:tc>
          <w:tcPr>
            <w:tcW w:w="1268" w:type="dxa"/>
            <w:gridSpan w:val="2"/>
            <w:noWrap w:val="0"/>
            <w:vAlign w:val="center"/>
          </w:tcPr>
          <w:p w14:paraId="0B384307">
            <w:pPr>
              <w:adjustRightInd w:val="0"/>
              <w:snapToGrid w:val="0"/>
              <w:ind w:right="-119" w:rightChars="-57"/>
              <w:jc w:val="center"/>
              <w:rPr>
                <w:rFonts w:hint="eastAsia" w:ascii="楷体" w:hAnsi="楷体" w:eastAsia="楷体" w:cs="楷体"/>
                <w:b w:val="0"/>
                <w:bCs/>
                <w:sz w:val="24"/>
                <w:szCs w:val="24"/>
              </w:rPr>
            </w:pPr>
            <w:r>
              <w:rPr>
                <w:rFonts w:hint="eastAsia" w:ascii="楷体" w:hAnsi="楷体" w:eastAsia="楷体" w:cs="楷体"/>
                <w:b w:val="0"/>
                <w:bCs/>
                <w:sz w:val="24"/>
                <w:szCs w:val="24"/>
              </w:rPr>
              <w:t>其中：</w:t>
            </w:r>
          </w:p>
        </w:tc>
        <w:tc>
          <w:tcPr>
            <w:tcW w:w="495" w:type="dxa"/>
            <w:noWrap w:val="0"/>
            <w:vAlign w:val="center"/>
          </w:tcPr>
          <w:p w14:paraId="21740C9D">
            <w:pPr>
              <w:widowControl/>
              <w:adjustRightInd w:val="0"/>
              <w:snapToGrid w:val="0"/>
              <w:jc w:val="center"/>
              <w:rPr>
                <w:rFonts w:hint="eastAsia" w:ascii="楷体" w:hAnsi="楷体" w:eastAsia="楷体" w:cs="楷体"/>
                <w:b w:val="0"/>
                <w:bCs/>
                <w:kern w:val="0"/>
                <w:sz w:val="24"/>
                <w:szCs w:val="24"/>
              </w:rPr>
            </w:pPr>
            <w:r>
              <w:rPr>
                <w:rFonts w:hint="eastAsia" w:ascii="楷体" w:hAnsi="楷体" w:eastAsia="楷体" w:cs="楷体"/>
                <w:b w:val="0"/>
                <w:bCs/>
                <w:kern w:val="0"/>
                <w:sz w:val="24"/>
                <w:szCs w:val="24"/>
              </w:rPr>
              <w:fldChar w:fldCharType="begin"/>
            </w:r>
            <w:r>
              <w:rPr>
                <w:rFonts w:hint="eastAsia" w:ascii="楷体" w:hAnsi="楷体" w:eastAsia="楷体" w:cs="楷体"/>
                <w:b w:val="0"/>
                <w:bCs/>
                <w:kern w:val="0"/>
                <w:sz w:val="24"/>
                <w:szCs w:val="24"/>
              </w:rPr>
              <w:instrText xml:space="preserve"> = 1 \* ROMAN </w:instrText>
            </w:r>
            <w:r>
              <w:rPr>
                <w:rFonts w:hint="eastAsia" w:ascii="楷体" w:hAnsi="楷体" w:eastAsia="楷体" w:cs="楷体"/>
                <w:b w:val="0"/>
                <w:bCs/>
                <w:kern w:val="0"/>
                <w:sz w:val="24"/>
                <w:szCs w:val="24"/>
              </w:rPr>
              <w:fldChar w:fldCharType="separate"/>
            </w:r>
            <w:r>
              <w:rPr>
                <w:rFonts w:hint="eastAsia" w:ascii="楷体" w:hAnsi="楷体" w:eastAsia="楷体" w:cs="楷体"/>
                <w:b w:val="0"/>
                <w:bCs/>
                <w:kern w:val="0"/>
                <w:sz w:val="24"/>
                <w:szCs w:val="24"/>
              </w:rPr>
              <w:t>I</w:t>
            </w:r>
            <w:r>
              <w:rPr>
                <w:rFonts w:hint="eastAsia" w:ascii="楷体" w:hAnsi="楷体" w:eastAsia="楷体" w:cs="楷体"/>
                <w:b w:val="0"/>
                <w:bCs/>
                <w:kern w:val="0"/>
                <w:sz w:val="24"/>
                <w:szCs w:val="24"/>
              </w:rPr>
              <w:fldChar w:fldCharType="end"/>
            </w:r>
          </w:p>
        </w:tc>
        <w:tc>
          <w:tcPr>
            <w:tcW w:w="503" w:type="dxa"/>
            <w:noWrap w:val="0"/>
            <w:vAlign w:val="center"/>
          </w:tcPr>
          <w:p w14:paraId="1A6D6E2E">
            <w:pPr>
              <w:widowControl/>
              <w:adjustRightInd w:val="0"/>
              <w:snapToGrid w:val="0"/>
              <w:jc w:val="center"/>
              <w:rPr>
                <w:rFonts w:hint="eastAsia" w:ascii="楷体" w:hAnsi="楷体" w:eastAsia="楷体" w:cs="楷体"/>
                <w:b w:val="0"/>
                <w:bCs/>
                <w:kern w:val="0"/>
                <w:sz w:val="24"/>
                <w:szCs w:val="24"/>
              </w:rPr>
            </w:pPr>
            <w:r>
              <w:rPr>
                <w:rFonts w:hint="eastAsia" w:ascii="楷体" w:hAnsi="楷体" w:eastAsia="楷体" w:cs="楷体"/>
                <w:b w:val="0"/>
                <w:bCs/>
                <w:kern w:val="0"/>
                <w:sz w:val="24"/>
                <w:szCs w:val="24"/>
              </w:rPr>
              <w:fldChar w:fldCharType="begin"/>
            </w:r>
            <w:r>
              <w:rPr>
                <w:rFonts w:hint="eastAsia" w:ascii="楷体" w:hAnsi="楷体" w:eastAsia="楷体" w:cs="楷体"/>
                <w:b w:val="0"/>
                <w:bCs/>
                <w:kern w:val="0"/>
                <w:sz w:val="24"/>
                <w:szCs w:val="24"/>
              </w:rPr>
              <w:instrText xml:space="preserve"> = 2 \* ROMAN </w:instrText>
            </w:r>
            <w:r>
              <w:rPr>
                <w:rFonts w:hint="eastAsia" w:ascii="楷体" w:hAnsi="楷体" w:eastAsia="楷体" w:cs="楷体"/>
                <w:b w:val="0"/>
                <w:bCs/>
                <w:kern w:val="0"/>
                <w:sz w:val="24"/>
                <w:szCs w:val="24"/>
              </w:rPr>
              <w:fldChar w:fldCharType="separate"/>
            </w:r>
            <w:r>
              <w:rPr>
                <w:rFonts w:hint="eastAsia" w:ascii="楷体" w:hAnsi="楷体" w:eastAsia="楷体" w:cs="楷体"/>
                <w:b w:val="0"/>
                <w:bCs/>
                <w:kern w:val="0"/>
                <w:sz w:val="24"/>
                <w:szCs w:val="24"/>
              </w:rPr>
              <w:t>II</w:t>
            </w:r>
            <w:r>
              <w:rPr>
                <w:rFonts w:hint="eastAsia" w:ascii="楷体" w:hAnsi="楷体" w:eastAsia="楷体" w:cs="楷体"/>
                <w:b w:val="0"/>
                <w:bCs/>
                <w:kern w:val="0"/>
                <w:sz w:val="24"/>
                <w:szCs w:val="24"/>
              </w:rPr>
              <w:fldChar w:fldCharType="end"/>
            </w:r>
          </w:p>
        </w:tc>
        <w:tc>
          <w:tcPr>
            <w:tcW w:w="481" w:type="dxa"/>
            <w:noWrap w:val="0"/>
            <w:vAlign w:val="center"/>
          </w:tcPr>
          <w:p w14:paraId="6A95F369">
            <w:pPr>
              <w:widowControl/>
              <w:adjustRightInd w:val="0"/>
              <w:snapToGrid w:val="0"/>
              <w:jc w:val="center"/>
              <w:rPr>
                <w:rFonts w:hint="eastAsia" w:ascii="楷体" w:hAnsi="楷体" w:eastAsia="楷体" w:cs="楷体"/>
                <w:b w:val="0"/>
                <w:bCs/>
                <w:kern w:val="0"/>
                <w:sz w:val="24"/>
                <w:szCs w:val="24"/>
              </w:rPr>
            </w:pPr>
            <w:r>
              <w:rPr>
                <w:rFonts w:hint="eastAsia" w:ascii="楷体" w:hAnsi="楷体" w:eastAsia="楷体" w:cs="楷体"/>
                <w:b w:val="0"/>
                <w:bCs/>
                <w:kern w:val="0"/>
                <w:sz w:val="24"/>
                <w:szCs w:val="24"/>
              </w:rPr>
              <w:t>Ⅲ</w:t>
            </w:r>
          </w:p>
        </w:tc>
        <w:tc>
          <w:tcPr>
            <w:tcW w:w="483" w:type="dxa"/>
            <w:noWrap w:val="0"/>
            <w:vAlign w:val="center"/>
          </w:tcPr>
          <w:p w14:paraId="69348BF3">
            <w:pPr>
              <w:widowControl/>
              <w:adjustRightInd w:val="0"/>
              <w:snapToGrid w:val="0"/>
              <w:jc w:val="center"/>
              <w:rPr>
                <w:rFonts w:hint="eastAsia" w:ascii="楷体" w:hAnsi="楷体" w:eastAsia="楷体" w:cs="楷体"/>
                <w:b w:val="0"/>
                <w:bCs/>
                <w:kern w:val="0"/>
                <w:sz w:val="24"/>
                <w:szCs w:val="24"/>
              </w:rPr>
            </w:pPr>
            <w:r>
              <w:rPr>
                <w:rFonts w:hint="eastAsia" w:ascii="楷体" w:hAnsi="楷体" w:eastAsia="楷体" w:cs="楷体"/>
                <w:b w:val="0"/>
                <w:bCs/>
                <w:kern w:val="0"/>
                <w:sz w:val="24"/>
                <w:szCs w:val="24"/>
              </w:rPr>
              <w:fldChar w:fldCharType="begin"/>
            </w:r>
            <w:r>
              <w:rPr>
                <w:rFonts w:hint="eastAsia" w:ascii="楷体" w:hAnsi="楷体" w:eastAsia="楷体" w:cs="楷体"/>
                <w:b w:val="0"/>
                <w:bCs/>
                <w:kern w:val="0"/>
                <w:sz w:val="24"/>
                <w:szCs w:val="24"/>
              </w:rPr>
              <w:instrText xml:space="preserve"> = 4 \* ROMAN </w:instrText>
            </w:r>
            <w:r>
              <w:rPr>
                <w:rFonts w:hint="eastAsia" w:ascii="楷体" w:hAnsi="楷体" w:eastAsia="楷体" w:cs="楷体"/>
                <w:b w:val="0"/>
                <w:bCs/>
                <w:kern w:val="0"/>
                <w:sz w:val="24"/>
                <w:szCs w:val="24"/>
              </w:rPr>
              <w:fldChar w:fldCharType="separate"/>
            </w:r>
            <w:r>
              <w:rPr>
                <w:rFonts w:hint="eastAsia" w:ascii="楷体" w:hAnsi="楷体" w:eastAsia="楷体" w:cs="楷体"/>
                <w:b w:val="0"/>
                <w:bCs/>
                <w:kern w:val="0"/>
                <w:sz w:val="24"/>
                <w:szCs w:val="24"/>
              </w:rPr>
              <w:t>IV</w:t>
            </w:r>
            <w:r>
              <w:rPr>
                <w:rFonts w:hint="eastAsia" w:ascii="楷体" w:hAnsi="楷体" w:eastAsia="楷体" w:cs="楷体"/>
                <w:b w:val="0"/>
                <w:bCs/>
                <w:kern w:val="0"/>
                <w:sz w:val="24"/>
                <w:szCs w:val="24"/>
              </w:rPr>
              <w:fldChar w:fldCharType="end"/>
            </w:r>
          </w:p>
        </w:tc>
        <w:tc>
          <w:tcPr>
            <w:tcW w:w="431" w:type="dxa"/>
            <w:noWrap w:val="0"/>
            <w:vAlign w:val="center"/>
          </w:tcPr>
          <w:p w14:paraId="25ED1B2C">
            <w:pPr>
              <w:widowControl/>
              <w:adjustRightInd w:val="0"/>
              <w:snapToGrid w:val="0"/>
              <w:jc w:val="center"/>
              <w:rPr>
                <w:rFonts w:hint="eastAsia" w:ascii="楷体" w:hAnsi="楷体" w:eastAsia="楷体" w:cs="楷体"/>
                <w:b w:val="0"/>
                <w:bCs/>
                <w:kern w:val="0"/>
                <w:sz w:val="24"/>
                <w:szCs w:val="24"/>
              </w:rPr>
            </w:pPr>
            <w:r>
              <w:rPr>
                <w:rFonts w:hint="eastAsia" w:ascii="楷体" w:hAnsi="楷体" w:eastAsia="楷体" w:cs="楷体"/>
                <w:b w:val="0"/>
                <w:bCs/>
                <w:kern w:val="0"/>
                <w:sz w:val="24"/>
                <w:szCs w:val="24"/>
              </w:rPr>
              <w:fldChar w:fldCharType="begin"/>
            </w:r>
            <w:r>
              <w:rPr>
                <w:rFonts w:hint="eastAsia" w:ascii="楷体" w:hAnsi="楷体" w:eastAsia="楷体" w:cs="楷体"/>
                <w:b w:val="0"/>
                <w:bCs/>
                <w:kern w:val="0"/>
                <w:sz w:val="24"/>
                <w:szCs w:val="24"/>
              </w:rPr>
              <w:instrText xml:space="preserve"> = 5 \* ROMAN </w:instrText>
            </w:r>
            <w:r>
              <w:rPr>
                <w:rFonts w:hint="eastAsia" w:ascii="楷体" w:hAnsi="楷体" w:eastAsia="楷体" w:cs="楷体"/>
                <w:b w:val="0"/>
                <w:bCs/>
                <w:kern w:val="0"/>
                <w:sz w:val="24"/>
                <w:szCs w:val="24"/>
              </w:rPr>
              <w:fldChar w:fldCharType="separate"/>
            </w:r>
            <w:r>
              <w:rPr>
                <w:rFonts w:hint="eastAsia" w:ascii="楷体" w:hAnsi="楷体" w:eastAsia="楷体" w:cs="楷体"/>
                <w:b w:val="0"/>
                <w:bCs/>
                <w:kern w:val="0"/>
                <w:sz w:val="24"/>
                <w:szCs w:val="24"/>
              </w:rPr>
              <w:t>V</w:t>
            </w:r>
            <w:r>
              <w:rPr>
                <w:rFonts w:hint="eastAsia" w:ascii="楷体" w:hAnsi="楷体" w:eastAsia="楷体" w:cs="楷体"/>
                <w:b w:val="0"/>
                <w:bCs/>
                <w:kern w:val="0"/>
                <w:sz w:val="24"/>
                <w:szCs w:val="24"/>
              </w:rPr>
              <w:fldChar w:fldCharType="end"/>
            </w:r>
          </w:p>
        </w:tc>
        <w:tc>
          <w:tcPr>
            <w:tcW w:w="622" w:type="dxa"/>
            <w:noWrap w:val="0"/>
            <w:vAlign w:val="center"/>
          </w:tcPr>
          <w:p w14:paraId="346C008E">
            <w:pPr>
              <w:widowControl/>
              <w:adjustRightInd w:val="0"/>
              <w:snapToGrid w:val="0"/>
              <w:jc w:val="center"/>
              <w:rPr>
                <w:rFonts w:hint="eastAsia" w:ascii="楷体" w:hAnsi="楷体" w:eastAsia="楷体" w:cs="楷体"/>
                <w:b w:val="0"/>
                <w:bCs/>
                <w:kern w:val="0"/>
                <w:sz w:val="24"/>
                <w:szCs w:val="24"/>
              </w:rPr>
            </w:pPr>
            <w:r>
              <w:rPr>
                <w:rFonts w:hint="eastAsia" w:ascii="楷体" w:hAnsi="楷体" w:eastAsia="楷体" w:cs="楷体"/>
                <w:b w:val="0"/>
                <w:bCs/>
                <w:kern w:val="0"/>
                <w:sz w:val="24"/>
                <w:szCs w:val="24"/>
              </w:rPr>
              <w:fldChar w:fldCharType="begin"/>
            </w:r>
            <w:r>
              <w:rPr>
                <w:rFonts w:hint="eastAsia" w:ascii="楷体" w:hAnsi="楷体" w:eastAsia="楷体" w:cs="楷体"/>
                <w:b w:val="0"/>
                <w:bCs/>
                <w:kern w:val="0"/>
                <w:sz w:val="24"/>
                <w:szCs w:val="24"/>
              </w:rPr>
              <w:instrText xml:space="preserve"> = 6 \* ROMAN </w:instrText>
            </w:r>
            <w:r>
              <w:rPr>
                <w:rFonts w:hint="eastAsia" w:ascii="楷体" w:hAnsi="楷体" w:eastAsia="楷体" w:cs="楷体"/>
                <w:b w:val="0"/>
                <w:bCs/>
                <w:kern w:val="0"/>
                <w:sz w:val="24"/>
                <w:szCs w:val="24"/>
              </w:rPr>
              <w:fldChar w:fldCharType="separate"/>
            </w:r>
            <w:r>
              <w:rPr>
                <w:rFonts w:hint="eastAsia" w:ascii="楷体" w:hAnsi="楷体" w:eastAsia="楷体" w:cs="楷体"/>
                <w:b w:val="0"/>
                <w:bCs/>
                <w:kern w:val="0"/>
                <w:sz w:val="24"/>
                <w:szCs w:val="24"/>
              </w:rPr>
              <w:t>VI</w:t>
            </w:r>
            <w:r>
              <w:rPr>
                <w:rFonts w:hint="eastAsia" w:ascii="楷体" w:hAnsi="楷体" w:eastAsia="楷体" w:cs="楷体"/>
                <w:b w:val="0"/>
                <w:bCs/>
                <w:kern w:val="0"/>
                <w:sz w:val="24"/>
                <w:szCs w:val="24"/>
              </w:rPr>
              <w:fldChar w:fldCharType="end"/>
            </w:r>
          </w:p>
        </w:tc>
      </w:tr>
      <w:tr w14:paraId="0C3B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417" w:type="dxa"/>
            <w:vMerge w:val="continue"/>
            <w:noWrap w:val="0"/>
            <w:vAlign w:val="center"/>
          </w:tcPr>
          <w:p w14:paraId="408B3AF4">
            <w:pPr>
              <w:adjustRightInd w:val="0"/>
              <w:snapToGrid w:val="0"/>
              <w:jc w:val="center"/>
              <w:rPr>
                <w:rFonts w:hint="eastAsia" w:ascii="楷体" w:hAnsi="楷体" w:eastAsia="楷体" w:cs="楷体"/>
                <w:b w:val="0"/>
                <w:bCs/>
                <w:sz w:val="24"/>
                <w:szCs w:val="24"/>
              </w:rPr>
            </w:pPr>
          </w:p>
        </w:tc>
        <w:tc>
          <w:tcPr>
            <w:tcW w:w="932" w:type="dxa"/>
            <w:gridSpan w:val="2"/>
            <w:vMerge w:val="continue"/>
            <w:noWrap w:val="0"/>
            <w:vAlign w:val="center"/>
          </w:tcPr>
          <w:p w14:paraId="27EF5FCF">
            <w:pPr>
              <w:adjustRightInd w:val="0"/>
              <w:snapToGrid w:val="0"/>
              <w:jc w:val="center"/>
              <w:rPr>
                <w:rFonts w:hint="eastAsia" w:ascii="楷体" w:hAnsi="楷体" w:eastAsia="楷体" w:cs="楷体"/>
                <w:b w:val="0"/>
                <w:bCs/>
                <w:sz w:val="24"/>
                <w:szCs w:val="24"/>
              </w:rPr>
            </w:pPr>
          </w:p>
        </w:tc>
        <w:tc>
          <w:tcPr>
            <w:tcW w:w="2426" w:type="dxa"/>
            <w:gridSpan w:val="2"/>
            <w:vMerge w:val="continue"/>
            <w:noWrap w:val="0"/>
            <w:vAlign w:val="center"/>
          </w:tcPr>
          <w:p w14:paraId="4335C691">
            <w:pPr>
              <w:adjustRightInd w:val="0"/>
              <w:snapToGrid w:val="0"/>
              <w:jc w:val="center"/>
              <w:rPr>
                <w:rFonts w:hint="eastAsia" w:ascii="楷体" w:hAnsi="楷体" w:eastAsia="楷体" w:cs="楷体"/>
                <w:b w:val="0"/>
                <w:bCs/>
                <w:sz w:val="24"/>
                <w:szCs w:val="24"/>
              </w:rPr>
            </w:pPr>
          </w:p>
        </w:tc>
        <w:tc>
          <w:tcPr>
            <w:tcW w:w="709" w:type="dxa"/>
            <w:vMerge w:val="continue"/>
            <w:noWrap w:val="0"/>
            <w:vAlign w:val="center"/>
          </w:tcPr>
          <w:p w14:paraId="61C7B538">
            <w:pPr>
              <w:adjustRightInd w:val="0"/>
              <w:snapToGrid w:val="0"/>
              <w:jc w:val="center"/>
              <w:rPr>
                <w:rFonts w:hint="eastAsia" w:ascii="楷体" w:hAnsi="楷体" w:eastAsia="楷体" w:cs="楷体"/>
                <w:b w:val="0"/>
                <w:bCs/>
                <w:sz w:val="24"/>
                <w:szCs w:val="24"/>
              </w:rPr>
            </w:pPr>
          </w:p>
        </w:tc>
        <w:tc>
          <w:tcPr>
            <w:tcW w:w="567" w:type="dxa"/>
            <w:noWrap w:val="0"/>
            <w:tcMar>
              <w:left w:w="0" w:type="dxa"/>
              <w:right w:w="0" w:type="dxa"/>
            </w:tcMar>
            <w:vAlign w:val="center"/>
          </w:tcPr>
          <w:p w14:paraId="0F7C5CB3">
            <w:pPr>
              <w:adjustRightInd w:val="0"/>
              <w:snapToGrid w:val="0"/>
              <w:jc w:val="center"/>
              <w:rPr>
                <w:rFonts w:hint="eastAsia" w:ascii="楷体" w:hAnsi="楷体" w:eastAsia="楷体" w:cs="楷体"/>
                <w:b w:val="0"/>
                <w:bCs/>
                <w:sz w:val="24"/>
                <w:szCs w:val="24"/>
              </w:rPr>
            </w:pPr>
            <w:r>
              <w:rPr>
                <w:rFonts w:hint="eastAsia" w:ascii="楷体" w:hAnsi="楷体" w:eastAsia="楷体" w:cs="楷体"/>
                <w:b w:val="0"/>
                <w:bCs/>
                <w:sz w:val="24"/>
                <w:szCs w:val="24"/>
              </w:rPr>
              <w:t>理论</w:t>
            </w:r>
          </w:p>
        </w:tc>
        <w:tc>
          <w:tcPr>
            <w:tcW w:w="701" w:type="dxa"/>
            <w:noWrap w:val="0"/>
            <w:tcMar>
              <w:left w:w="0" w:type="dxa"/>
              <w:right w:w="0" w:type="dxa"/>
            </w:tcMar>
            <w:vAlign w:val="center"/>
          </w:tcPr>
          <w:p w14:paraId="32E115B1">
            <w:pPr>
              <w:adjustRightInd w:val="0"/>
              <w:snapToGrid w:val="0"/>
              <w:jc w:val="center"/>
              <w:rPr>
                <w:rFonts w:hint="eastAsia" w:ascii="楷体" w:hAnsi="楷体" w:eastAsia="楷体" w:cs="楷体"/>
                <w:b w:val="0"/>
                <w:bCs/>
                <w:sz w:val="24"/>
                <w:szCs w:val="24"/>
              </w:rPr>
            </w:pPr>
            <w:r>
              <w:rPr>
                <w:rFonts w:hint="eastAsia" w:ascii="楷体" w:hAnsi="楷体" w:eastAsia="楷体" w:cs="楷体"/>
                <w:b w:val="0"/>
                <w:bCs/>
                <w:sz w:val="24"/>
                <w:szCs w:val="24"/>
              </w:rPr>
              <w:t>实践</w:t>
            </w:r>
          </w:p>
        </w:tc>
        <w:tc>
          <w:tcPr>
            <w:tcW w:w="495" w:type="dxa"/>
            <w:noWrap w:val="0"/>
            <w:tcMar>
              <w:top w:w="0" w:type="dxa"/>
              <w:left w:w="0" w:type="dxa"/>
              <w:bottom w:w="0" w:type="dxa"/>
              <w:right w:w="0" w:type="dxa"/>
            </w:tcMar>
            <w:vAlign w:val="center"/>
          </w:tcPr>
          <w:p w14:paraId="739660C1">
            <w:pPr>
              <w:widowControl/>
              <w:adjustRightInd w:val="0"/>
              <w:snapToGrid w:val="0"/>
              <w:jc w:val="center"/>
              <w:rPr>
                <w:rFonts w:hint="eastAsia" w:ascii="楷体" w:hAnsi="楷体" w:eastAsia="楷体" w:cs="楷体"/>
                <w:b w:val="0"/>
                <w:bCs/>
                <w:kern w:val="0"/>
                <w:sz w:val="24"/>
                <w:szCs w:val="24"/>
              </w:rPr>
            </w:pPr>
            <w:r>
              <w:rPr>
                <w:rFonts w:hint="eastAsia" w:ascii="楷体" w:hAnsi="楷体" w:eastAsia="楷体" w:cs="楷体"/>
                <w:b w:val="0"/>
                <w:bCs/>
                <w:kern w:val="0"/>
                <w:sz w:val="24"/>
                <w:szCs w:val="24"/>
              </w:rPr>
              <w:t>16</w:t>
            </w:r>
          </w:p>
        </w:tc>
        <w:tc>
          <w:tcPr>
            <w:tcW w:w="503" w:type="dxa"/>
            <w:noWrap w:val="0"/>
            <w:tcMar>
              <w:top w:w="0" w:type="dxa"/>
              <w:left w:w="0" w:type="dxa"/>
              <w:bottom w:w="0" w:type="dxa"/>
              <w:right w:w="0" w:type="dxa"/>
            </w:tcMar>
            <w:vAlign w:val="center"/>
          </w:tcPr>
          <w:p w14:paraId="3BFA4517">
            <w:pPr>
              <w:widowControl/>
              <w:adjustRightInd w:val="0"/>
              <w:snapToGrid w:val="0"/>
              <w:jc w:val="center"/>
              <w:rPr>
                <w:rFonts w:hint="eastAsia" w:ascii="楷体" w:hAnsi="楷体" w:eastAsia="楷体" w:cs="楷体"/>
                <w:b w:val="0"/>
                <w:bCs/>
                <w:kern w:val="0"/>
                <w:sz w:val="24"/>
                <w:szCs w:val="24"/>
              </w:rPr>
            </w:pPr>
            <w:r>
              <w:rPr>
                <w:rFonts w:hint="eastAsia" w:ascii="楷体" w:hAnsi="楷体" w:eastAsia="楷体" w:cs="楷体"/>
                <w:b w:val="0"/>
                <w:bCs/>
                <w:kern w:val="0"/>
                <w:sz w:val="24"/>
                <w:szCs w:val="24"/>
              </w:rPr>
              <w:t>16</w:t>
            </w:r>
          </w:p>
        </w:tc>
        <w:tc>
          <w:tcPr>
            <w:tcW w:w="481" w:type="dxa"/>
            <w:noWrap w:val="0"/>
            <w:tcMar>
              <w:top w:w="0" w:type="dxa"/>
              <w:left w:w="0" w:type="dxa"/>
              <w:bottom w:w="0" w:type="dxa"/>
              <w:right w:w="0" w:type="dxa"/>
            </w:tcMar>
            <w:vAlign w:val="center"/>
          </w:tcPr>
          <w:p w14:paraId="25C79449">
            <w:pPr>
              <w:widowControl/>
              <w:adjustRightInd w:val="0"/>
              <w:snapToGrid w:val="0"/>
              <w:jc w:val="center"/>
              <w:rPr>
                <w:rFonts w:hint="eastAsia" w:ascii="楷体" w:hAnsi="楷体" w:eastAsia="楷体" w:cs="楷体"/>
                <w:b w:val="0"/>
                <w:bCs/>
                <w:kern w:val="0"/>
                <w:sz w:val="24"/>
                <w:szCs w:val="24"/>
              </w:rPr>
            </w:pPr>
            <w:r>
              <w:rPr>
                <w:rFonts w:hint="eastAsia" w:ascii="楷体" w:hAnsi="楷体" w:eastAsia="楷体" w:cs="楷体"/>
                <w:b w:val="0"/>
                <w:bCs/>
                <w:kern w:val="0"/>
                <w:sz w:val="24"/>
                <w:szCs w:val="24"/>
              </w:rPr>
              <w:t>16</w:t>
            </w:r>
          </w:p>
        </w:tc>
        <w:tc>
          <w:tcPr>
            <w:tcW w:w="483" w:type="dxa"/>
            <w:noWrap w:val="0"/>
            <w:tcMar>
              <w:top w:w="0" w:type="dxa"/>
              <w:left w:w="0" w:type="dxa"/>
              <w:bottom w:w="0" w:type="dxa"/>
              <w:right w:w="0" w:type="dxa"/>
            </w:tcMar>
            <w:vAlign w:val="center"/>
          </w:tcPr>
          <w:p w14:paraId="1E05EA9B">
            <w:pPr>
              <w:widowControl/>
              <w:adjustRightInd w:val="0"/>
              <w:snapToGrid w:val="0"/>
              <w:jc w:val="center"/>
              <w:rPr>
                <w:rFonts w:hint="eastAsia" w:ascii="楷体" w:hAnsi="楷体" w:eastAsia="楷体" w:cs="楷体"/>
                <w:b w:val="0"/>
                <w:bCs/>
                <w:kern w:val="0"/>
                <w:sz w:val="24"/>
                <w:szCs w:val="24"/>
              </w:rPr>
            </w:pPr>
            <w:r>
              <w:rPr>
                <w:rFonts w:hint="eastAsia" w:ascii="楷体" w:hAnsi="楷体" w:eastAsia="楷体" w:cs="楷体"/>
                <w:b w:val="0"/>
                <w:bCs/>
                <w:kern w:val="0"/>
                <w:sz w:val="24"/>
                <w:szCs w:val="24"/>
              </w:rPr>
              <w:t>16</w:t>
            </w:r>
          </w:p>
        </w:tc>
        <w:tc>
          <w:tcPr>
            <w:tcW w:w="431" w:type="dxa"/>
            <w:noWrap w:val="0"/>
            <w:tcMar>
              <w:top w:w="0" w:type="dxa"/>
              <w:left w:w="0" w:type="dxa"/>
              <w:bottom w:w="0" w:type="dxa"/>
              <w:right w:w="0" w:type="dxa"/>
            </w:tcMar>
            <w:vAlign w:val="center"/>
          </w:tcPr>
          <w:p w14:paraId="17151DA1">
            <w:pPr>
              <w:widowControl/>
              <w:adjustRightInd w:val="0"/>
              <w:snapToGrid w:val="0"/>
              <w:jc w:val="center"/>
              <w:rPr>
                <w:rFonts w:hint="eastAsia" w:ascii="楷体" w:hAnsi="楷体" w:eastAsia="楷体" w:cs="楷体"/>
                <w:b w:val="0"/>
                <w:bCs/>
                <w:kern w:val="0"/>
                <w:sz w:val="24"/>
                <w:szCs w:val="24"/>
              </w:rPr>
            </w:pPr>
            <w:r>
              <w:rPr>
                <w:rFonts w:hint="eastAsia" w:ascii="楷体" w:hAnsi="楷体" w:eastAsia="楷体" w:cs="楷体"/>
                <w:b w:val="0"/>
                <w:bCs/>
                <w:kern w:val="0"/>
                <w:sz w:val="24"/>
                <w:szCs w:val="24"/>
              </w:rPr>
              <w:t>16</w:t>
            </w:r>
          </w:p>
        </w:tc>
        <w:tc>
          <w:tcPr>
            <w:tcW w:w="622" w:type="dxa"/>
            <w:noWrap w:val="0"/>
            <w:tcMar>
              <w:top w:w="0" w:type="dxa"/>
              <w:left w:w="0" w:type="dxa"/>
              <w:bottom w:w="0" w:type="dxa"/>
              <w:right w:w="0" w:type="dxa"/>
            </w:tcMar>
            <w:vAlign w:val="center"/>
          </w:tcPr>
          <w:p w14:paraId="1CC772AA">
            <w:pPr>
              <w:widowControl/>
              <w:adjustRightInd w:val="0"/>
              <w:snapToGrid w:val="0"/>
              <w:jc w:val="center"/>
              <w:rPr>
                <w:rFonts w:hint="eastAsia" w:ascii="楷体" w:hAnsi="楷体" w:eastAsia="楷体" w:cs="楷体"/>
                <w:b w:val="0"/>
                <w:bCs/>
                <w:kern w:val="0"/>
                <w:sz w:val="24"/>
                <w:szCs w:val="24"/>
                <w:lang w:val="en-US" w:eastAsia="zh-CN"/>
              </w:rPr>
            </w:pPr>
            <w:r>
              <w:rPr>
                <w:rFonts w:hint="eastAsia" w:ascii="楷体" w:hAnsi="楷体" w:eastAsia="楷体" w:cs="楷体"/>
                <w:b w:val="0"/>
                <w:bCs/>
                <w:kern w:val="0"/>
                <w:sz w:val="24"/>
                <w:szCs w:val="24"/>
                <w:lang w:val="en-US" w:eastAsia="zh-CN"/>
              </w:rPr>
              <w:t>20</w:t>
            </w:r>
          </w:p>
        </w:tc>
      </w:tr>
      <w:tr w14:paraId="4BBF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17" w:type="dxa"/>
            <w:noWrap w:val="0"/>
            <w:vAlign w:val="center"/>
          </w:tcPr>
          <w:p w14:paraId="46794F1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w:t>
            </w:r>
          </w:p>
        </w:tc>
        <w:tc>
          <w:tcPr>
            <w:tcW w:w="932" w:type="dxa"/>
            <w:gridSpan w:val="2"/>
            <w:vMerge w:val="restart"/>
            <w:noWrap w:val="0"/>
            <w:vAlign w:val="center"/>
          </w:tcPr>
          <w:p w14:paraId="4B422B5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公</w:t>
            </w:r>
          </w:p>
          <w:p w14:paraId="1FA9E63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共</w:t>
            </w:r>
          </w:p>
          <w:p w14:paraId="19DA9ED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基</w:t>
            </w:r>
          </w:p>
          <w:p w14:paraId="4EAFE94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础</w:t>
            </w:r>
          </w:p>
          <w:p w14:paraId="2B009DC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课 32.5%</w:t>
            </w:r>
          </w:p>
        </w:tc>
        <w:tc>
          <w:tcPr>
            <w:tcW w:w="2426" w:type="dxa"/>
            <w:gridSpan w:val="2"/>
            <w:noWrap w:val="0"/>
            <w:vAlign w:val="center"/>
          </w:tcPr>
          <w:p w14:paraId="1FE40812">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职业生涯规划</w:t>
            </w:r>
          </w:p>
        </w:tc>
        <w:tc>
          <w:tcPr>
            <w:tcW w:w="709" w:type="dxa"/>
            <w:noWrap w:val="0"/>
            <w:vAlign w:val="center"/>
          </w:tcPr>
          <w:p w14:paraId="4810D583">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567" w:type="dxa"/>
            <w:noWrap w:val="0"/>
            <w:vAlign w:val="center"/>
          </w:tcPr>
          <w:p w14:paraId="76A07EA4">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701" w:type="dxa"/>
            <w:noWrap w:val="0"/>
            <w:vAlign w:val="center"/>
          </w:tcPr>
          <w:p w14:paraId="64EA2CCE">
            <w:pPr>
              <w:adjustRightInd w:val="0"/>
              <w:snapToGrid w:val="0"/>
              <w:jc w:val="center"/>
              <w:rPr>
                <w:rFonts w:hint="eastAsia" w:ascii="宋体" w:hAnsi="宋体" w:eastAsia="宋体" w:cs="宋体"/>
                <w:sz w:val="21"/>
                <w:szCs w:val="21"/>
              </w:rPr>
            </w:pPr>
          </w:p>
        </w:tc>
        <w:tc>
          <w:tcPr>
            <w:tcW w:w="495" w:type="dxa"/>
            <w:noWrap w:val="0"/>
            <w:vAlign w:val="center"/>
          </w:tcPr>
          <w:p w14:paraId="251802FF">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503" w:type="dxa"/>
            <w:noWrap w:val="0"/>
            <w:vAlign w:val="center"/>
          </w:tcPr>
          <w:p w14:paraId="5995277A">
            <w:pPr>
              <w:widowControl/>
              <w:adjustRightInd w:val="0"/>
              <w:snapToGrid w:val="0"/>
              <w:jc w:val="center"/>
              <w:rPr>
                <w:rFonts w:hint="eastAsia" w:ascii="宋体" w:hAnsi="宋体" w:eastAsia="宋体" w:cs="宋体"/>
                <w:bCs/>
                <w:kern w:val="0"/>
                <w:sz w:val="21"/>
                <w:szCs w:val="21"/>
              </w:rPr>
            </w:pPr>
          </w:p>
        </w:tc>
        <w:tc>
          <w:tcPr>
            <w:tcW w:w="481" w:type="dxa"/>
            <w:noWrap w:val="0"/>
            <w:vAlign w:val="center"/>
          </w:tcPr>
          <w:p w14:paraId="4EAF0FB7">
            <w:pPr>
              <w:widowControl/>
              <w:adjustRightInd w:val="0"/>
              <w:snapToGrid w:val="0"/>
              <w:jc w:val="center"/>
              <w:rPr>
                <w:rFonts w:hint="eastAsia" w:ascii="宋体" w:hAnsi="宋体" w:eastAsia="宋体" w:cs="宋体"/>
                <w:bCs/>
                <w:kern w:val="0"/>
                <w:sz w:val="21"/>
                <w:szCs w:val="21"/>
              </w:rPr>
            </w:pPr>
          </w:p>
        </w:tc>
        <w:tc>
          <w:tcPr>
            <w:tcW w:w="483" w:type="dxa"/>
            <w:noWrap w:val="0"/>
            <w:vAlign w:val="center"/>
          </w:tcPr>
          <w:p w14:paraId="611D182E">
            <w:pPr>
              <w:widowControl/>
              <w:adjustRightInd w:val="0"/>
              <w:snapToGrid w:val="0"/>
              <w:jc w:val="center"/>
              <w:rPr>
                <w:rFonts w:hint="eastAsia" w:ascii="宋体" w:hAnsi="宋体" w:eastAsia="宋体" w:cs="宋体"/>
                <w:bCs/>
                <w:kern w:val="0"/>
                <w:sz w:val="21"/>
                <w:szCs w:val="21"/>
              </w:rPr>
            </w:pPr>
          </w:p>
        </w:tc>
        <w:tc>
          <w:tcPr>
            <w:tcW w:w="431" w:type="dxa"/>
            <w:noWrap w:val="0"/>
            <w:vAlign w:val="center"/>
          </w:tcPr>
          <w:p w14:paraId="3B9BC938">
            <w:pPr>
              <w:widowControl/>
              <w:adjustRightInd w:val="0"/>
              <w:snapToGrid w:val="0"/>
              <w:jc w:val="center"/>
              <w:rPr>
                <w:rFonts w:hint="eastAsia" w:ascii="宋体" w:hAnsi="宋体" w:eastAsia="宋体" w:cs="宋体"/>
                <w:bCs/>
                <w:kern w:val="0"/>
                <w:sz w:val="21"/>
                <w:szCs w:val="21"/>
              </w:rPr>
            </w:pPr>
          </w:p>
        </w:tc>
        <w:tc>
          <w:tcPr>
            <w:tcW w:w="622" w:type="dxa"/>
            <w:noWrap w:val="0"/>
            <w:vAlign w:val="center"/>
          </w:tcPr>
          <w:p w14:paraId="296179B9">
            <w:pPr>
              <w:adjustRightInd w:val="0"/>
              <w:snapToGrid w:val="0"/>
              <w:jc w:val="center"/>
              <w:rPr>
                <w:rFonts w:hint="eastAsia" w:ascii="宋体" w:hAnsi="宋体" w:eastAsia="宋体" w:cs="宋体"/>
                <w:sz w:val="21"/>
                <w:szCs w:val="21"/>
              </w:rPr>
            </w:pPr>
          </w:p>
        </w:tc>
      </w:tr>
      <w:tr w14:paraId="049F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exact"/>
          <w:jc w:val="center"/>
        </w:trPr>
        <w:tc>
          <w:tcPr>
            <w:tcW w:w="417" w:type="dxa"/>
            <w:noWrap w:val="0"/>
            <w:vAlign w:val="center"/>
          </w:tcPr>
          <w:p w14:paraId="0398480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932" w:type="dxa"/>
            <w:gridSpan w:val="2"/>
            <w:vMerge w:val="continue"/>
            <w:noWrap w:val="0"/>
            <w:vAlign w:val="center"/>
          </w:tcPr>
          <w:p w14:paraId="66FEAF6E">
            <w:pPr>
              <w:adjustRightInd w:val="0"/>
              <w:snapToGrid w:val="0"/>
              <w:jc w:val="center"/>
              <w:rPr>
                <w:rFonts w:hint="eastAsia" w:ascii="宋体" w:hAnsi="宋体" w:eastAsia="宋体" w:cs="宋体"/>
                <w:sz w:val="21"/>
                <w:szCs w:val="21"/>
              </w:rPr>
            </w:pPr>
          </w:p>
        </w:tc>
        <w:tc>
          <w:tcPr>
            <w:tcW w:w="2426" w:type="dxa"/>
            <w:gridSpan w:val="2"/>
            <w:noWrap w:val="0"/>
            <w:vAlign w:val="center"/>
          </w:tcPr>
          <w:p w14:paraId="3DB3C5E7">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职业道德与法律</w:t>
            </w:r>
          </w:p>
        </w:tc>
        <w:tc>
          <w:tcPr>
            <w:tcW w:w="709" w:type="dxa"/>
            <w:noWrap w:val="0"/>
            <w:vAlign w:val="center"/>
          </w:tcPr>
          <w:p w14:paraId="30CE2E36">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567" w:type="dxa"/>
            <w:noWrap w:val="0"/>
            <w:vAlign w:val="center"/>
          </w:tcPr>
          <w:p w14:paraId="5D6F48A7">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701" w:type="dxa"/>
            <w:noWrap w:val="0"/>
            <w:vAlign w:val="center"/>
          </w:tcPr>
          <w:p w14:paraId="279B7275">
            <w:pPr>
              <w:adjustRightInd w:val="0"/>
              <w:snapToGrid w:val="0"/>
              <w:jc w:val="center"/>
              <w:rPr>
                <w:rFonts w:hint="eastAsia" w:ascii="宋体" w:hAnsi="宋体" w:eastAsia="宋体" w:cs="宋体"/>
                <w:sz w:val="21"/>
                <w:szCs w:val="21"/>
              </w:rPr>
            </w:pPr>
          </w:p>
        </w:tc>
        <w:tc>
          <w:tcPr>
            <w:tcW w:w="495" w:type="dxa"/>
            <w:noWrap w:val="0"/>
            <w:vAlign w:val="center"/>
          </w:tcPr>
          <w:p w14:paraId="005D70E0">
            <w:pPr>
              <w:widowControl/>
              <w:adjustRightInd w:val="0"/>
              <w:snapToGrid w:val="0"/>
              <w:jc w:val="center"/>
              <w:rPr>
                <w:rFonts w:hint="eastAsia" w:ascii="宋体" w:hAnsi="宋体" w:eastAsia="宋体" w:cs="宋体"/>
                <w:bCs/>
                <w:kern w:val="0"/>
                <w:sz w:val="21"/>
                <w:szCs w:val="21"/>
              </w:rPr>
            </w:pPr>
          </w:p>
        </w:tc>
        <w:tc>
          <w:tcPr>
            <w:tcW w:w="503" w:type="dxa"/>
            <w:noWrap w:val="0"/>
            <w:vAlign w:val="center"/>
          </w:tcPr>
          <w:p w14:paraId="55D1CE19">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481" w:type="dxa"/>
            <w:noWrap w:val="0"/>
            <w:vAlign w:val="center"/>
          </w:tcPr>
          <w:p w14:paraId="046E58D8">
            <w:pPr>
              <w:widowControl/>
              <w:adjustRightInd w:val="0"/>
              <w:snapToGrid w:val="0"/>
              <w:jc w:val="center"/>
              <w:rPr>
                <w:rFonts w:hint="eastAsia" w:ascii="宋体" w:hAnsi="宋体" w:eastAsia="宋体" w:cs="宋体"/>
                <w:bCs/>
                <w:kern w:val="0"/>
                <w:sz w:val="21"/>
                <w:szCs w:val="21"/>
              </w:rPr>
            </w:pPr>
          </w:p>
        </w:tc>
        <w:tc>
          <w:tcPr>
            <w:tcW w:w="483" w:type="dxa"/>
            <w:noWrap w:val="0"/>
            <w:vAlign w:val="center"/>
          </w:tcPr>
          <w:p w14:paraId="232F35A3">
            <w:pPr>
              <w:widowControl/>
              <w:adjustRightInd w:val="0"/>
              <w:snapToGrid w:val="0"/>
              <w:jc w:val="center"/>
              <w:rPr>
                <w:rFonts w:hint="eastAsia" w:ascii="宋体" w:hAnsi="宋体" w:eastAsia="宋体" w:cs="宋体"/>
                <w:bCs/>
                <w:kern w:val="0"/>
                <w:sz w:val="21"/>
                <w:szCs w:val="21"/>
              </w:rPr>
            </w:pPr>
          </w:p>
        </w:tc>
        <w:tc>
          <w:tcPr>
            <w:tcW w:w="431" w:type="dxa"/>
            <w:noWrap w:val="0"/>
            <w:vAlign w:val="center"/>
          </w:tcPr>
          <w:p w14:paraId="7FDEEF9E">
            <w:pPr>
              <w:widowControl/>
              <w:adjustRightInd w:val="0"/>
              <w:snapToGrid w:val="0"/>
              <w:jc w:val="center"/>
              <w:rPr>
                <w:rFonts w:hint="eastAsia" w:ascii="宋体" w:hAnsi="宋体" w:eastAsia="宋体" w:cs="宋体"/>
                <w:bCs/>
                <w:kern w:val="0"/>
                <w:sz w:val="21"/>
                <w:szCs w:val="21"/>
              </w:rPr>
            </w:pPr>
          </w:p>
        </w:tc>
        <w:tc>
          <w:tcPr>
            <w:tcW w:w="622" w:type="dxa"/>
            <w:noWrap w:val="0"/>
            <w:vAlign w:val="center"/>
          </w:tcPr>
          <w:p w14:paraId="7E4F3D36">
            <w:pPr>
              <w:adjustRightInd w:val="0"/>
              <w:snapToGrid w:val="0"/>
              <w:jc w:val="center"/>
              <w:rPr>
                <w:rFonts w:hint="eastAsia" w:ascii="宋体" w:hAnsi="宋体" w:eastAsia="宋体" w:cs="宋体"/>
                <w:sz w:val="21"/>
                <w:szCs w:val="21"/>
              </w:rPr>
            </w:pPr>
          </w:p>
        </w:tc>
      </w:tr>
      <w:tr w14:paraId="3442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17" w:type="dxa"/>
            <w:noWrap w:val="0"/>
            <w:vAlign w:val="center"/>
          </w:tcPr>
          <w:p w14:paraId="0DC9CAF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3</w:t>
            </w:r>
          </w:p>
        </w:tc>
        <w:tc>
          <w:tcPr>
            <w:tcW w:w="932" w:type="dxa"/>
            <w:gridSpan w:val="2"/>
            <w:vMerge w:val="continue"/>
            <w:noWrap w:val="0"/>
            <w:vAlign w:val="center"/>
          </w:tcPr>
          <w:p w14:paraId="011EA515">
            <w:pPr>
              <w:adjustRightInd w:val="0"/>
              <w:snapToGrid w:val="0"/>
              <w:jc w:val="center"/>
              <w:rPr>
                <w:rFonts w:hint="eastAsia" w:ascii="宋体" w:hAnsi="宋体" w:eastAsia="宋体" w:cs="宋体"/>
                <w:sz w:val="21"/>
                <w:szCs w:val="21"/>
              </w:rPr>
            </w:pPr>
          </w:p>
        </w:tc>
        <w:tc>
          <w:tcPr>
            <w:tcW w:w="2426" w:type="dxa"/>
            <w:gridSpan w:val="2"/>
            <w:noWrap w:val="0"/>
            <w:vAlign w:val="center"/>
          </w:tcPr>
          <w:p w14:paraId="577E60CF">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经济政治与社会</w:t>
            </w:r>
          </w:p>
        </w:tc>
        <w:tc>
          <w:tcPr>
            <w:tcW w:w="709" w:type="dxa"/>
            <w:noWrap w:val="0"/>
            <w:vAlign w:val="center"/>
          </w:tcPr>
          <w:p w14:paraId="2104808C">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567" w:type="dxa"/>
            <w:noWrap w:val="0"/>
            <w:vAlign w:val="center"/>
          </w:tcPr>
          <w:p w14:paraId="5D56B86D">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701" w:type="dxa"/>
            <w:noWrap w:val="0"/>
            <w:vAlign w:val="center"/>
          </w:tcPr>
          <w:p w14:paraId="5A4E491A">
            <w:pPr>
              <w:adjustRightInd w:val="0"/>
              <w:snapToGrid w:val="0"/>
              <w:jc w:val="center"/>
              <w:rPr>
                <w:rFonts w:hint="eastAsia" w:ascii="宋体" w:hAnsi="宋体" w:eastAsia="宋体" w:cs="宋体"/>
                <w:sz w:val="21"/>
                <w:szCs w:val="21"/>
              </w:rPr>
            </w:pPr>
          </w:p>
        </w:tc>
        <w:tc>
          <w:tcPr>
            <w:tcW w:w="495" w:type="dxa"/>
            <w:noWrap w:val="0"/>
            <w:vAlign w:val="center"/>
          </w:tcPr>
          <w:p w14:paraId="58DCA3D8">
            <w:pPr>
              <w:widowControl/>
              <w:adjustRightInd w:val="0"/>
              <w:snapToGrid w:val="0"/>
              <w:jc w:val="center"/>
              <w:rPr>
                <w:rFonts w:hint="eastAsia" w:ascii="宋体" w:hAnsi="宋体" w:eastAsia="宋体" w:cs="宋体"/>
                <w:bCs/>
                <w:kern w:val="0"/>
                <w:sz w:val="21"/>
                <w:szCs w:val="21"/>
              </w:rPr>
            </w:pPr>
          </w:p>
        </w:tc>
        <w:tc>
          <w:tcPr>
            <w:tcW w:w="503" w:type="dxa"/>
            <w:noWrap w:val="0"/>
            <w:vAlign w:val="center"/>
          </w:tcPr>
          <w:p w14:paraId="07C601DC">
            <w:pPr>
              <w:widowControl/>
              <w:adjustRightInd w:val="0"/>
              <w:snapToGrid w:val="0"/>
              <w:jc w:val="center"/>
              <w:rPr>
                <w:rFonts w:hint="eastAsia" w:ascii="宋体" w:hAnsi="宋体" w:eastAsia="宋体" w:cs="宋体"/>
                <w:bCs/>
                <w:kern w:val="0"/>
                <w:sz w:val="21"/>
                <w:szCs w:val="21"/>
              </w:rPr>
            </w:pPr>
          </w:p>
        </w:tc>
        <w:tc>
          <w:tcPr>
            <w:tcW w:w="481" w:type="dxa"/>
            <w:noWrap w:val="0"/>
            <w:vAlign w:val="center"/>
          </w:tcPr>
          <w:p w14:paraId="10C8EF9F">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483" w:type="dxa"/>
            <w:noWrap w:val="0"/>
            <w:vAlign w:val="center"/>
          </w:tcPr>
          <w:p w14:paraId="2513663E">
            <w:pPr>
              <w:widowControl/>
              <w:adjustRightInd w:val="0"/>
              <w:snapToGrid w:val="0"/>
              <w:jc w:val="center"/>
              <w:rPr>
                <w:rFonts w:hint="eastAsia" w:ascii="宋体" w:hAnsi="宋体" w:eastAsia="宋体" w:cs="宋体"/>
                <w:bCs/>
                <w:kern w:val="0"/>
                <w:sz w:val="21"/>
                <w:szCs w:val="21"/>
              </w:rPr>
            </w:pPr>
          </w:p>
        </w:tc>
        <w:tc>
          <w:tcPr>
            <w:tcW w:w="431" w:type="dxa"/>
            <w:noWrap w:val="0"/>
            <w:vAlign w:val="center"/>
          </w:tcPr>
          <w:p w14:paraId="29D7425B">
            <w:pPr>
              <w:widowControl/>
              <w:adjustRightInd w:val="0"/>
              <w:snapToGrid w:val="0"/>
              <w:jc w:val="center"/>
              <w:rPr>
                <w:rFonts w:hint="eastAsia" w:ascii="宋体" w:hAnsi="宋体" w:eastAsia="宋体" w:cs="宋体"/>
                <w:bCs/>
                <w:kern w:val="0"/>
                <w:sz w:val="21"/>
                <w:szCs w:val="21"/>
              </w:rPr>
            </w:pPr>
          </w:p>
        </w:tc>
        <w:tc>
          <w:tcPr>
            <w:tcW w:w="622" w:type="dxa"/>
            <w:noWrap w:val="0"/>
            <w:vAlign w:val="center"/>
          </w:tcPr>
          <w:p w14:paraId="39216C98">
            <w:pPr>
              <w:adjustRightInd w:val="0"/>
              <w:snapToGrid w:val="0"/>
              <w:jc w:val="center"/>
              <w:rPr>
                <w:rFonts w:hint="eastAsia" w:ascii="宋体" w:hAnsi="宋体" w:eastAsia="宋体" w:cs="宋体"/>
                <w:sz w:val="21"/>
                <w:szCs w:val="21"/>
              </w:rPr>
            </w:pPr>
          </w:p>
        </w:tc>
      </w:tr>
      <w:tr w14:paraId="228B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17" w:type="dxa"/>
            <w:noWrap w:val="0"/>
            <w:vAlign w:val="center"/>
          </w:tcPr>
          <w:p w14:paraId="59C770D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4</w:t>
            </w:r>
          </w:p>
        </w:tc>
        <w:tc>
          <w:tcPr>
            <w:tcW w:w="932" w:type="dxa"/>
            <w:gridSpan w:val="2"/>
            <w:vMerge w:val="continue"/>
            <w:noWrap w:val="0"/>
            <w:vAlign w:val="center"/>
          </w:tcPr>
          <w:p w14:paraId="40D840AB">
            <w:pPr>
              <w:adjustRightInd w:val="0"/>
              <w:snapToGrid w:val="0"/>
              <w:jc w:val="center"/>
              <w:rPr>
                <w:rFonts w:hint="eastAsia" w:ascii="宋体" w:hAnsi="宋体" w:eastAsia="宋体" w:cs="宋体"/>
                <w:sz w:val="21"/>
                <w:szCs w:val="21"/>
              </w:rPr>
            </w:pPr>
          </w:p>
        </w:tc>
        <w:tc>
          <w:tcPr>
            <w:tcW w:w="2426" w:type="dxa"/>
            <w:gridSpan w:val="2"/>
            <w:noWrap w:val="0"/>
            <w:vAlign w:val="center"/>
          </w:tcPr>
          <w:p w14:paraId="1C2DED1C">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哲学与人生</w:t>
            </w:r>
          </w:p>
        </w:tc>
        <w:tc>
          <w:tcPr>
            <w:tcW w:w="709" w:type="dxa"/>
            <w:noWrap w:val="0"/>
            <w:vAlign w:val="center"/>
          </w:tcPr>
          <w:p w14:paraId="2C06D486">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567" w:type="dxa"/>
            <w:noWrap w:val="0"/>
            <w:vAlign w:val="center"/>
          </w:tcPr>
          <w:p w14:paraId="78CB8C37">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701" w:type="dxa"/>
            <w:noWrap w:val="0"/>
            <w:vAlign w:val="center"/>
          </w:tcPr>
          <w:p w14:paraId="5ACCD763">
            <w:pPr>
              <w:adjustRightInd w:val="0"/>
              <w:snapToGrid w:val="0"/>
              <w:jc w:val="center"/>
              <w:rPr>
                <w:rFonts w:hint="eastAsia" w:ascii="宋体" w:hAnsi="宋体" w:eastAsia="宋体" w:cs="宋体"/>
                <w:sz w:val="21"/>
                <w:szCs w:val="21"/>
              </w:rPr>
            </w:pPr>
          </w:p>
        </w:tc>
        <w:tc>
          <w:tcPr>
            <w:tcW w:w="495" w:type="dxa"/>
            <w:noWrap w:val="0"/>
            <w:vAlign w:val="center"/>
          </w:tcPr>
          <w:p w14:paraId="21ED83FB">
            <w:pPr>
              <w:widowControl/>
              <w:adjustRightInd w:val="0"/>
              <w:snapToGrid w:val="0"/>
              <w:jc w:val="center"/>
              <w:rPr>
                <w:rFonts w:hint="eastAsia" w:ascii="宋体" w:hAnsi="宋体" w:eastAsia="宋体" w:cs="宋体"/>
                <w:bCs/>
                <w:kern w:val="0"/>
                <w:sz w:val="21"/>
                <w:szCs w:val="21"/>
              </w:rPr>
            </w:pPr>
          </w:p>
        </w:tc>
        <w:tc>
          <w:tcPr>
            <w:tcW w:w="503" w:type="dxa"/>
            <w:noWrap w:val="0"/>
            <w:vAlign w:val="center"/>
          </w:tcPr>
          <w:p w14:paraId="3DF1F508">
            <w:pPr>
              <w:widowControl/>
              <w:adjustRightInd w:val="0"/>
              <w:snapToGrid w:val="0"/>
              <w:jc w:val="center"/>
              <w:rPr>
                <w:rFonts w:hint="eastAsia" w:ascii="宋体" w:hAnsi="宋体" w:eastAsia="宋体" w:cs="宋体"/>
                <w:bCs/>
                <w:kern w:val="0"/>
                <w:sz w:val="21"/>
                <w:szCs w:val="21"/>
              </w:rPr>
            </w:pPr>
          </w:p>
        </w:tc>
        <w:tc>
          <w:tcPr>
            <w:tcW w:w="481" w:type="dxa"/>
            <w:noWrap w:val="0"/>
            <w:vAlign w:val="center"/>
          </w:tcPr>
          <w:p w14:paraId="62C79FB8">
            <w:pPr>
              <w:widowControl/>
              <w:adjustRightInd w:val="0"/>
              <w:snapToGrid w:val="0"/>
              <w:jc w:val="center"/>
              <w:rPr>
                <w:rFonts w:hint="eastAsia" w:ascii="宋体" w:hAnsi="宋体" w:eastAsia="宋体" w:cs="宋体"/>
                <w:bCs/>
                <w:kern w:val="0"/>
                <w:sz w:val="21"/>
                <w:szCs w:val="21"/>
              </w:rPr>
            </w:pPr>
          </w:p>
        </w:tc>
        <w:tc>
          <w:tcPr>
            <w:tcW w:w="483" w:type="dxa"/>
            <w:noWrap w:val="0"/>
            <w:vAlign w:val="center"/>
          </w:tcPr>
          <w:p w14:paraId="4E03F389">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431" w:type="dxa"/>
            <w:noWrap w:val="0"/>
            <w:vAlign w:val="center"/>
          </w:tcPr>
          <w:p w14:paraId="7FC2F653">
            <w:pPr>
              <w:widowControl/>
              <w:adjustRightInd w:val="0"/>
              <w:snapToGrid w:val="0"/>
              <w:jc w:val="center"/>
              <w:rPr>
                <w:rFonts w:hint="eastAsia" w:ascii="宋体" w:hAnsi="宋体" w:eastAsia="宋体" w:cs="宋体"/>
                <w:bCs/>
                <w:kern w:val="0"/>
                <w:sz w:val="21"/>
                <w:szCs w:val="21"/>
              </w:rPr>
            </w:pPr>
          </w:p>
        </w:tc>
        <w:tc>
          <w:tcPr>
            <w:tcW w:w="622" w:type="dxa"/>
            <w:noWrap w:val="0"/>
            <w:vAlign w:val="center"/>
          </w:tcPr>
          <w:p w14:paraId="36AEAF49">
            <w:pPr>
              <w:adjustRightInd w:val="0"/>
              <w:snapToGrid w:val="0"/>
              <w:jc w:val="center"/>
              <w:rPr>
                <w:rFonts w:hint="eastAsia" w:ascii="宋体" w:hAnsi="宋体" w:eastAsia="宋体" w:cs="宋体"/>
                <w:sz w:val="21"/>
                <w:szCs w:val="21"/>
              </w:rPr>
            </w:pPr>
          </w:p>
        </w:tc>
      </w:tr>
      <w:tr w14:paraId="2590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17" w:type="dxa"/>
            <w:noWrap w:val="0"/>
            <w:vAlign w:val="center"/>
          </w:tcPr>
          <w:p w14:paraId="05C408A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5</w:t>
            </w:r>
          </w:p>
        </w:tc>
        <w:tc>
          <w:tcPr>
            <w:tcW w:w="932" w:type="dxa"/>
            <w:gridSpan w:val="2"/>
            <w:vMerge w:val="continue"/>
            <w:noWrap w:val="0"/>
            <w:vAlign w:val="center"/>
          </w:tcPr>
          <w:p w14:paraId="1C885B7F">
            <w:pPr>
              <w:adjustRightInd w:val="0"/>
              <w:snapToGrid w:val="0"/>
              <w:jc w:val="center"/>
              <w:rPr>
                <w:rFonts w:hint="eastAsia" w:ascii="宋体" w:hAnsi="宋体" w:eastAsia="宋体" w:cs="宋体"/>
                <w:sz w:val="21"/>
                <w:szCs w:val="21"/>
              </w:rPr>
            </w:pPr>
          </w:p>
        </w:tc>
        <w:tc>
          <w:tcPr>
            <w:tcW w:w="2426" w:type="dxa"/>
            <w:gridSpan w:val="2"/>
            <w:noWrap w:val="0"/>
            <w:vAlign w:val="center"/>
          </w:tcPr>
          <w:p w14:paraId="0A2720DC">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语文</w:t>
            </w:r>
          </w:p>
        </w:tc>
        <w:tc>
          <w:tcPr>
            <w:tcW w:w="709" w:type="dxa"/>
            <w:noWrap w:val="0"/>
            <w:vAlign w:val="center"/>
          </w:tcPr>
          <w:p w14:paraId="09C8A020">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192</w:t>
            </w:r>
          </w:p>
        </w:tc>
        <w:tc>
          <w:tcPr>
            <w:tcW w:w="567" w:type="dxa"/>
            <w:noWrap w:val="0"/>
            <w:vAlign w:val="center"/>
          </w:tcPr>
          <w:p w14:paraId="41E11E73">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192</w:t>
            </w:r>
          </w:p>
        </w:tc>
        <w:tc>
          <w:tcPr>
            <w:tcW w:w="701" w:type="dxa"/>
            <w:noWrap w:val="0"/>
            <w:vAlign w:val="center"/>
          </w:tcPr>
          <w:p w14:paraId="61DFF2EA">
            <w:pPr>
              <w:adjustRightInd w:val="0"/>
              <w:snapToGrid w:val="0"/>
              <w:jc w:val="center"/>
              <w:rPr>
                <w:rFonts w:hint="eastAsia" w:ascii="宋体" w:hAnsi="宋体" w:eastAsia="宋体" w:cs="宋体"/>
                <w:sz w:val="21"/>
                <w:szCs w:val="21"/>
              </w:rPr>
            </w:pPr>
          </w:p>
        </w:tc>
        <w:tc>
          <w:tcPr>
            <w:tcW w:w="495" w:type="dxa"/>
            <w:noWrap w:val="0"/>
            <w:vAlign w:val="center"/>
          </w:tcPr>
          <w:p w14:paraId="34CBD9BD">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4</w:t>
            </w:r>
          </w:p>
        </w:tc>
        <w:tc>
          <w:tcPr>
            <w:tcW w:w="503" w:type="dxa"/>
            <w:noWrap w:val="0"/>
            <w:vAlign w:val="center"/>
          </w:tcPr>
          <w:p w14:paraId="571E1047">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4</w:t>
            </w:r>
          </w:p>
        </w:tc>
        <w:tc>
          <w:tcPr>
            <w:tcW w:w="481" w:type="dxa"/>
            <w:noWrap w:val="0"/>
            <w:vAlign w:val="center"/>
          </w:tcPr>
          <w:p w14:paraId="6A0F8E49">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483" w:type="dxa"/>
            <w:noWrap w:val="0"/>
            <w:vAlign w:val="center"/>
          </w:tcPr>
          <w:p w14:paraId="07C55CB2">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431" w:type="dxa"/>
            <w:noWrap w:val="0"/>
            <w:vAlign w:val="center"/>
          </w:tcPr>
          <w:p w14:paraId="78F7CDDE">
            <w:pPr>
              <w:widowControl/>
              <w:adjustRightInd w:val="0"/>
              <w:snapToGrid w:val="0"/>
              <w:jc w:val="center"/>
              <w:rPr>
                <w:rFonts w:hint="eastAsia" w:ascii="宋体" w:hAnsi="宋体" w:eastAsia="宋体" w:cs="宋体"/>
                <w:bCs/>
                <w:kern w:val="0"/>
                <w:sz w:val="21"/>
                <w:szCs w:val="21"/>
              </w:rPr>
            </w:pPr>
          </w:p>
        </w:tc>
        <w:tc>
          <w:tcPr>
            <w:tcW w:w="622" w:type="dxa"/>
            <w:noWrap w:val="0"/>
            <w:vAlign w:val="center"/>
          </w:tcPr>
          <w:p w14:paraId="3A3DBDB9">
            <w:pPr>
              <w:adjustRightInd w:val="0"/>
              <w:snapToGrid w:val="0"/>
              <w:jc w:val="center"/>
              <w:rPr>
                <w:rFonts w:hint="eastAsia" w:ascii="宋体" w:hAnsi="宋体" w:eastAsia="宋体" w:cs="宋体"/>
                <w:sz w:val="21"/>
                <w:szCs w:val="21"/>
              </w:rPr>
            </w:pPr>
          </w:p>
        </w:tc>
      </w:tr>
      <w:tr w14:paraId="275A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17" w:type="dxa"/>
            <w:noWrap w:val="0"/>
            <w:vAlign w:val="center"/>
          </w:tcPr>
          <w:p w14:paraId="577D259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6</w:t>
            </w:r>
          </w:p>
        </w:tc>
        <w:tc>
          <w:tcPr>
            <w:tcW w:w="932" w:type="dxa"/>
            <w:gridSpan w:val="2"/>
            <w:vMerge w:val="continue"/>
            <w:noWrap w:val="0"/>
            <w:vAlign w:val="center"/>
          </w:tcPr>
          <w:p w14:paraId="5EDCAF7A">
            <w:pPr>
              <w:adjustRightInd w:val="0"/>
              <w:snapToGrid w:val="0"/>
              <w:jc w:val="center"/>
              <w:rPr>
                <w:rFonts w:hint="eastAsia" w:ascii="宋体" w:hAnsi="宋体" w:eastAsia="宋体" w:cs="宋体"/>
                <w:sz w:val="21"/>
                <w:szCs w:val="21"/>
              </w:rPr>
            </w:pPr>
          </w:p>
        </w:tc>
        <w:tc>
          <w:tcPr>
            <w:tcW w:w="2426" w:type="dxa"/>
            <w:gridSpan w:val="2"/>
            <w:noWrap w:val="0"/>
            <w:vAlign w:val="center"/>
          </w:tcPr>
          <w:p w14:paraId="0ABAD314">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数学</w:t>
            </w:r>
          </w:p>
        </w:tc>
        <w:tc>
          <w:tcPr>
            <w:tcW w:w="709" w:type="dxa"/>
            <w:noWrap w:val="0"/>
            <w:vAlign w:val="center"/>
          </w:tcPr>
          <w:p w14:paraId="3BF32CCE">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192</w:t>
            </w:r>
          </w:p>
        </w:tc>
        <w:tc>
          <w:tcPr>
            <w:tcW w:w="567" w:type="dxa"/>
            <w:noWrap w:val="0"/>
            <w:vAlign w:val="center"/>
          </w:tcPr>
          <w:p w14:paraId="20641131">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192</w:t>
            </w:r>
          </w:p>
        </w:tc>
        <w:tc>
          <w:tcPr>
            <w:tcW w:w="701" w:type="dxa"/>
            <w:noWrap w:val="0"/>
            <w:vAlign w:val="center"/>
          </w:tcPr>
          <w:p w14:paraId="6C9F4152">
            <w:pPr>
              <w:adjustRightInd w:val="0"/>
              <w:snapToGrid w:val="0"/>
              <w:jc w:val="center"/>
              <w:rPr>
                <w:rFonts w:hint="eastAsia" w:ascii="宋体" w:hAnsi="宋体" w:eastAsia="宋体" w:cs="宋体"/>
                <w:sz w:val="21"/>
                <w:szCs w:val="21"/>
              </w:rPr>
            </w:pPr>
          </w:p>
        </w:tc>
        <w:tc>
          <w:tcPr>
            <w:tcW w:w="495" w:type="dxa"/>
            <w:noWrap w:val="0"/>
            <w:vAlign w:val="center"/>
          </w:tcPr>
          <w:p w14:paraId="319D3250">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4</w:t>
            </w:r>
          </w:p>
        </w:tc>
        <w:tc>
          <w:tcPr>
            <w:tcW w:w="503" w:type="dxa"/>
            <w:noWrap w:val="0"/>
            <w:vAlign w:val="center"/>
          </w:tcPr>
          <w:p w14:paraId="5AC91745">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4</w:t>
            </w:r>
          </w:p>
        </w:tc>
        <w:tc>
          <w:tcPr>
            <w:tcW w:w="481" w:type="dxa"/>
            <w:noWrap w:val="0"/>
            <w:vAlign w:val="center"/>
          </w:tcPr>
          <w:p w14:paraId="1B9A233C">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483" w:type="dxa"/>
            <w:noWrap w:val="0"/>
            <w:vAlign w:val="center"/>
          </w:tcPr>
          <w:p w14:paraId="45651E4C">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431" w:type="dxa"/>
            <w:noWrap w:val="0"/>
            <w:vAlign w:val="center"/>
          </w:tcPr>
          <w:p w14:paraId="7616DCE4">
            <w:pPr>
              <w:widowControl/>
              <w:adjustRightInd w:val="0"/>
              <w:snapToGrid w:val="0"/>
              <w:jc w:val="center"/>
              <w:rPr>
                <w:rFonts w:hint="eastAsia" w:ascii="宋体" w:hAnsi="宋体" w:eastAsia="宋体" w:cs="宋体"/>
                <w:bCs/>
                <w:kern w:val="0"/>
                <w:sz w:val="21"/>
                <w:szCs w:val="21"/>
              </w:rPr>
            </w:pPr>
          </w:p>
        </w:tc>
        <w:tc>
          <w:tcPr>
            <w:tcW w:w="622" w:type="dxa"/>
            <w:noWrap w:val="0"/>
            <w:vAlign w:val="center"/>
          </w:tcPr>
          <w:p w14:paraId="19A94EA2">
            <w:pPr>
              <w:adjustRightInd w:val="0"/>
              <w:snapToGrid w:val="0"/>
              <w:jc w:val="center"/>
              <w:rPr>
                <w:rFonts w:hint="eastAsia" w:ascii="宋体" w:hAnsi="宋体" w:eastAsia="宋体" w:cs="宋体"/>
                <w:sz w:val="21"/>
                <w:szCs w:val="21"/>
              </w:rPr>
            </w:pPr>
          </w:p>
        </w:tc>
      </w:tr>
      <w:tr w14:paraId="3A60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17" w:type="dxa"/>
            <w:noWrap w:val="0"/>
            <w:vAlign w:val="center"/>
          </w:tcPr>
          <w:p w14:paraId="77CD722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7</w:t>
            </w:r>
          </w:p>
        </w:tc>
        <w:tc>
          <w:tcPr>
            <w:tcW w:w="932" w:type="dxa"/>
            <w:gridSpan w:val="2"/>
            <w:vMerge w:val="continue"/>
            <w:noWrap w:val="0"/>
            <w:vAlign w:val="center"/>
          </w:tcPr>
          <w:p w14:paraId="0648C22B">
            <w:pPr>
              <w:adjustRightInd w:val="0"/>
              <w:snapToGrid w:val="0"/>
              <w:jc w:val="center"/>
              <w:rPr>
                <w:rFonts w:hint="eastAsia" w:ascii="宋体" w:hAnsi="宋体" w:eastAsia="宋体" w:cs="宋体"/>
                <w:sz w:val="21"/>
                <w:szCs w:val="21"/>
              </w:rPr>
            </w:pPr>
          </w:p>
        </w:tc>
        <w:tc>
          <w:tcPr>
            <w:tcW w:w="2426" w:type="dxa"/>
            <w:gridSpan w:val="2"/>
            <w:noWrap w:val="0"/>
            <w:vAlign w:val="center"/>
          </w:tcPr>
          <w:p w14:paraId="4C44E9D7">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英语</w:t>
            </w:r>
          </w:p>
        </w:tc>
        <w:tc>
          <w:tcPr>
            <w:tcW w:w="709" w:type="dxa"/>
            <w:noWrap w:val="0"/>
            <w:vAlign w:val="center"/>
          </w:tcPr>
          <w:p w14:paraId="0DA0F74D">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128</w:t>
            </w:r>
          </w:p>
        </w:tc>
        <w:tc>
          <w:tcPr>
            <w:tcW w:w="567" w:type="dxa"/>
            <w:noWrap w:val="0"/>
            <w:vAlign w:val="center"/>
          </w:tcPr>
          <w:p w14:paraId="31263DA9">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128</w:t>
            </w:r>
          </w:p>
        </w:tc>
        <w:tc>
          <w:tcPr>
            <w:tcW w:w="701" w:type="dxa"/>
            <w:noWrap w:val="0"/>
            <w:vAlign w:val="center"/>
          </w:tcPr>
          <w:p w14:paraId="45EE69E0">
            <w:pPr>
              <w:adjustRightInd w:val="0"/>
              <w:snapToGrid w:val="0"/>
              <w:jc w:val="center"/>
              <w:rPr>
                <w:rFonts w:hint="eastAsia" w:ascii="宋体" w:hAnsi="宋体" w:eastAsia="宋体" w:cs="宋体"/>
                <w:sz w:val="21"/>
                <w:szCs w:val="21"/>
              </w:rPr>
            </w:pPr>
          </w:p>
        </w:tc>
        <w:tc>
          <w:tcPr>
            <w:tcW w:w="495" w:type="dxa"/>
            <w:noWrap w:val="0"/>
            <w:vAlign w:val="center"/>
          </w:tcPr>
          <w:p w14:paraId="0F5E48B8">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503" w:type="dxa"/>
            <w:noWrap w:val="0"/>
            <w:vAlign w:val="center"/>
          </w:tcPr>
          <w:p w14:paraId="738147BB">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481" w:type="dxa"/>
            <w:noWrap w:val="0"/>
            <w:vAlign w:val="center"/>
          </w:tcPr>
          <w:p w14:paraId="5E8EEF97">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483" w:type="dxa"/>
            <w:noWrap w:val="0"/>
            <w:vAlign w:val="center"/>
          </w:tcPr>
          <w:p w14:paraId="04AD833D">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431" w:type="dxa"/>
            <w:noWrap w:val="0"/>
            <w:vAlign w:val="center"/>
          </w:tcPr>
          <w:p w14:paraId="12781641">
            <w:pPr>
              <w:widowControl/>
              <w:adjustRightInd w:val="0"/>
              <w:snapToGrid w:val="0"/>
              <w:jc w:val="center"/>
              <w:rPr>
                <w:rFonts w:hint="eastAsia" w:ascii="宋体" w:hAnsi="宋体" w:eastAsia="宋体" w:cs="宋体"/>
                <w:bCs/>
                <w:kern w:val="0"/>
                <w:sz w:val="21"/>
                <w:szCs w:val="21"/>
              </w:rPr>
            </w:pPr>
          </w:p>
        </w:tc>
        <w:tc>
          <w:tcPr>
            <w:tcW w:w="622" w:type="dxa"/>
            <w:noWrap w:val="0"/>
            <w:vAlign w:val="center"/>
          </w:tcPr>
          <w:p w14:paraId="17FDFDD0">
            <w:pPr>
              <w:adjustRightInd w:val="0"/>
              <w:snapToGrid w:val="0"/>
              <w:jc w:val="center"/>
              <w:rPr>
                <w:rFonts w:hint="eastAsia" w:ascii="宋体" w:hAnsi="宋体" w:eastAsia="宋体" w:cs="宋体"/>
                <w:sz w:val="21"/>
                <w:szCs w:val="21"/>
              </w:rPr>
            </w:pPr>
          </w:p>
        </w:tc>
      </w:tr>
      <w:tr w14:paraId="001F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17" w:type="dxa"/>
            <w:noWrap w:val="0"/>
            <w:vAlign w:val="center"/>
          </w:tcPr>
          <w:p w14:paraId="56B4455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8</w:t>
            </w:r>
          </w:p>
        </w:tc>
        <w:tc>
          <w:tcPr>
            <w:tcW w:w="932" w:type="dxa"/>
            <w:gridSpan w:val="2"/>
            <w:vMerge w:val="continue"/>
            <w:noWrap w:val="0"/>
            <w:vAlign w:val="center"/>
          </w:tcPr>
          <w:p w14:paraId="05252A93">
            <w:pPr>
              <w:adjustRightInd w:val="0"/>
              <w:snapToGrid w:val="0"/>
              <w:jc w:val="center"/>
              <w:rPr>
                <w:rFonts w:hint="eastAsia" w:ascii="宋体" w:hAnsi="宋体" w:eastAsia="宋体" w:cs="宋体"/>
                <w:sz w:val="21"/>
                <w:szCs w:val="21"/>
              </w:rPr>
            </w:pPr>
          </w:p>
        </w:tc>
        <w:tc>
          <w:tcPr>
            <w:tcW w:w="2426" w:type="dxa"/>
            <w:gridSpan w:val="2"/>
            <w:noWrap w:val="0"/>
            <w:vAlign w:val="center"/>
          </w:tcPr>
          <w:p w14:paraId="18CF78DA">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计算机应用基础</w:t>
            </w:r>
          </w:p>
        </w:tc>
        <w:tc>
          <w:tcPr>
            <w:tcW w:w="709" w:type="dxa"/>
            <w:noWrap w:val="0"/>
            <w:vAlign w:val="center"/>
          </w:tcPr>
          <w:p w14:paraId="47EA07BE">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128</w:t>
            </w:r>
          </w:p>
        </w:tc>
        <w:tc>
          <w:tcPr>
            <w:tcW w:w="567" w:type="dxa"/>
            <w:noWrap w:val="0"/>
            <w:vAlign w:val="center"/>
          </w:tcPr>
          <w:p w14:paraId="291AE43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32</w:t>
            </w:r>
          </w:p>
        </w:tc>
        <w:tc>
          <w:tcPr>
            <w:tcW w:w="701" w:type="dxa"/>
            <w:noWrap w:val="0"/>
            <w:vAlign w:val="center"/>
          </w:tcPr>
          <w:p w14:paraId="2DEDBFA6">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96</w:t>
            </w:r>
          </w:p>
        </w:tc>
        <w:tc>
          <w:tcPr>
            <w:tcW w:w="495" w:type="dxa"/>
            <w:noWrap w:val="0"/>
            <w:vAlign w:val="center"/>
          </w:tcPr>
          <w:p w14:paraId="30DB3456">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4</w:t>
            </w:r>
          </w:p>
        </w:tc>
        <w:tc>
          <w:tcPr>
            <w:tcW w:w="503" w:type="dxa"/>
            <w:noWrap w:val="0"/>
            <w:vAlign w:val="center"/>
          </w:tcPr>
          <w:p w14:paraId="3D3C3952">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4</w:t>
            </w:r>
          </w:p>
        </w:tc>
        <w:tc>
          <w:tcPr>
            <w:tcW w:w="481" w:type="dxa"/>
            <w:noWrap w:val="0"/>
            <w:vAlign w:val="center"/>
          </w:tcPr>
          <w:p w14:paraId="11EFF2D9">
            <w:pPr>
              <w:widowControl/>
              <w:adjustRightInd w:val="0"/>
              <w:snapToGrid w:val="0"/>
              <w:jc w:val="center"/>
              <w:rPr>
                <w:rFonts w:hint="eastAsia" w:ascii="宋体" w:hAnsi="宋体" w:eastAsia="宋体" w:cs="宋体"/>
                <w:bCs/>
                <w:kern w:val="0"/>
                <w:sz w:val="21"/>
                <w:szCs w:val="21"/>
              </w:rPr>
            </w:pPr>
          </w:p>
        </w:tc>
        <w:tc>
          <w:tcPr>
            <w:tcW w:w="483" w:type="dxa"/>
            <w:noWrap w:val="0"/>
            <w:vAlign w:val="center"/>
          </w:tcPr>
          <w:p w14:paraId="4C34C7E7">
            <w:pPr>
              <w:widowControl/>
              <w:adjustRightInd w:val="0"/>
              <w:snapToGrid w:val="0"/>
              <w:jc w:val="center"/>
              <w:rPr>
                <w:rFonts w:hint="eastAsia" w:ascii="宋体" w:hAnsi="宋体" w:eastAsia="宋体" w:cs="宋体"/>
                <w:bCs/>
                <w:kern w:val="0"/>
                <w:sz w:val="21"/>
                <w:szCs w:val="21"/>
              </w:rPr>
            </w:pPr>
          </w:p>
        </w:tc>
        <w:tc>
          <w:tcPr>
            <w:tcW w:w="431" w:type="dxa"/>
            <w:noWrap w:val="0"/>
            <w:vAlign w:val="center"/>
          </w:tcPr>
          <w:p w14:paraId="514E38C3">
            <w:pPr>
              <w:widowControl/>
              <w:adjustRightInd w:val="0"/>
              <w:snapToGrid w:val="0"/>
              <w:jc w:val="center"/>
              <w:rPr>
                <w:rFonts w:hint="eastAsia" w:ascii="宋体" w:hAnsi="宋体" w:eastAsia="宋体" w:cs="宋体"/>
                <w:bCs/>
                <w:kern w:val="0"/>
                <w:sz w:val="21"/>
                <w:szCs w:val="21"/>
              </w:rPr>
            </w:pPr>
          </w:p>
        </w:tc>
        <w:tc>
          <w:tcPr>
            <w:tcW w:w="622" w:type="dxa"/>
            <w:noWrap w:val="0"/>
            <w:vAlign w:val="center"/>
          </w:tcPr>
          <w:p w14:paraId="7ED521DA">
            <w:pPr>
              <w:adjustRightInd w:val="0"/>
              <w:snapToGrid w:val="0"/>
              <w:jc w:val="center"/>
              <w:rPr>
                <w:rFonts w:hint="eastAsia" w:ascii="宋体" w:hAnsi="宋体" w:eastAsia="宋体" w:cs="宋体"/>
                <w:sz w:val="21"/>
                <w:szCs w:val="21"/>
              </w:rPr>
            </w:pPr>
          </w:p>
        </w:tc>
      </w:tr>
      <w:tr w14:paraId="4798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17" w:type="dxa"/>
            <w:noWrap w:val="0"/>
            <w:vAlign w:val="center"/>
          </w:tcPr>
          <w:p w14:paraId="5D632B7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9</w:t>
            </w:r>
          </w:p>
        </w:tc>
        <w:tc>
          <w:tcPr>
            <w:tcW w:w="932" w:type="dxa"/>
            <w:gridSpan w:val="2"/>
            <w:vMerge w:val="continue"/>
            <w:noWrap w:val="0"/>
            <w:vAlign w:val="center"/>
          </w:tcPr>
          <w:p w14:paraId="05E86254">
            <w:pPr>
              <w:adjustRightInd w:val="0"/>
              <w:snapToGrid w:val="0"/>
              <w:jc w:val="center"/>
              <w:rPr>
                <w:rFonts w:hint="eastAsia" w:ascii="宋体" w:hAnsi="宋体" w:eastAsia="宋体" w:cs="宋体"/>
                <w:sz w:val="21"/>
                <w:szCs w:val="21"/>
              </w:rPr>
            </w:pPr>
          </w:p>
        </w:tc>
        <w:tc>
          <w:tcPr>
            <w:tcW w:w="2426" w:type="dxa"/>
            <w:gridSpan w:val="2"/>
            <w:noWrap w:val="0"/>
            <w:vAlign w:val="center"/>
          </w:tcPr>
          <w:p w14:paraId="49FBE3DD">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体育与健康</w:t>
            </w:r>
          </w:p>
        </w:tc>
        <w:tc>
          <w:tcPr>
            <w:tcW w:w="709" w:type="dxa"/>
            <w:noWrap w:val="0"/>
            <w:vAlign w:val="center"/>
          </w:tcPr>
          <w:p w14:paraId="4F7DBAB1">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160</w:t>
            </w:r>
          </w:p>
        </w:tc>
        <w:tc>
          <w:tcPr>
            <w:tcW w:w="567" w:type="dxa"/>
            <w:noWrap w:val="0"/>
            <w:vAlign w:val="center"/>
          </w:tcPr>
          <w:p w14:paraId="71AF782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56</w:t>
            </w:r>
          </w:p>
        </w:tc>
        <w:tc>
          <w:tcPr>
            <w:tcW w:w="701" w:type="dxa"/>
            <w:noWrap w:val="0"/>
            <w:vAlign w:val="center"/>
          </w:tcPr>
          <w:p w14:paraId="347AC04D">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104</w:t>
            </w:r>
          </w:p>
        </w:tc>
        <w:tc>
          <w:tcPr>
            <w:tcW w:w="495" w:type="dxa"/>
            <w:noWrap w:val="0"/>
            <w:vAlign w:val="center"/>
          </w:tcPr>
          <w:p w14:paraId="0FD080D8">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503" w:type="dxa"/>
            <w:noWrap w:val="0"/>
            <w:vAlign w:val="center"/>
          </w:tcPr>
          <w:p w14:paraId="564A402E">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481" w:type="dxa"/>
            <w:noWrap w:val="0"/>
            <w:vAlign w:val="center"/>
          </w:tcPr>
          <w:p w14:paraId="77B58DF2">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483" w:type="dxa"/>
            <w:noWrap w:val="0"/>
            <w:vAlign w:val="center"/>
          </w:tcPr>
          <w:p w14:paraId="3FBDD93F">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431" w:type="dxa"/>
            <w:noWrap w:val="0"/>
            <w:vAlign w:val="center"/>
          </w:tcPr>
          <w:p w14:paraId="2025304B">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622" w:type="dxa"/>
            <w:noWrap w:val="0"/>
            <w:vAlign w:val="center"/>
          </w:tcPr>
          <w:p w14:paraId="6F0BE0B6">
            <w:pPr>
              <w:adjustRightInd w:val="0"/>
              <w:snapToGrid w:val="0"/>
              <w:jc w:val="center"/>
              <w:rPr>
                <w:rFonts w:hint="eastAsia" w:ascii="宋体" w:hAnsi="宋体" w:eastAsia="宋体" w:cs="宋体"/>
                <w:sz w:val="21"/>
                <w:szCs w:val="21"/>
              </w:rPr>
            </w:pPr>
          </w:p>
        </w:tc>
      </w:tr>
      <w:tr w14:paraId="35A6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17" w:type="dxa"/>
            <w:noWrap w:val="0"/>
            <w:tcMar>
              <w:top w:w="0" w:type="dxa"/>
              <w:left w:w="0" w:type="dxa"/>
              <w:bottom w:w="0" w:type="dxa"/>
              <w:right w:w="0" w:type="dxa"/>
            </w:tcMar>
            <w:vAlign w:val="center"/>
          </w:tcPr>
          <w:p w14:paraId="33F2673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10</w:t>
            </w:r>
          </w:p>
        </w:tc>
        <w:tc>
          <w:tcPr>
            <w:tcW w:w="932" w:type="dxa"/>
            <w:gridSpan w:val="2"/>
            <w:vMerge w:val="continue"/>
            <w:noWrap w:val="0"/>
            <w:vAlign w:val="center"/>
          </w:tcPr>
          <w:p w14:paraId="4E32E0CF">
            <w:pPr>
              <w:adjustRightInd w:val="0"/>
              <w:snapToGrid w:val="0"/>
              <w:jc w:val="center"/>
              <w:rPr>
                <w:rFonts w:hint="eastAsia" w:ascii="宋体" w:hAnsi="宋体" w:eastAsia="宋体" w:cs="宋体"/>
                <w:sz w:val="21"/>
                <w:szCs w:val="21"/>
              </w:rPr>
            </w:pPr>
          </w:p>
        </w:tc>
        <w:tc>
          <w:tcPr>
            <w:tcW w:w="2426" w:type="dxa"/>
            <w:gridSpan w:val="2"/>
            <w:noWrap w:val="0"/>
            <w:vAlign w:val="center"/>
          </w:tcPr>
          <w:p w14:paraId="78F7EE3C">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公共艺术</w:t>
            </w:r>
          </w:p>
        </w:tc>
        <w:tc>
          <w:tcPr>
            <w:tcW w:w="709" w:type="dxa"/>
            <w:noWrap w:val="0"/>
            <w:vAlign w:val="center"/>
          </w:tcPr>
          <w:p w14:paraId="4A7E4438">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567" w:type="dxa"/>
            <w:noWrap w:val="0"/>
            <w:vAlign w:val="center"/>
          </w:tcPr>
          <w:p w14:paraId="2F4EAFA3">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701" w:type="dxa"/>
            <w:noWrap w:val="0"/>
            <w:vAlign w:val="center"/>
          </w:tcPr>
          <w:p w14:paraId="517E394B">
            <w:pPr>
              <w:adjustRightInd w:val="0"/>
              <w:snapToGrid w:val="0"/>
              <w:jc w:val="center"/>
              <w:rPr>
                <w:rFonts w:hint="eastAsia" w:ascii="宋体" w:hAnsi="宋体" w:eastAsia="宋体" w:cs="宋体"/>
                <w:sz w:val="21"/>
                <w:szCs w:val="21"/>
              </w:rPr>
            </w:pPr>
          </w:p>
        </w:tc>
        <w:tc>
          <w:tcPr>
            <w:tcW w:w="495" w:type="dxa"/>
            <w:noWrap w:val="0"/>
            <w:vAlign w:val="center"/>
          </w:tcPr>
          <w:p w14:paraId="76E09F47">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503" w:type="dxa"/>
            <w:noWrap w:val="0"/>
            <w:vAlign w:val="center"/>
          </w:tcPr>
          <w:p w14:paraId="63C0D421">
            <w:pPr>
              <w:widowControl/>
              <w:adjustRightInd w:val="0"/>
              <w:snapToGrid w:val="0"/>
              <w:jc w:val="center"/>
              <w:rPr>
                <w:rFonts w:hint="eastAsia" w:ascii="宋体" w:hAnsi="宋体" w:eastAsia="宋体" w:cs="宋体"/>
                <w:bCs/>
                <w:kern w:val="0"/>
                <w:sz w:val="21"/>
                <w:szCs w:val="21"/>
              </w:rPr>
            </w:pPr>
          </w:p>
        </w:tc>
        <w:tc>
          <w:tcPr>
            <w:tcW w:w="481" w:type="dxa"/>
            <w:noWrap w:val="0"/>
            <w:vAlign w:val="center"/>
          </w:tcPr>
          <w:p w14:paraId="79423A7C">
            <w:pPr>
              <w:widowControl/>
              <w:adjustRightInd w:val="0"/>
              <w:snapToGrid w:val="0"/>
              <w:jc w:val="center"/>
              <w:rPr>
                <w:rFonts w:hint="eastAsia" w:ascii="宋体" w:hAnsi="宋体" w:eastAsia="宋体" w:cs="宋体"/>
                <w:bCs/>
                <w:kern w:val="0"/>
                <w:sz w:val="21"/>
                <w:szCs w:val="21"/>
              </w:rPr>
            </w:pPr>
          </w:p>
        </w:tc>
        <w:tc>
          <w:tcPr>
            <w:tcW w:w="483" w:type="dxa"/>
            <w:noWrap w:val="0"/>
            <w:vAlign w:val="center"/>
          </w:tcPr>
          <w:p w14:paraId="7244EA27">
            <w:pPr>
              <w:widowControl/>
              <w:adjustRightInd w:val="0"/>
              <w:snapToGrid w:val="0"/>
              <w:jc w:val="center"/>
              <w:rPr>
                <w:rFonts w:hint="eastAsia" w:ascii="宋体" w:hAnsi="宋体" w:eastAsia="宋体" w:cs="宋体"/>
                <w:bCs/>
                <w:kern w:val="0"/>
                <w:sz w:val="21"/>
                <w:szCs w:val="21"/>
              </w:rPr>
            </w:pPr>
          </w:p>
        </w:tc>
        <w:tc>
          <w:tcPr>
            <w:tcW w:w="431" w:type="dxa"/>
            <w:noWrap w:val="0"/>
            <w:vAlign w:val="center"/>
          </w:tcPr>
          <w:p w14:paraId="296EBDD1">
            <w:pPr>
              <w:widowControl/>
              <w:adjustRightInd w:val="0"/>
              <w:snapToGrid w:val="0"/>
              <w:jc w:val="center"/>
              <w:rPr>
                <w:rFonts w:hint="eastAsia" w:ascii="宋体" w:hAnsi="宋体" w:eastAsia="宋体" w:cs="宋体"/>
                <w:bCs/>
                <w:kern w:val="0"/>
                <w:sz w:val="21"/>
                <w:szCs w:val="21"/>
              </w:rPr>
            </w:pPr>
          </w:p>
        </w:tc>
        <w:tc>
          <w:tcPr>
            <w:tcW w:w="622" w:type="dxa"/>
            <w:noWrap w:val="0"/>
            <w:vAlign w:val="center"/>
          </w:tcPr>
          <w:p w14:paraId="79542048">
            <w:pPr>
              <w:adjustRightInd w:val="0"/>
              <w:snapToGrid w:val="0"/>
              <w:jc w:val="center"/>
              <w:rPr>
                <w:rFonts w:hint="eastAsia" w:ascii="宋体" w:hAnsi="宋体" w:eastAsia="宋体" w:cs="宋体"/>
                <w:sz w:val="21"/>
                <w:szCs w:val="21"/>
              </w:rPr>
            </w:pPr>
          </w:p>
        </w:tc>
      </w:tr>
      <w:tr w14:paraId="3021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17" w:type="dxa"/>
            <w:noWrap w:val="0"/>
            <w:tcMar>
              <w:top w:w="0" w:type="dxa"/>
              <w:left w:w="0" w:type="dxa"/>
              <w:bottom w:w="0" w:type="dxa"/>
              <w:right w:w="0" w:type="dxa"/>
            </w:tcMar>
            <w:vAlign w:val="center"/>
          </w:tcPr>
          <w:p w14:paraId="3C6062A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11</w:t>
            </w:r>
          </w:p>
        </w:tc>
        <w:tc>
          <w:tcPr>
            <w:tcW w:w="932" w:type="dxa"/>
            <w:gridSpan w:val="2"/>
            <w:vMerge w:val="continue"/>
            <w:noWrap w:val="0"/>
            <w:vAlign w:val="center"/>
          </w:tcPr>
          <w:p w14:paraId="05BEEA35">
            <w:pPr>
              <w:adjustRightInd w:val="0"/>
              <w:snapToGrid w:val="0"/>
              <w:jc w:val="center"/>
              <w:rPr>
                <w:rFonts w:hint="eastAsia" w:ascii="宋体" w:hAnsi="宋体" w:eastAsia="宋体" w:cs="宋体"/>
                <w:sz w:val="21"/>
                <w:szCs w:val="21"/>
              </w:rPr>
            </w:pPr>
          </w:p>
        </w:tc>
        <w:tc>
          <w:tcPr>
            <w:tcW w:w="2426" w:type="dxa"/>
            <w:gridSpan w:val="2"/>
            <w:noWrap w:val="0"/>
            <w:vAlign w:val="center"/>
          </w:tcPr>
          <w:p w14:paraId="53FA1915">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历史</w:t>
            </w:r>
          </w:p>
        </w:tc>
        <w:tc>
          <w:tcPr>
            <w:tcW w:w="709" w:type="dxa"/>
            <w:noWrap w:val="0"/>
            <w:vAlign w:val="center"/>
          </w:tcPr>
          <w:p w14:paraId="282EDC7F">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567" w:type="dxa"/>
            <w:noWrap w:val="0"/>
            <w:vAlign w:val="center"/>
          </w:tcPr>
          <w:p w14:paraId="62CF8650">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701" w:type="dxa"/>
            <w:noWrap w:val="0"/>
            <w:vAlign w:val="center"/>
          </w:tcPr>
          <w:p w14:paraId="06D2B401">
            <w:pPr>
              <w:adjustRightInd w:val="0"/>
              <w:snapToGrid w:val="0"/>
              <w:jc w:val="center"/>
              <w:rPr>
                <w:rFonts w:hint="eastAsia" w:ascii="宋体" w:hAnsi="宋体" w:eastAsia="宋体" w:cs="宋体"/>
                <w:sz w:val="21"/>
                <w:szCs w:val="21"/>
              </w:rPr>
            </w:pPr>
          </w:p>
        </w:tc>
        <w:tc>
          <w:tcPr>
            <w:tcW w:w="495" w:type="dxa"/>
            <w:noWrap w:val="0"/>
            <w:vAlign w:val="center"/>
          </w:tcPr>
          <w:p w14:paraId="15562F33">
            <w:pPr>
              <w:adjustRightInd w:val="0"/>
              <w:snapToGrid w:val="0"/>
              <w:jc w:val="center"/>
              <w:rPr>
                <w:rFonts w:hint="eastAsia" w:ascii="宋体" w:hAnsi="宋体" w:eastAsia="宋体" w:cs="宋体"/>
                <w:sz w:val="21"/>
                <w:szCs w:val="21"/>
              </w:rPr>
            </w:pPr>
          </w:p>
        </w:tc>
        <w:tc>
          <w:tcPr>
            <w:tcW w:w="503" w:type="dxa"/>
            <w:noWrap w:val="0"/>
            <w:vAlign w:val="center"/>
          </w:tcPr>
          <w:p w14:paraId="4F1A369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481" w:type="dxa"/>
            <w:noWrap w:val="0"/>
            <w:vAlign w:val="center"/>
          </w:tcPr>
          <w:p w14:paraId="4882632F">
            <w:pPr>
              <w:adjustRightInd w:val="0"/>
              <w:snapToGrid w:val="0"/>
              <w:jc w:val="center"/>
              <w:rPr>
                <w:rFonts w:hint="eastAsia" w:ascii="宋体" w:hAnsi="宋体" w:eastAsia="宋体" w:cs="宋体"/>
                <w:sz w:val="21"/>
                <w:szCs w:val="21"/>
              </w:rPr>
            </w:pPr>
          </w:p>
        </w:tc>
        <w:tc>
          <w:tcPr>
            <w:tcW w:w="483" w:type="dxa"/>
            <w:noWrap w:val="0"/>
            <w:vAlign w:val="center"/>
          </w:tcPr>
          <w:p w14:paraId="291C7C61">
            <w:pPr>
              <w:adjustRightInd w:val="0"/>
              <w:snapToGrid w:val="0"/>
              <w:jc w:val="center"/>
              <w:rPr>
                <w:rFonts w:hint="eastAsia" w:ascii="宋体" w:hAnsi="宋体" w:eastAsia="宋体" w:cs="宋体"/>
                <w:sz w:val="21"/>
                <w:szCs w:val="21"/>
              </w:rPr>
            </w:pPr>
          </w:p>
        </w:tc>
        <w:tc>
          <w:tcPr>
            <w:tcW w:w="431" w:type="dxa"/>
            <w:noWrap w:val="0"/>
            <w:vAlign w:val="center"/>
          </w:tcPr>
          <w:p w14:paraId="3278B0E5">
            <w:pPr>
              <w:adjustRightInd w:val="0"/>
              <w:snapToGrid w:val="0"/>
              <w:jc w:val="center"/>
              <w:rPr>
                <w:rFonts w:hint="eastAsia" w:ascii="宋体" w:hAnsi="宋体" w:eastAsia="宋体" w:cs="宋体"/>
                <w:sz w:val="21"/>
                <w:szCs w:val="21"/>
              </w:rPr>
            </w:pPr>
          </w:p>
        </w:tc>
        <w:tc>
          <w:tcPr>
            <w:tcW w:w="622" w:type="dxa"/>
            <w:noWrap w:val="0"/>
            <w:vAlign w:val="center"/>
          </w:tcPr>
          <w:p w14:paraId="2BCAF7A5">
            <w:pPr>
              <w:adjustRightInd w:val="0"/>
              <w:snapToGrid w:val="0"/>
              <w:jc w:val="center"/>
              <w:rPr>
                <w:rFonts w:hint="eastAsia" w:ascii="宋体" w:hAnsi="宋体" w:eastAsia="宋体" w:cs="宋体"/>
                <w:sz w:val="21"/>
                <w:szCs w:val="21"/>
              </w:rPr>
            </w:pPr>
          </w:p>
        </w:tc>
      </w:tr>
      <w:tr w14:paraId="619D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17" w:type="dxa"/>
            <w:noWrap w:val="0"/>
            <w:tcMar>
              <w:top w:w="0" w:type="dxa"/>
              <w:left w:w="0" w:type="dxa"/>
              <w:bottom w:w="0" w:type="dxa"/>
              <w:right w:w="0" w:type="dxa"/>
            </w:tcMar>
            <w:vAlign w:val="center"/>
          </w:tcPr>
          <w:p w14:paraId="3881AB47">
            <w:pPr>
              <w:adjustRightInd w:val="0"/>
              <w:snapToGrid w:val="0"/>
              <w:jc w:val="center"/>
              <w:rPr>
                <w:rFonts w:hint="eastAsia" w:ascii="宋体" w:hAnsi="宋体" w:eastAsia="宋体" w:cs="宋体"/>
                <w:b/>
                <w:sz w:val="21"/>
                <w:szCs w:val="21"/>
              </w:rPr>
            </w:pPr>
          </w:p>
        </w:tc>
        <w:tc>
          <w:tcPr>
            <w:tcW w:w="3358" w:type="dxa"/>
            <w:gridSpan w:val="4"/>
            <w:noWrap w:val="0"/>
            <w:vAlign w:val="center"/>
          </w:tcPr>
          <w:p w14:paraId="3509A07C">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sz w:val="21"/>
                <w:szCs w:val="21"/>
              </w:rPr>
              <w:t>小计</w:t>
            </w:r>
          </w:p>
        </w:tc>
        <w:tc>
          <w:tcPr>
            <w:tcW w:w="709" w:type="dxa"/>
            <w:noWrap w:val="0"/>
            <w:vAlign w:val="center"/>
          </w:tcPr>
          <w:p w14:paraId="17CABF53">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992</w:t>
            </w:r>
          </w:p>
        </w:tc>
        <w:tc>
          <w:tcPr>
            <w:tcW w:w="567" w:type="dxa"/>
            <w:noWrap w:val="0"/>
            <w:vAlign w:val="center"/>
          </w:tcPr>
          <w:p w14:paraId="75757F00">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792</w:t>
            </w:r>
          </w:p>
        </w:tc>
        <w:tc>
          <w:tcPr>
            <w:tcW w:w="701" w:type="dxa"/>
            <w:noWrap w:val="0"/>
            <w:vAlign w:val="center"/>
          </w:tcPr>
          <w:p w14:paraId="289F5735">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200</w:t>
            </w:r>
          </w:p>
        </w:tc>
        <w:tc>
          <w:tcPr>
            <w:tcW w:w="495" w:type="dxa"/>
            <w:noWrap w:val="0"/>
            <w:vAlign w:val="center"/>
          </w:tcPr>
          <w:p w14:paraId="7B378AC5">
            <w:pPr>
              <w:widowControl/>
              <w:adjustRightInd w:val="0"/>
              <w:snapToGrid w:val="0"/>
              <w:spacing w:line="24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20</w:t>
            </w:r>
          </w:p>
        </w:tc>
        <w:tc>
          <w:tcPr>
            <w:tcW w:w="503" w:type="dxa"/>
            <w:noWrap w:val="0"/>
            <w:vAlign w:val="center"/>
          </w:tcPr>
          <w:p w14:paraId="0B14877D">
            <w:pPr>
              <w:widowControl/>
              <w:adjustRightInd w:val="0"/>
              <w:snapToGrid w:val="0"/>
              <w:spacing w:line="24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20</w:t>
            </w:r>
          </w:p>
        </w:tc>
        <w:tc>
          <w:tcPr>
            <w:tcW w:w="481" w:type="dxa"/>
            <w:noWrap w:val="0"/>
            <w:vAlign w:val="center"/>
          </w:tcPr>
          <w:p w14:paraId="143E40D8">
            <w:pPr>
              <w:widowControl/>
              <w:adjustRightInd w:val="0"/>
              <w:snapToGrid w:val="0"/>
              <w:spacing w:line="24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10</w:t>
            </w:r>
          </w:p>
        </w:tc>
        <w:tc>
          <w:tcPr>
            <w:tcW w:w="483" w:type="dxa"/>
            <w:noWrap w:val="0"/>
            <w:vAlign w:val="center"/>
          </w:tcPr>
          <w:p w14:paraId="7E568374">
            <w:pPr>
              <w:widowControl/>
              <w:adjustRightInd w:val="0"/>
              <w:snapToGrid w:val="0"/>
              <w:spacing w:line="24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10</w:t>
            </w:r>
          </w:p>
        </w:tc>
        <w:tc>
          <w:tcPr>
            <w:tcW w:w="431" w:type="dxa"/>
            <w:noWrap w:val="0"/>
            <w:vAlign w:val="center"/>
          </w:tcPr>
          <w:p w14:paraId="5FED978E">
            <w:pPr>
              <w:widowControl/>
              <w:adjustRightInd w:val="0"/>
              <w:snapToGrid w:val="0"/>
              <w:spacing w:line="24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2</w:t>
            </w:r>
          </w:p>
        </w:tc>
        <w:tc>
          <w:tcPr>
            <w:tcW w:w="622" w:type="dxa"/>
            <w:noWrap w:val="0"/>
            <w:vAlign w:val="center"/>
          </w:tcPr>
          <w:p w14:paraId="7FCC046C">
            <w:pPr>
              <w:adjustRightInd w:val="0"/>
              <w:snapToGrid w:val="0"/>
              <w:jc w:val="center"/>
              <w:rPr>
                <w:rFonts w:hint="eastAsia" w:ascii="宋体" w:hAnsi="宋体" w:eastAsia="宋体" w:cs="宋体"/>
                <w:b/>
                <w:sz w:val="21"/>
                <w:szCs w:val="21"/>
              </w:rPr>
            </w:pPr>
          </w:p>
        </w:tc>
      </w:tr>
      <w:tr w14:paraId="55C2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17" w:type="dxa"/>
            <w:noWrap w:val="0"/>
            <w:tcMar>
              <w:top w:w="0" w:type="dxa"/>
              <w:left w:w="0" w:type="dxa"/>
              <w:bottom w:w="0" w:type="dxa"/>
              <w:right w:w="0" w:type="dxa"/>
            </w:tcMar>
            <w:vAlign w:val="center"/>
          </w:tcPr>
          <w:p w14:paraId="1519020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12</w:t>
            </w:r>
          </w:p>
        </w:tc>
        <w:tc>
          <w:tcPr>
            <w:tcW w:w="538" w:type="dxa"/>
            <w:vMerge w:val="restart"/>
            <w:noWrap w:val="0"/>
            <w:vAlign w:val="center"/>
          </w:tcPr>
          <w:p w14:paraId="44A61DA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专业课 54%</w:t>
            </w:r>
          </w:p>
        </w:tc>
        <w:tc>
          <w:tcPr>
            <w:tcW w:w="425" w:type="dxa"/>
            <w:gridSpan w:val="2"/>
            <w:vMerge w:val="restart"/>
            <w:noWrap w:val="0"/>
            <w:vAlign w:val="center"/>
          </w:tcPr>
          <w:p w14:paraId="3AAA7B3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专业核心课</w:t>
            </w:r>
          </w:p>
        </w:tc>
        <w:tc>
          <w:tcPr>
            <w:tcW w:w="2395" w:type="dxa"/>
            <w:noWrap w:val="0"/>
            <w:tcMar>
              <w:left w:w="0" w:type="dxa"/>
              <w:right w:w="0" w:type="dxa"/>
            </w:tcMar>
            <w:vAlign w:val="center"/>
          </w:tcPr>
          <w:p w14:paraId="7348C450">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机械制图识读与会审</w:t>
            </w:r>
          </w:p>
        </w:tc>
        <w:tc>
          <w:tcPr>
            <w:tcW w:w="709" w:type="dxa"/>
            <w:noWrap w:val="0"/>
            <w:vAlign w:val="center"/>
          </w:tcPr>
          <w:p w14:paraId="4A0AC26B">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567" w:type="dxa"/>
            <w:noWrap w:val="0"/>
            <w:vAlign w:val="center"/>
          </w:tcPr>
          <w:p w14:paraId="23C20514">
            <w:pPr>
              <w:widowControl/>
              <w:adjustRightInd w:val="0"/>
              <w:snapToGrid w:val="0"/>
              <w:jc w:val="center"/>
              <w:rPr>
                <w:rFonts w:hint="eastAsia" w:ascii="宋体" w:hAnsi="宋体" w:eastAsia="宋体" w:cs="宋体"/>
                <w:kern w:val="0"/>
                <w:sz w:val="21"/>
                <w:szCs w:val="21"/>
              </w:rPr>
            </w:pPr>
          </w:p>
        </w:tc>
        <w:tc>
          <w:tcPr>
            <w:tcW w:w="701" w:type="dxa"/>
            <w:noWrap w:val="0"/>
            <w:vAlign w:val="center"/>
          </w:tcPr>
          <w:p w14:paraId="5145E462">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495" w:type="dxa"/>
            <w:noWrap w:val="0"/>
            <w:vAlign w:val="center"/>
          </w:tcPr>
          <w:p w14:paraId="5D448201">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503" w:type="dxa"/>
            <w:noWrap w:val="0"/>
            <w:vAlign w:val="center"/>
          </w:tcPr>
          <w:p w14:paraId="0A16B5F7">
            <w:pPr>
              <w:widowControl/>
              <w:adjustRightInd w:val="0"/>
              <w:snapToGrid w:val="0"/>
              <w:jc w:val="center"/>
              <w:rPr>
                <w:rFonts w:hint="eastAsia" w:ascii="宋体" w:hAnsi="宋体" w:eastAsia="宋体" w:cs="宋体"/>
                <w:kern w:val="0"/>
                <w:sz w:val="21"/>
                <w:szCs w:val="21"/>
              </w:rPr>
            </w:pPr>
          </w:p>
        </w:tc>
        <w:tc>
          <w:tcPr>
            <w:tcW w:w="481" w:type="dxa"/>
            <w:noWrap w:val="0"/>
            <w:vAlign w:val="center"/>
          </w:tcPr>
          <w:p w14:paraId="7397726D">
            <w:pPr>
              <w:widowControl/>
              <w:adjustRightInd w:val="0"/>
              <w:snapToGrid w:val="0"/>
              <w:jc w:val="center"/>
              <w:rPr>
                <w:rFonts w:hint="eastAsia" w:ascii="宋体" w:hAnsi="宋体" w:eastAsia="宋体" w:cs="宋体"/>
                <w:kern w:val="0"/>
                <w:sz w:val="21"/>
                <w:szCs w:val="21"/>
              </w:rPr>
            </w:pPr>
          </w:p>
        </w:tc>
        <w:tc>
          <w:tcPr>
            <w:tcW w:w="483" w:type="dxa"/>
            <w:noWrap w:val="0"/>
            <w:vAlign w:val="center"/>
          </w:tcPr>
          <w:p w14:paraId="20B56212">
            <w:pPr>
              <w:adjustRightInd w:val="0"/>
              <w:snapToGrid w:val="0"/>
              <w:jc w:val="center"/>
              <w:rPr>
                <w:rFonts w:hint="eastAsia" w:ascii="宋体" w:hAnsi="宋体" w:eastAsia="宋体" w:cs="宋体"/>
                <w:sz w:val="21"/>
                <w:szCs w:val="21"/>
              </w:rPr>
            </w:pPr>
          </w:p>
        </w:tc>
        <w:tc>
          <w:tcPr>
            <w:tcW w:w="431" w:type="dxa"/>
            <w:noWrap w:val="0"/>
            <w:vAlign w:val="center"/>
          </w:tcPr>
          <w:p w14:paraId="7D4F6DB5">
            <w:pPr>
              <w:adjustRightInd w:val="0"/>
              <w:snapToGrid w:val="0"/>
              <w:jc w:val="center"/>
              <w:rPr>
                <w:rFonts w:hint="eastAsia" w:ascii="宋体" w:hAnsi="宋体" w:eastAsia="宋体" w:cs="宋体"/>
                <w:sz w:val="21"/>
                <w:szCs w:val="21"/>
              </w:rPr>
            </w:pPr>
          </w:p>
        </w:tc>
        <w:tc>
          <w:tcPr>
            <w:tcW w:w="622" w:type="dxa"/>
            <w:noWrap w:val="0"/>
            <w:vAlign w:val="center"/>
          </w:tcPr>
          <w:p w14:paraId="26A8BD7C">
            <w:pPr>
              <w:adjustRightInd w:val="0"/>
              <w:snapToGrid w:val="0"/>
              <w:jc w:val="center"/>
              <w:rPr>
                <w:rFonts w:hint="eastAsia" w:ascii="宋体" w:hAnsi="宋体" w:eastAsia="宋体" w:cs="宋体"/>
                <w:sz w:val="21"/>
                <w:szCs w:val="21"/>
              </w:rPr>
            </w:pPr>
          </w:p>
        </w:tc>
      </w:tr>
      <w:tr w14:paraId="78F6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17" w:type="dxa"/>
            <w:noWrap w:val="0"/>
            <w:tcMar>
              <w:top w:w="0" w:type="dxa"/>
              <w:left w:w="0" w:type="dxa"/>
              <w:bottom w:w="0" w:type="dxa"/>
              <w:right w:w="0" w:type="dxa"/>
            </w:tcMar>
            <w:vAlign w:val="center"/>
          </w:tcPr>
          <w:p w14:paraId="78AE6F1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13</w:t>
            </w:r>
          </w:p>
        </w:tc>
        <w:tc>
          <w:tcPr>
            <w:tcW w:w="538" w:type="dxa"/>
            <w:vMerge w:val="continue"/>
            <w:noWrap w:val="0"/>
            <w:vAlign w:val="center"/>
          </w:tcPr>
          <w:p w14:paraId="348A529E">
            <w:pPr>
              <w:adjustRightInd w:val="0"/>
              <w:snapToGrid w:val="0"/>
              <w:jc w:val="center"/>
              <w:rPr>
                <w:rFonts w:hint="eastAsia" w:ascii="宋体" w:hAnsi="宋体" w:eastAsia="宋体" w:cs="宋体"/>
                <w:sz w:val="21"/>
                <w:szCs w:val="21"/>
              </w:rPr>
            </w:pPr>
          </w:p>
        </w:tc>
        <w:tc>
          <w:tcPr>
            <w:tcW w:w="425" w:type="dxa"/>
            <w:gridSpan w:val="2"/>
            <w:vMerge w:val="continue"/>
            <w:noWrap w:val="0"/>
            <w:vAlign w:val="center"/>
          </w:tcPr>
          <w:p w14:paraId="6932304C">
            <w:pPr>
              <w:adjustRightInd w:val="0"/>
              <w:snapToGrid w:val="0"/>
              <w:jc w:val="center"/>
              <w:rPr>
                <w:rFonts w:hint="eastAsia" w:ascii="宋体" w:hAnsi="宋体" w:eastAsia="宋体" w:cs="宋体"/>
                <w:sz w:val="21"/>
                <w:szCs w:val="21"/>
              </w:rPr>
            </w:pPr>
          </w:p>
        </w:tc>
        <w:tc>
          <w:tcPr>
            <w:tcW w:w="2395" w:type="dxa"/>
            <w:noWrap w:val="0"/>
            <w:vAlign w:val="center"/>
          </w:tcPr>
          <w:p w14:paraId="4CB992CB">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钳工基础</w:t>
            </w:r>
          </w:p>
        </w:tc>
        <w:tc>
          <w:tcPr>
            <w:tcW w:w="709" w:type="dxa"/>
            <w:noWrap w:val="0"/>
            <w:vAlign w:val="center"/>
          </w:tcPr>
          <w:p w14:paraId="5AB64F85">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96</w:t>
            </w:r>
          </w:p>
        </w:tc>
        <w:tc>
          <w:tcPr>
            <w:tcW w:w="567" w:type="dxa"/>
            <w:noWrap w:val="0"/>
            <w:vAlign w:val="center"/>
          </w:tcPr>
          <w:p w14:paraId="6B8C070F">
            <w:pPr>
              <w:widowControl/>
              <w:adjustRightInd w:val="0"/>
              <w:snapToGrid w:val="0"/>
              <w:jc w:val="center"/>
              <w:rPr>
                <w:rFonts w:hint="eastAsia" w:ascii="宋体" w:hAnsi="宋体" w:eastAsia="宋体" w:cs="宋体"/>
                <w:kern w:val="0"/>
                <w:sz w:val="21"/>
                <w:szCs w:val="21"/>
              </w:rPr>
            </w:pPr>
          </w:p>
        </w:tc>
        <w:tc>
          <w:tcPr>
            <w:tcW w:w="701" w:type="dxa"/>
            <w:noWrap w:val="0"/>
            <w:vAlign w:val="center"/>
          </w:tcPr>
          <w:p w14:paraId="7C7DD317">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96</w:t>
            </w:r>
          </w:p>
        </w:tc>
        <w:tc>
          <w:tcPr>
            <w:tcW w:w="495" w:type="dxa"/>
            <w:noWrap w:val="0"/>
            <w:vAlign w:val="center"/>
          </w:tcPr>
          <w:p w14:paraId="596C7F98">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503" w:type="dxa"/>
            <w:noWrap w:val="0"/>
            <w:vAlign w:val="center"/>
          </w:tcPr>
          <w:p w14:paraId="770D8BFB">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81" w:type="dxa"/>
            <w:noWrap w:val="0"/>
            <w:vAlign w:val="center"/>
          </w:tcPr>
          <w:p w14:paraId="6F3D6A2C">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83" w:type="dxa"/>
            <w:noWrap w:val="0"/>
            <w:vAlign w:val="center"/>
          </w:tcPr>
          <w:p w14:paraId="34F32E71">
            <w:pPr>
              <w:adjustRightInd w:val="0"/>
              <w:snapToGrid w:val="0"/>
              <w:jc w:val="center"/>
              <w:rPr>
                <w:rFonts w:hint="eastAsia" w:ascii="宋体" w:hAnsi="宋体" w:eastAsia="宋体" w:cs="宋体"/>
                <w:sz w:val="21"/>
                <w:szCs w:val="21"/>
              </w:rPr>
            </w:pPr>
          </w:p>
        </w:tc>
        <w:tc>
          <w:tcPr>
            <w:tcW w:w="431" w:type="dxa"/>
            <w:noWrap w:val="0"/>
            <w:vAlign w:val="center"/>
          </w:tcPr>
          <w:p w14:paraId="5E94DF65">
            <w:pPr>
              <w:adjustRightInd w:val="0"/>
              <w:snapToGrid w:val="0"/>
              <w:jc w:val="center"/>
              <w:rPr>
                <w:rFonts w:hint="eastAsia" w:ascii="宋体" w:hAnsi="宋体" w:eastAsia="宋体" w:cs="宋体"/>
                <w:sz w:val="21"/>
                <w:szCs w:val="21"/>
              </w:rPr>
            </w:pPr>
          </w:p>
        </w:tc>
        <w:tc>
          <w:tcPr>
            <w:tcW w:w="622" w:type="dxa"/>
            <w:noWrap w:val="0"/>
            <w:vAlign w:val="center"/>
          </w:tcPr>
          <w:p w14:paraId="5E61F435">
            <w:pPr>
              <w:adjustRightInd w:val="0"/>
              <w:snapToGrid w:val="0"/>
              <w:jc w:val="center"/>
              <w:rPr>
                <w:rFonts w:hint="eastAsia" w:ascii="宋体" w:hAnsi="宋体" w:eastAsia="宋体" w:cs="宋体"/>
                <w:sz w:val="21"/>
                <w:szCs w:val="21"/>
              </w:rPr>
            </w:pPr>
          </w:p>
        </w:tc>
      </w:tr>
      <w:tr w14:paraId="7AF8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17" w:type="dxa"/>
            <w:noWrap w:val="0"/>
            <w:tcMar>
              <w:top w:w="0" w:type="dxa"/>
              <w:left w:w="0" w:type="dxa"/>
              <w:bottom w:w="0" w:type="dxa"/>
              <w:right w:w="0" w:type="dxa"/>
            </w:tcMar>
            <w:vAlign w:val="center"/>
          </w:tcPr>
          <w:p w14:paraId="2AEAE9D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14</w:t>
            </w:r>
          </w:p>
        </w:tc>
        <w:tc>
          <w:tcPr>
            <w:tcW w:w="538" w:type="dxa"/>
            <w:vMerge w:val="continue"/>
            <w:noWrap w:val="0"/>
            <w:vAlign w:val="center"/>
          </w:tcPr>
          <w:p w14:paraId="795A8F9C">
            <w:pPr>
              <w:adjustRightInd w:val="0"/>
              <w:snapToGrid w:val="0"/>
              <w:jc w:val="center"/>
              <w:rPr>
                <w:rFonts w:hint="eastAsia" w:ascii="宋体" w:hAnsi="宋体" w:eastAsia="宋体" w:cs="宋体"/>
                <w:sz w:val="21"/>
                <w:szCs w:val="21"/>
              </w:rPr>
            </w:pPr>
          </w:p>
        </w:tc>
        <w:tc>
          <w:tcPr>
            <w:tcW w:w="425" w:type="dxa"/>
            <w:gridSpan w:val="2"/>
            <w:vMerge w:val="continue"/>
            <w:noWrap w:val="0"/>
            <w:vAlign w:val="center"/>
          </w:tcPr>
          <w:p w14:paraId="71D20C04">
            <w:pPr>
              <w:adjustRightInd w:val="0"/>
              <w:snapToGrid w:val="0"/>
              <w:jc w:val="center"/>
              <w:rPr>
                <w:rFonts w:hint="eastAsia" w:ascii="宋体" w:hAnsi="宋体" w:eastAsia="宋体" w:cs="宋体"/>
                <w:sz w:val="21"/>
                <w:szCs w:val="21"/>
              </w:rPr>
            </w:pPr>
          </w:p>
        </w:tc>
        <w:tc>
          <w:tcPr>
            <w:tcW w:w="2395" w:type="dxa"/>
            <w:noWrap w:val="0"/>
            <w:vAlign w:val="center"/>
          </w:tcPr>
          <w:p w14:paraId="7E48C8E2">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机械基础</w:t>
            </w:r>
          </w:p>
        </w:tc>
        <w:tc>
          <w:tcPr>
            <w:tcW w:w="709" w:type="dxa"/>
            <w:noWrap w:val="0"/>
            <w:vAlign w:val="center"/>
          </w:tcPr>
          <w:p w14:paraId="3D2DDF08">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128</w:t>
            </w:r>
          </w:p>
        </w:tc>
        <w:tc>
          <w:tcPr>
            <w:tcW w:w="567" w:type="dxa"/>
            <w:noWrap w:val="0"/>
            <w:vAlign w:val="center"/>
          </w:tcPr>
          <w:p w14:paraId="193D6BAC">
            <w:pPr>
              <w:widowControl/>
              <w:adjustRightInd w:val="0"/>
              <w:snapToGrid w:val="0"/>
              <w:jc w:val="center"/>
              <w:rPr>
                <w:rFonts w:hint="eastAsia" w:ascii="宋体" w:hAnsi="宋体" w:eastAsia="宋体" w:cs="宋体"/>
                <w:kern w:val="0"/>
                <w:sz w:val="21"/>
                <w:szCs w:val="21"/>
              </w:rPr>
            </w:pPr>
          </w:p>
        </w:tc>
        <w:tc>
          <w:tcPr>
            <w:tcW w:w="701" w:type="dxa"/>
            <w:noWrap w:val="0"/>
            <w:vAlign w:val="center"/>
          </w:tcPr>
          <w:p w14:paraId="118A5D61">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128</w:t>
            </w:r>
          </w:p>
        </w:tc>
        <w:tc>
          <w:tcPr>
            <w:tcW w:w="495" w:type="dxa"/>
            <w:noWrap w:val="0"/>
            <w:vAlign w:val="center"/>
          </w:tcPr>
          <w:p w14:paraId="2FD2BE46">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503" w:type="dxa"/>
            <w:noWrap w:val="0"/>
            <w:vAlign w:val="center"/>
          </w:tcPr>
          <w:p w14:paraId="72A15EC8">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481" w:type="dxa"/>
            <w:noWrap w:val="0"/>
            <w:vAlign w:val="center"/>
          </w:tcPr>
          <w:p w14:paraId="67976106">
            <w:pPr>
              <w:widowControl/>
              <w:adjustRightInd w:val="0"/>
              <w:snapToGrid w:val="0"/>
              <w:jc w:val="center"/>
              <w:rPr>
                <w:rFonts w:hint="eastAsia" w:ascii="宋体" w:hAnsi="宋体" w:eastAsia="宋体" w:cs="宋体"/>
                <w:kern w:val="0"/>
                <w:sz w:val="21"/>
                <w:szCs w:val="21"/>
              </w:rPr>
            </w:pPr>
          </w:p>
        </w:tc>
        <w:tc>
          <w:tcPr>
            <w:tcW w:w="483" w:type="dxa"/>
            <w:noWrap w:val="0"/>
            <w:vAlign w:val="center"/>
          </w:tcPr>
          <w:p w14:paraId="4E0C6200">
            <w:pPr>
              <w:adjustRightInd w:val="0"/>
              <w:snapToGrid w:val="0"/>
              <w:jc w:val="center"/>
              <w:rPr>
                <w:rFonts w:hint="eastAsia" w:ascii="宋体" w:hAnsi="宋体" w:eastAsia="宋体" w:cs="宋体"/>
                <w:sz w:val="21"/>
                <w:szCs w:val="21"/>
              </w:rPr>
            </w:pPr>
          </w:p>
        </w:tc>
        <w:tc>
          <w:tcPr>
            <w:tcW w:w="431" w:type="dxa"/>
            <w:noWrap w:val="0"/>
            <w:vAlign w:val="center"/>
          </w:tcPr>
          <w:p w14:paraId="79FF2816">
            <w:pPr>
              <w:adjustRightInd w:val="0"/>
              <w:snapToGrid w:val="0"/>
              <w:jc w:val="center"/>
              <w:rPr>
                <w:rFonts w:hint="eastAsia" w:ascii="宋体" w:hAnsi="宋体" w:eastAsia="宋体" w:cs="宋体"/>
                <w:sz w:val="21"/>
                <w:szCs w:val="21"/>
              </w:rPr>
            </w:pPr>
          </w:p>
        </w:tc>
        <w:tc>
          <w:tcPr>
            <w:tcW w:w="622" w:type="dxa"/>
            <w:noWrap w:val="0"/>
            <w:vAlign w:val="center"/>
          </w:tcPr>
          <w:p w14:paraId="6B8BF8B3">
            <w:pPr>
              <w:adjustRightInd w:val="0"/>
              <w:snapToGrid w:val="0"/>
              <w:jc w:val="center"/>
              <w:rPr>
                <w:rFonts w:hint="eastAsia" w:ascii="宋体" w:hAnsi="宋体" w:eastAsia="宋体" w:cs="宋体"/>
                <w:sz w:val="21"/>
                <w:szCs w:val="21"/>
              </w:rPr>
            </w:pPr>
          </w:p>
        </w:tc>
      </w:tr>
      <w:tr w14:paraId="449F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17" w:type="dxa"/>
            <w:noWrap w:val="0"/>
            <w:tcMar>
              <w:top w:w="0" w:type="dxa"/>
              <w:left w:w="0" w:type="dxa"/>
              <w:bottom w:w="0" w:type="dxa"/>
              <w:right w:w="0" w:type="dxa"/>
            </w:tcMar>
            <w:vAlign w:val="center"/>
          </w:tcPr>
          <w:p w14:paraId="3E1D277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15</w:t>
            </w:r>
          </w:p>
        </w:tc>
        <w:tc>
          <w:tcPr>
            <w:tcW w:w="538" w:type="dxa"/>
            <w:vMerge w:val="continue"/>
            <w:noWrap w:val="0"/>
            <w:vAlign w:val="center"/>
          </w:tcPr>
          <w:p w14:paraId="36D2A34C">
            <w:pPr>
              <w:adjustRightInd w:val="0"/>
              <w:snapToGrid w:val="0"/>
              <w:jc w:val="center"/>
              <w:rPr>
                <w:rFonts w:hint="eastAsia" w:ascii="宋体" w:hAnsi="宋体" w:eastAsia="宋体" w:cs="宋体"/>
                <w:sz w:val="21"/>
                <w:szCs w:val="21"/>
              </w:rPr>
            </w:pPr>
          </w:p>
        </w:tc>
        <w:tc>
          <w:tcPr>
            <w:tcW w:w="425" w:type="dxa"/>
            <w:gridSpan w:val="2"/>
            <w:vMerge w:val="continue"/>
            <w:noWrap w:val="0"/>
            <w:vAlign w:val="center"/>
          </w:tcPr>
          <w:p w14:paraId="473CD52A">
            <w:pPr>
              <w:adjustRightInd w:val="0"/>
              <w:snapToGrid w:val="0"/>
              <w:jc w:val="center"/>
              <w:rPr>
                <w:rFonts w:hint="eastAsia" w:ascii="宋体" w:hAnsi="宋体" w:eastAsia="宋体" w:cs="宋体"/>
                <w:sz w:val="21"/>
                <w:szCs w:val="21"/>
              </w:rPr>
            </w:pPr>
          </w:p>
        </w:tc>
        <w:tc>
          <w:tcPr>
            <w:tcW w:w="2395" w:type="dxa"/>
            <w:noWrap w:val="0"/>
            <w:vAlign w:val="center"/>
          </w:tcPr>
          <w:p w14:paraId="6258D24A">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计算机辅助制图CAD</w:t>
            </w:r>
          </w:p>
        </w:tc>
        <w:tc>
          <w:tcPr>
            <w:tcW w:w="709" w:type="dxa"/>
            <w:noWrap w:val="0"/>
            <w:vAlign w:val="center"/>
          </w:tcPr>
          <w:p w14:paraId="1AAE67D8">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567" w:type="dxa"/>
            <w:noWrap w:val="0"/>
            <w:vAlign w:val="center"/>
          </w:tcPr>
          <w:p w14:paraId="20A37204">
            <w:pPr>
              <w:widowControl/>
              <w:adjustRightInd w:val="0"/>
              <w:snapToGrid w:val="0"/>
              <w:jc w:val="center"/>
              <w:rPr>
                <w:rFonts w:hint="eastAsia" w:ascii="宋体" w:hAnsi="宋体" w:eastAsia="宋体" w:cs="宋体"/>
                <w:kern w:val="0"/>
                <w:sz w:val="21"/>
                <w:szCs w:val="21"/>
              </w:rPr>
            </w:pPr>
          </w:p>
        </w:tc>
        <w:tc>
          <w:tcPr>
            <w:tcW w:w="701" w:type="dxa"/>
            <w:noWrap w:val="0"/>
            <w:vAlign w:val="center"/>
          </w:tcPr>
          <w:p w14:paraId="3E77ECF3">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495" w:type="dxa"/>
            <w:noWrap w:val="0"/>
            <w:vAlign w:val="center"/>
          </w:tcPr>
          <w:p w14:paraId="2BBDAFBA">
            <w:pPr>
              <w:widowControl/>
              <w:adjustRightInd w:val="0"/>
              <w:snapToGrid w:val="0"/>
              <w:jc w:val="center"/>
              <w:rPr>
                <w:rFonts w:hint="eastAsia" w:ascii="宋体" w:hAnsi="宋体" w:eastAsia="宋体" w:cs="宋体"/>
                <w:kern w:val="0"/>
                <w:sz w:val="21"/>
                <w:szCs w:val="21"/>
              </w:rPr>
            </w:pPr>
          </w:p>
        </w:tc>
        <w:tc>
          <w:tcPr>
            <w:tcW w:w="503" w:type="dxa"/>
            <w:noWrap w:val="0"/>
            <w:vAlign w:val="center"/>
          </w:tcPr>
          <w:p w14:paraId="314C5698">
            <w:pPr>
              <w:widowControl/>
              <w:adjustRightInd w:val="0"/>
              <w:snapToGrid w:val="0"/>
              <w:jc w:val="center"/>
              <w:rPr>
                <w:rFonts w:hint="eastAsia" w:ascii="宋体" w:hAnsi="宋体" w:eastAsia="宋体" w:cs="宋体"/>
                <w:kern w:val="0"/>
                <w:sz w:val="21"/>
                <w:szCs w:val="21"/>
              </w:rPr>
            </w:pPr>
          </w:p>
        </w:tc>
        <w:tc>
          <w:tcPr>
            <w:tcW w:w="481" w:type="dxa"/>
            <w:noWrap w:val="0"/>
            <w:vAlign w:val="center"/>
          </w:tcPr>
          <w:p w14:paraId="583A61BF">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483" w:type="dxa"/>
            <w:noWrap w:val="0"/>
            <w:vAlign w:val="center"/>
          </w:tcPr>
          <w:p w14:paraId="4462A500">
            <w:pPr>
              <w:adjustRightInd w:val="0"/>
              <w:snapToGrid w:val="0"/>
              <w:jc w:val="center"/>
              <w:rPr>
                <w:rFonts w:hint="eastAsia" w:ascii="宋体" w:hAnsi="宋体" w:eastAsia="宋体" w:cs="宋体"/>
                <w:sz w:val="21"/>
                <w:szCs w:val="21"/>
              </w:rPr>
            </w:pPr>
          </w:p>
        </w:tc>
        <w:tc>
          <w:tcPr>
            <w:tcW w:w="431" w:type="dxa"/>
            <w:noWrap w:val="0"/>
            <w:vAlign w:val="center"/>
          </w:tcPr>
          <w:p w14:paraId="3BD2D571">
            <w:pPr>
              <w:adjustRightInd w:val="0"/>
              <w:snapToGrid w:val="0"/>
              <w:jc w:val="center"/>
              <w:rPr>
                <w:rFonts w:hint="eastAsia" w:ascii="宋体" w:hAnsi="宋体" w:eastAsia="宋体" w:cs="宋体"/>
                <w:sz w:val="21"/>
                <w:szCs w:val="21"/>
              </w:rPr>
            </w:pPr>
          </w:p>
        </w:tc>
        <w:tc>
          <w:tcPr>
            <w:tcW w:w="622" w:type="dxa"/>
            <w:noWrap w:val="0"/>
            <w:vAlign w:val="center"/>
          </w:tcPr>
          <w:p w14:paraId="033D7C07">
            <w:pPr>
              <w:adjustRightInd w:val="0"/>
              <w:snapToGrid w:val="0"/>
              <w:jc w:val="center"/>
              <w:rPr>
                <w:rFonts w:hint="eastAsia" w:ascii="宋体" w:hAnsi="宋体" w:eastAsia="宋体" w:cs="宋体"/>
                <w:sz w:val="21"/>
                <w:szCs w:val="21"/>
              </w:rPr>
            </w:pPr>
          </w:p>
        </w:tc>
      </w:tr>
      <w:tr w14:paraId="2026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17" w:type="dxa"/>
            <w:noWrap w:val="0"/>
            <w:tcMar>
              <w:top w:w="0" w:type="dxa"/>
              <w:left w:w="0" w:type="dxa"/>
              <w:bottom w:w="0" w:type="dxa"/>
              <w:right w:w="0" w:type="dxa"/>
            </w:tcMar>
            <w:vAlign w:val="center"/>
          </w:tcPr>
          <w:p w14:paraId="47DE308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16</w:t>
            </w:r>
          </w:p>
        </w:tc>
        <w:tc>
          <w:tcPr>
            <w:tcW w:w="538" w:type="dxa"/>
            <w:vMerge w:val="continue"/>
            <w:noWrap w:val="0"/>
            <w:vAlign w:val="center"/>
          </w:tcPr>
          <w:p w14:paraId="32CBEA0E">
            <w:pPr>
              <w:adjustRightInd w:val="0"/>
              <w:snapToGrid w:val="0"/>
              <w:jc w:val="center"/>
              <w:rPr>
                <w:rFonts w:hint="eastAsia" w:ascii="宋体" w:hAnsi="宋体" w:eastAsia="宋体" w:cs="宋体"/>
                <w:sz w:val="21"/>
                <w:szCs w:val="21"/>
              </w:rPr>
            </w:pPr>
          </w:p>
        </w:tc>
        <w:tc>
          <w:tcPr>
            <w:tcW w:w="425" w:type="dxa"/>
            <w:gridSpan w:val="2"/>
            <w:vMerge w:val="continue"/>
            <w:noWrap w:val="0"/>
            <w:vAlign w:val="center"/>
          </w:tcPr>
          <w:p w14:paraId="6A8024C1">
            <w:pPr>
              <w:adjustRightInd w:val="0"/>
              <w:snapToGrid w:val="0"/>
              <w:jc w:val="center"/>
              <w:rPr>
                <w:rFonts w:hint="eastAsia" w:ascii="宋体" w:hAnsi="宋体" w:eastAsia="宋体" w:cs="宋体"/>
                <w:sz w:val="21"/>
                <w:szCs w:val="21"/>
              </w:rPr>
            </w:pPr>
          </w:p>
        </w:tc>
        <w:tc>
          <w:tcPr>
            <w:tcW w:w="2395" w:type="dxa"/>
            <w:noWrap w:val="0"/>
            <w:vAlign w:val="center"/>
          </w:tcPr>
          <w:p w14:paraId="0FCEAB70">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电工学</w:t>
            </w:r>
          </w:p>
        </w:tc>
        <w:tc>
          <w:tcPr>
            <w:tcW w:w="709" w:type="dxa"/>
            <w:noWrap w:val="0"/>
            <w:vAlign w:val="center"/>
          </w:tcPr>
          <w:p w14:paraId="138CD401">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567" w:type="dxa"/>
            <w:noWrap w:val="0"/>
            <w:vAlign w:val="center"/>
          </w:tcPr>
          <w:p w14:paraId="616F9B06">
            <w:pPr>
              <w:widowControl/>
              <w:adjustRightInd w:val="0"/>
              <w:snapToGrid w:val="0"/>
              <w:jc w:val="center"/>
              <w:rPr>
                <w:rFonts w:hint="eastAsia" w:ascii="宋体" w:hAnsi="宋体" w:eastAsia="宋体" w:cs="宋体"/>
                <w:kern w:val="0"/>
                <w:sz w:val="21"/>
                <w:szCs w:val="21"/>
              </w:rPr>
            </w:pPr>
          </w:p>
        </w:tc>
        <w:tc>
          <w:tcPr>
            <w:tcW w:w="701" w:type="dxa"/>
            <w:noWrap w:val="0"/>
            <w:vAlign w:val="center"/>
          </w:tcPr>
          <w:p w14:paraId="57AB3515">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495" w:type="dxa"/>
            <w:noWrap w:val="0"/>
            <w:vAlign w:val="center"/>
          </w:tcPr>
          <w:p w14:paraId="34B48EFF">
            <w:pPr>
              <w:widowControl/>
              <w:adjustRightInd w:val="0"/>
              <w:snapToGrid w:val="0"/>
              <w:jc w:val="center"/>
              <w:rPr>
                <w:rFonts w:hint="eastAsia" w:ascii="宋体" w:hAnsi="宋体" w:eastAsia="宋体" w:cs="宋体"/>
                <w:kern w:val="0"/>
                <w:sz w:val="21"/>
                <w:szCs w:val="21"/>
              </w:rPr>
            </w:pPr>
          </w:p>
        </w:tc>
        <w:tc>
          <w:tcPr>
            <w:tcW w:w="503" w:type="dxa"/>
            <w:noWrap w:val="0"/>
            <w:vAlign w:val="center"/>
          </w:tcPr>
          <w:p w14:paraId="6EBAE00F">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81" w:type="dxa"/>
            <w:noWrap w:val="0"/>
            <w:vAlign w:val="center"/>
          </w:tcPr>
          <w:p w14:paraId="6EC9DB73">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83" w:type="dxa"/>
            <w:noWrap w:val="0"/>
            <w:vAlign w:val="center"/>
          </w:tcPr>
          <w:p w14:paraId="7E816E0A">
            <w:pPr>
              <w:adjustRightInd w:val="0"/>
              <w:snapToGrid w:val="0"/>
              <w:jc w:val="center"/>
              <w:rPr>
                <w:rFonts w:hint="eastAsia" w:ascii="宋体" w:hAnsi="宋体" w:eastAsia="宋体" w:cs="宋体"/>
                <w:sz w:val="21"/>
                <w:szCs w:val="21"/>
              </w:rPr>
            </w:pPr>
          </w:p>
        </w:tc>
        <w:tc>
          <w:tcPr>
            <w:tcW w:w="431" w:type="dxa"/>
            <w:noWrap w:val="0"/>
            <w:vAlign w:val="center"/>
          </w:tcPr>
          <w:p w14:paraId="103B6EA5">
            <w:pPr>
              <w:adjustRightInd w:val="0"/>
              <w:snapToGrid w:val="0"/>
              <w:jc w:val="center"/>
              <w:rPr>
                <w:rFonts w:hint="eastAsia" w:ascii="宋体" w:hAnsi="宋体" w:eastAsia="宋体" w:cs="宋体"/>
                <w:sz w:val="21"/>
                <w:szCs w:val="21"/>
              </w:rPr>
            </w:pPr>
          </w:p>
        </w:tc>
        <w:tc>
          <w:tcPr>
            <w:tcW w:w="622" w:type="dxa"/>
            <w:noWrap w:val="0"/>
            <w:vAlign w:val="center"/>
          </w:tcPr>
          <w:p w14:paraId="2F8C4E9C">
            <w:pPr>
              <w:adjustRightInd w:val="0"/>
              <w:snapToGrid w:val="0"/>
              <w:jc w:val="center"/>
              <w:rPr>
                <w:rFonts w:hint="eastAsia" w:ascii="宋体" w:hAnsi="宋体" w:eastAsia="宋体" w:cs="宋体"/>
                <w:sz w:val="21"/>
                <w:szCs w:val="21"/>
              </w:rPr>
            </w:pPr>
          </w:p>
        </w:tc>
      </w:tr>
      <w:tr w14:paraId="0A7D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17" w:type="dxa"/>
            <w:noWrap w:val="0"/>
            <w:tcMar>
              <w:top w:w="0" w:type="dxa"/>
              <w:left w:w="0" w:type="dxa"/>
              <w:bottom w:w="0" w:type="dxa"/>
              <w:right w:w="0" w:type="dxa"/>
            </w:tcMar>
            <w:vAlign w:val="center"/>
          </w:tcPr>
          <w:p w14:paraId="5C875EF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17</w:t>
            </w:r>
          </w:p>
        </w:tc>
        <w:tc>
          <w:tcPr>
            <w:tcW w:w="538" w:type="dxa"/>
            <w:vMerge w:val="continue"/>
            <w:noWrap w:val="0"/>
            <w:vAlign w:val="center"/>
          </w:tcPr>
          <w:p w14:paraId="4A5473BD">
            <w:pPr>
              <w:adjustRightInd w:val="0"/>
              <w:snapToGrid w:val="0"/>
              <w:jc w:val="center"/>
              <w:rPr>
                <w:rFonts w:hint="eastAsia" w:ascii="宋体" w:hAnsi="宋体" w:eastAsia="宋体" w:cs="宋体"/>
                <w:sz w:val="21"/>
                <w:szCs w:val="21"/>
              </w:rPr>
            </w:pPr>
          </w:p>
        </w:tc>
        <w:tc>
          <w:tcPr>
            <w:tcW w:w="425" w:type="dxa"/>
            <w:gridSpan w:val="2"/>
            <w:vMerge w:val="continue"/>
            <w:noWrap w:val="0"/>
            <w:vAlign w:val="center"/>
          </w:tcPr>
          <w:p w14:paraId="52B2FC48">
            <w:pPr>
              <w:adjustRightInd w:val="0"/>
              <w:snapToGrid w:val="0"/>
              <w:jc w:val="center"/>
              <w:rPr>
                <w:rFonts w:hint="eastAsia" w:ascii="宋体" w:hAnsi="宋体" w:eastAsia="宋体" w:cs="宋体"/>
                <w:sz w:val="21"/>
                <w:szCs w:val="21"/>
              </w:rPr>
            </w:pPr>
          </w:p>
        </w:tc>
        <w:tc>
          <w:tcPr>
            <w:tcW w:w="2395" w:type="dxa"/>
            <w:noWrap w:val="0"/>
            <w:vAlign w:val="center"/>
          </w:tcPr>
          <w:p w14:paraId="08378F4D">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传感器与PLC应用</w:t>
            </w:r>
          </w:p>
        </w:tc>
        <w:tc>
          <w:tcPr>
            <w:tcW w:w="709" w:type="dxa"/>
            <w:noWrap w:val="0"/>
            <w:vAlign w:val="center"/>
          </w:tcPr>
          <w:p w14:paraId="7FF0FF0E">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96</w:t>
            </w:r>
          </w:p>
        </w:tc>
        <w:tc>
          <w:tcPr>
            <w:tcW w:w="567" w:type="dxa"/>
            <w:noWrap w:val="0"/>
            <w:vAlign w:val="center"/>
          </w:tcPr>
          <w:p w14:paraId="473F74E6">
            <w:pPr>
              <w:widowControl/>
              <w:adjustRightInd w:val="0"/>
              <w:snapToGrid w:val="0"/>
              <w:jc w:val="center"/>
              <w:rPr>
                <w:rFonts w:hint="eastAsia" w:ascii="宋体" w:hAnsi="宋体" w:eastAsia="宋体" w:cs="宋体"/>
                <w:kern w:val="0"/>
                <w:sz w:val="21"/>
                <w:szCs w:val="21"/>
              </w:rPr>
            </w:pPr>
          </w:p>
        </w:tc>
        <w:tc>
          <w:tcPr>
            <w:tcW w:w="701" w:type="dxa"/>
            <w:noWrap w:val="0"/>
            <w:vAlign w:val="center"/>
          </w:tcPr>
          <w:p w14:paraId="39B0965D">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96</w:t>
            </w:r>
          </w:p>
        </w:tc>
        <w:tc>
          <w:tcPr>
            <w:tcW w:w="495" w:type="dxa"/>
            <w:noWrap w:val="0"/>
            <w:vAlign w:val="center"/>
          </w:tcPr>
          <w:p w14:paraId="41F451B1">
            <w:pPr>
              <w:widowControl/>
              <w:adjustRightInd w:val="0"/>
              <w:snapToGrid w:val="0"/>
              <w:jc w:val="center"/>
              <w:rPr>
                <w:rFonts w:hint="eastAsia" w:ascii="宋体" w:hAnsi="宋体" w:eastAsia="宋体" w:cs="宋体"/>
                <w:kern w:val="0"/>
                <w:sz w:val="21"/>
                <w:szCs w:val="21"/>
              </w:rPr>
            </w:pPr>
          </w:p>
        </w:tc>
        <w:tc>
          <w:tcPr>
            <w:tcW w:w="503" w:type="dxa"/>
            <w:noWrap w:val="0"/>
            <w:vAlign w:val="center"/>
          </w:tcPr>
          <w:p w14:paraId="5E2BC2D9">
            <w:pPr>
              <w:widowControl/>
              <w:adjustRightInd w:val="0"/>
              <w:snapToGrid w:val="0"/>
              <w:jc w:val="center"/>
              <w:rPr>
                <w:rFonts w:hint="eastAsia" w:ascii="宋体" w:hAnsi="宋体" w:eastAsia="宋体" w:cs="宋体"/>
                <w:kern w:val="0"/>
                <w:sz w:val="21"/>
                <w:szCs w:val="21"/>
              </w:rPr>
            </w:pPr>
          </w:p>
        </w:tc>
        <w:tc>
          <w:tcPr>
            <w:tcW w:w="481" w:type="dxa"/>
            <w:noWrap w:val="0"/>
            <w:vAlign w:val="center"/>
          </w:tcPr>
          <w:p w14:paraId="45C95B01">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483" w:type="dxa"/>
            <w:noWrap w:val="0"/>
            <w:vAlign w:val="center"/>
          </w:tcPr>
          <w:p w14:paraId="6DD61838">
            <w:pPr>
              <w:adjustRightInd w:val="0"/>
              <w:snapToGrid w:val="0"/>
              <w:jc w:val="center"/>
              <w:rPr>
                <w:rFonts w:hint="eastAsia" w:ascii="宋体" w:hAnsi="宋体" w:eastAsia="宋体" w:cs="宋体"/>
                <w:sz w:val="21"/>
                <w:szCs w:val="21"/>
              </w:rPr>
            </w:pPr>
          </w:p>
        </w:tc>
        <w:tc>
          <w:tcPr>
            <w:tcW w:w="431" w:type="dxa"/>
            <w:noWrap w:val="0"/>
            <w:vAlign w:val="center"/>
          </w:tcPr>
          <w:p w14:paraId="368B986C">
            <w:pPr>
              <w:adjustRightInd w:val="0"/>
              <w:snapToGrid w:val="0"/>
              <w:jc w:val="center"/>
              <w:rPr>
                <w:rFonts w:hint="eastAsia" w:ascii="宋体" w:hAnsi="宋体" w:eastAsia="宋体" w:cs="宋体"/>
                <w:sz w:val="21"/>
                <w:szCs w:val="21"/>
              </w:rPr>
            </w:pPr>
          </w:p>
        </w:tc>
        <w:tc>
          <w:tcPr>
            <w:tcW w:w="622" w:type="dxa"/>
            <w:noWrap w:val="0"/>
            <w:vAlign w:val="center"/>
          </w:tcPr>
          <w:p w14:paraId="3D2F2F06">
            <w:pPr>
              <w:adjustRightInd w:val="0"/>
              <w:snapToGrid w:val="0"/>
              <w:jc w:val="center"/>
              <w:rPr>
                <w:rFonts w:hint="eastAsia" w:ascii="宋体" w:hAnsi="宋体" w:eastAsia="宋体" w:cs="宋体"/>
                <w:sz w:val="21"/>
                <w:szCs w:val="21"/>
              </w:rPr>
            </w:pPr>
          </w:p>
        </w:tc>
      </w:tr>
      <w:tr w14:paraId="6F55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17" w:type="dxa"/>
            <w:noWrap w:val="0"/>
            <w:tcMar>
              <w:top w:w="0" w:type="dxa"/>
              <w:left w:w="0" w:type="dxa"/>
              <w:bottom w:w="0" w:type="dxa"/>
              <w:right w:w="0" w:type="dxa"/>
            </w:tcMar>
            <w:vAlign w:val="center"/>
          </w:tcPr>
          <w:p w14:paraId="2FC7CEF4">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18</w:t>
            </w:r>
          </w:p>
        </w:tc>
        <w:tc>
          <w:tcPr>
            <w:tcW w:w="538" w:type="dxa"/>
            <w:vMerge w:val="continue"/>
            <w:noWrap w:val="0"/>
            <w:vAlign w:val="center"/>
          </w:tcPr>
          <w:p w14:paraId="4201316A">
            <w:pPr>
              <w:widowControl/>
              <w:adjustRightInd w:val="0"/>
              <w:snapToGrid w:val="0"/>
              <w:jc w:val="center"/>
              <w:rPr>
                <w:rFonts w:hint="eastAsia" w:ascii="宋体" w:hAnsi="宋体" w:eastAsia="宋体" w:cs="宋体"/>
                <w:bCs/>
                <w:kern w:val="0"/>
                <w:sz w:val="21"/>
                <w:szCs w:val="21"/>
              </w:rPr>
            </w:pPr>
          </w:p>
        </w:tc>
        <w:tc>
          <w:tcPr>
            <w:tcW w:w="425" w:type="dxa"/>
            <w:gridSpan w:val="2"/>
            <w:vMerge w:val="continue"/>
            <w:noWrap w:val="0"/>
            <w:vAlign w:val="center"/>
          </w:tcPr>
          <w:p w14:paraId="5633EEBB">
            <w:pPr>
              <w:widowControl/>
              <w:adjustRightInd w:val="0"/>
              <w:snapToGrid w:val="0"/>
              <w:jc w:val="center"/>
              <w:rPr>
                <w:rFonts w:hint="eastAsia" w:ascii="宋体" w:hAnsi="宋体" w:eastAsia="宋体" w:cs="宋体"/>
                <w:bCs/>
                <w:kern w:val="0"/>
                <w:sz w:val="21"/>
                <w:szCs w:val="21"/>
              </w:rPr>
            </w:pPr>
          </w:p>
        </w:tc>
        <w:tc>
          <w:tcPr>
            <w:tcW w:w="2395" w:type="dxa"/>
            <w:noWrap w:val="0"/>
            <w:vAlign w:val="center"/>
          </w:tcPr>
          <w:p w14:paraId="74BE8FBC">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变频器技术</w:t>
            </w:r>
          </w:p>
        </w:tc>
        <w:tc>
          <w:tcPr>
            <w:tcW w:w="709" w:type="dxa"/>
            <w:noWrap w:val="0"/>
            <w:vAlign w:val="center"/>
          </w:tcPr>
          <w:p w14:paraId="61D878D8">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64</w:t>
            </w:r>
          </w:p>
        </w:tc>
        <w:tc>
          <w:tcPr>
            <w:tcW w:w="567" w:type="dxa"/>
            <w:noWrap w:val="0"/>
            <w:vAlign w:val="center"/>
          </w:tcPr>
          <w:p w14:paraId="1E06ED56">
            <w:pPr>
              <w:widowControl/>
              <w:adjustRightInd w:val="0"/>
              <w:snapToGrid w:val="0"/>
              <w:jc w:val="center"/>
              <w:rPr>
                <w:rFonts w:hint="eastAsia" w:ascii="宋体" w:hAnsi="宋体" w:eastAsia="宋体" w:cs="宋体"/>
                <w:bCs/>
                <w:kern w:val="0"/>
                <w:sz w:val="21"/>
                <w:szCs w:val="21"/>
              </w:rPr>
            </w:pPr>
          </w:p>
        </w:tc>
        <w:tc>
          <w:tcPr>
            <w:tcW w:w="701" w:type="dxa"/>
            <w:noWrap w:val="0"/>
            <w:vAlign w:val="center"/>
          </w:tcPr>
          <w:p w14:paraId="2424A946">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64</w:t>
            </w:r>
          </w:p>
        </w:tc>
        <w:tc>
          <w:tcPr>
            <w:tcW w:w="495" w:type="dxa"/>
            <w:noWrap w:val="0"/>
            <w:vAlign w:val="center"/>
          </w:tcPr>
          <w:p w14:paraId="3F335C7F">
            <w:pPr>
              <w:widowControl/>
              <w:adjustRightInd w:val="0"/>
              <w:snapToGrid w:val="0"/>
              <w:jc w:val="center"/>
              <w:rPr>
                <w:rFonts w:hint="eastAsia" w:ascii="宋体" w:hAnsi="宋体" w:eastAsia="宋体" w:cs="宋体"/>
                <w:bCs/>
                <w:kern w:val="0"/>
                <w:sz w:val="21"/>
                <w:szCs w:val="21"/>
              </w:rPr>
            </w:pPr>
          </w:p>
        </w:tc>
        <w:tc>
          <w:tcPr>
            <w:tcW w:w="503" w:type="dxa"/>
            <w:noWrap w:val="0"/>
            <w:vAlign w:val="center"/>
          </w:tcPr>
          <w:p w14:paraId="19EA341F">
            <w:pPr>
              <w:widowControl/>
              <w:adjustRightInd w:val="0"/>
              <w:snapToGrid w:val="0"/>
              <w:jc w:val="center"/>
              <w:rPr>
                <w:rFonts w:hint="eastAsia" w:ascii="宋体" w:hAnsi="宋体" w:eastAsia="宋体" w:cs="宋体"/>
                <w:bCs/>
                <w:kern w:val="0"/>
                <w:sz w:val="21"/>
                <w:szCs w:val="21"/>
              </w:rPr>
            </w:pPr>
          </w:p>
        </w:tc>
        <w:tc>
          <w:tcPr>
            <w:tcW w:w="481" w:type="dxa"/>
            <w:noWrap w:val="0"/>
            <w:vAlign w:val="center"/>
          </w:tcPr>
          <w:p w14:paraId="6A3E4E4D">
            <w:pPr>
              <w:widowControl/>
              <w:adjustRightInd w:val="0"/>
              <w:snapToGrid w:val="0"/>
              <w:jc w:val="center"/>
              <w:rPr>
                <w:rFonts w:hint="eastAsia" w:ascii="宋体" w:hAnsi="宋体" w:eastAsia="宋体" w:cs="宋体"/>
                <w:bCs/>
                <w:kern w:val="0"/>
                <w:sz w:val="21"/>
                <w:szCs w:val="21"/>
              </w:rPr>
            </w:pPr>
          </w:p>
        </w:tc>
        <w:tc>
          <w:tcPr>
            <w:tcW w:w="483" w:type="dxa"/>
            <w:noWrap w:val="0"/>
            <w:vAlign w:val="center"/>
          </w:tcPr>
          <w:p w14:paraId="76EB1E82">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4</w:t>
            </w:r>
          </w:p>
        </w:tc>
        <w:tc>
          <w:tcPr>
            <w:tcW w:w="431" w:type="dxa"/>
            <w:noWrap w:val="0"/>
            <w:vAlign w:val="center"/>
          </w:tcPr>
          <w:p w14:paraId="017A47AE">
            <w:pPr>
              <w:adjustRightInd w:val="0"/>
              <w:snapToGrid w:val="0"/>
              <w:jc w:val="center"/>
              <w:rPr>
                <w:rFonts w:hint="eastAsia" w:ascii="宋体" w:hAnsi="宋体" w:eastAsia="宋体" w:cs="宋体"/>
                <w:sz w:val="21"/>
                <w:szCs w:val="21"/>
                <w:shd w:val="clear" w:color="FFFFFF" w:fill="D9D9D9"/>
              </w:rPr>
            </w:pPr>
          </w:p>
        </w:tc>
        <w:tc>
          <w:tcPr>
            <w:tcW w:w="622" w:type="dxa"/>
            <w:noWrap w:val="0"/>
            <w:vAlign w:val="center"/>
          </w:tcPr>
          <w:p w14:paraId="5B7F7254">
            <w:pPr>
              <w:adjustRightInd w:val="0"/>
              <w:snapToGrid w:val="0"/>
              <w:jc w:val="center"/>
              <w:rPr>
                <w:rFonts w:hint="eastAsia" w:ascii="宋体" w:hAnsi="宋体" w:eastAsia="宋体" w:cs="宋体"/>
                <w:sz w:val="21"/>
                <w:szCs w:val="21"/>
                <w:shd w:val="clear" w:color="FFFFFF" w:fill="D9D9D9"/>
              </w:rPr>
            </w:pPr>
          </w:p>
        </w:tc>
      </w:tr>
      <w:tr w14:paraId="243A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417" w:type="dxa"/>
            <w:noWrap w:val="0"/>
            <w:tcMar>
              <w:top w:w="0" w:type="dxa"/>
              <w:left w:w="0" w:type="dxa"/>
              <w:bottom w:w="0" w:type="dxa"/>
              <w:right w:w="0" w:type="dxa"/>
            </w:tcMar>
            <w:vAlign w:val="center"/>
          </w:tcPr>
          <w:p w14:paraId="1D63449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19</w:t>
            </w:r>
          </w:p>
        </w:tc>
        <w:tc>
          <w:tcPr>
            <w:tcW w:w="538" w:type="dxa"/>
            <w:vMerge w:val="continue"/>
            <w:noWrap w:val="0"/>
            <w:vAlign w:val="center"/>
          </w:tcPr>
          <w:p w14:paraId="0FD14EE5">
            <w:pPr>
              <w:adjustRightInd w:val="0"/>
              <w:snapToGrid w:val="0"/>
              <w:jc w:val="center"/>
              <w:rPr>
                <w:rFonts w:hint="eastAsia" w:ascii="宋体" w:hAnsi="宋体" w:eastAsia="宋体" w:cs="宋体"/>
                <w:sz w:val="21"/>
                <w:szCs w:val="21"/>
              </w:rPr>
            </w:pPr>
          </w:p>
        </w:tc>
        <w:tc>
          <w:tcPr>
            <w:tcW w:w="425" w:type="dxa"/>
            <w:gridSpan w:val="2"/>
            <w:vMerge w:val="continue"/>
            <w:noWrap w:val="0"/>
            <w:vAlign w:val="center"/>
          </w:tcPr>
          <w:p w14:paraId="7A53C9EF">
            <w:pPr>
              <w:adjustRightInd w:val="0"/>
              <w:snapToGrid w:val="0"/>
              <w:jc w:val="center"/>
              <w:rPr>
                <w:rFonts w:hint="eastAsia" w:ascii="宋体" w:hAnsi="宋体" w:eastAsia="宋体" w:cs="宋体"/>
                <w:sz w:val="21"/>
                <w:szCs w:val="21"/>
              </w:rPr>
            </w:pPr>
          </w:p>
        </w:tc>
        <w:tc>
          <w:tcPr>
            <w:tcW w:w="2395" w:type="dxa"/>
            <w:noWrap w:val="0"/>
            <w:vAlign w:val="center"/>
          </w:tcPr>
          <w:p w14:paraId="00B54DE8">
            <w:pPr>
              <w:widowControl/>
              <w:adjustRightInd w:val="0"/>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气动与液压技术</w:t>
            </w:r>
          </w:p>
        </w:tc>
        <w:tc>
          <w:tcPr>
            <w:tcW w:w="709" w:type="dxa"/>
            <w:noWrap w:val="0"/>
            <w:vAlign w:val="center"/>
          </w:tcPr>
          <w:p w14:paraId="0BB831D3">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567" w:type="dxa"/>
            <w:noWrap w:val="0"/>
            <w:vAlign w:val="center"/>
          </w:tcPr>
          <w:p w14:paraId="137CFE0B">
            <w:pPr>
              <w:widowControl/>
              <w:adjustRightInd w:val="0"/>
              <w:snapToGrid w:val="0"/>
              <w:jc w:val="center"/>
              <w:rPr>
                <w:rFonts w:hint="eastAsia" w:ascii="宋体" w:hAnsi="宋体" w:eastAsia="宋体" w:cs="宋体"/>
                <w:kern w:val="0"/>
                <w:sz w:val="21"/>
                <w:szCs w:val="21"/>
              </w:rPr>
            </w:pPr>
          </w:p>
        </w:tc>
        <w:tc>
          <w:tcPr>
            <w:tcW w:w="701" w:type="dxa"/>
            <w:noWrap w:val="0"/>
            <w:vAlign w:val="center"/>
          </w:tcPr>
          <w:p w14:paraId="3B88F636">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495" w:type="dxa"/>
            <w:noWrap w:val="0"/>
            <w:vAlign w:val="center"/>
          </w:tcPr>
          <w:p w14:paraId="7155AC36">
            <w:pPr>
              <w:widowControl/>
              <w:adjustRightInd w:val="0"/>
              <w:snapToGrid w:val="0"/>
              <w:jc w:val="center"/>
              <w:rPr>
                <w:rFonts w:hint="eastAsia" w:ascii="宋体" w:hAnsi="宋体" w:eastAsia="宋体" w:cs="宋体"/>
                <w:kern w:val="0"/>
                <w:sz w:val="21"/>
                <w:szCs w:val="21"/>
              </w:rPr>
            </w:pPr>
          </w:p>
        </w:tc>
        <w:tc>
          <w:tcPr>
            <w:tcW w:w="503" w:type="dxa"/>
            <w:noWrap w:val="0"/>
            <w:vAlign w:val="center"/>
          </w:tcPr>
          <w:p w14:paraId="53FEB2F8">
            <w:pPr>
              <w:widowControl/>
              <w:adjustRightInd w:val="0"/>
              <w:snapToGrid w:val="0"/>
              <w:jc w:val="center"/>
              <w:rPr>
                <w:rFonts w:hint="eastAsia" w:ascii="宋体" w:hAnsi="宋体" w:eastAsia="宋体" w:cs="宋体"/>
                <w:kern w:val="0"/>
                <w:sz w:val="21"/>
                <w:szCs w:val="21"/>
              </w:rPr>
            </w:pPr>
          </w:p>
        </w:tc>
        <w:tc>
          <w:tcPr>
            <w:tcW w:w="481" w:type="dxa"/>
            <w:noWrap w:val="0"/>
            <w:vAlign w:val="center"/>
          </w:tcPr>
          <w:p w14:paraId="675266EA">
            <w:pPr>
              <w:widowControl/>
              <w:adjustRightInd w:val="0"/>
              <w:snapToGrid w:val="0"/>
              <w:jc w:val="center"/>
              <w:rPr>
                <w:rFonts w:hint="eastAsia" w:ascii="宋体" w:hAnsi="宋体" w:eastAsia="宋体" w:cs="宋体"/>
                <w:kern w:val="0"/>
                <w:sz w:val="21"/>
                <w:szCs w:val="21"/>
              </w:rPr>
            </w:pPr>
          </w:p>
        </w:tc>
        <w:tc>
          <w:tcPr>
            <w:tcW w:w="483" w:type="dxa"/>
            <w:noWrap w:val="0"/>
            <w:vAlign w:val="center"/>
          </w:tcPr>
          <w:p w14:paraId="1E11CDD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431" w:type="dxa"/>
            <w:noWrap w:val="0"/>
            <w:vAlign w:val="center"/>
          </w:tcPr>
          <w:p w14:paraId="1861A1EE">
            <w:pPr>
              <w:adjustRightInd w:val="0"/>
              <w:snapToGrid w:val="0"/>
              <w:jc w:val="center"/>
              <w:rPr>
                <w:rFonts w:hint="eastAsia" w:ascii="宋体" w:hAnsi="宋体" w:eastAsia="宋体" w:cs="宋体"/>
                <w:sz w:val="21"/>
                <w:szCs w:val="21"/>
              </w:rPr>
            </w:pPr>
          </w:p>
        </w:tc>
        <w:tc>
          <w:tcPr>
            <w:tcW w:w="622" w:type="dxa"/>
            <w:noWrap w:val="0"/>
            <w:vAlign w:val="center"/>
          </w:tcPr>
          <w:p w14:paraId="7D6B31D6">
            <w:pPr>
              <w:adjustRightInd w:val="0"/>
              <w:snapToGrid w:val="0"/>
              <w:jc w:val="center"/>
              <w:rPr>
                <w:rFonts w:hint="eastAsia" w:ascii="宋体" w:hAnsi="宋体" w:eastAsia="宋体" w:cs="宋体"/>
                <w:sz w:val="21"/>
                <w:szCs w:val="21"/>
              </w:rPr>
            </w:pPr>
          </w:p>
        </w:tc>
      </w:tr>
      <w:tr w14:paraId="6337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417" w:type="dxa"/>
            <w:noWrap w:val="0"/>
            <w:tcMar>
              <w:top w:w="0" w:type="dxa"/>
              <w:left w:w="0" w:type="dxa"/>
              <w:bottom w:w="0" w:type="dxa"/>
              <w:right w:w="0" w:type="dxa"/>
            </w:tcMar>
            <w:vAlign w:val="center"/>
          </w:tcPr>
          <w:p w14:paraId="339314FA">
            <w:pPr>
              <w:adjustRightInd w:val="0"/>
              <w:snapToGrid w:val="0"/>
              <w:jc w:val="center"/>
              <w:rPr>
                <w:rFonts w:hint="eastAsia" w:ascii="宋体" w:hAnsi="宋体" w:eastAsia="宋体" w:cs="宋体"/>
                <w:b/>
                <w:sz w:val="21"/>
                <w:szCs w:val="21"/>
              </w:rPr>
            </w:pPr>
          </w:p>
        </w:tc>
        <w:tc>
          <w:tcPr>
            <w:tcW w:w="538" w:type="dxa"/>
            <w:vMerge w:val="continue"/>
            <w:noWrap w:val="0"/>
            <w:vAlign w:val="center"/>
          </w:tcPr>
          <w:p w14:paraId="4FD2296B">
            <w:pPr>
              <w:adjustRightInd w:val="0"/>
              <w:snapToGrid w:val="0"/>
              <w:jc w:val="center"/>
              <w:rPr>
                <w:rFonts w:hint="eastAsia" w:ascii="宋体" w:hAnsi="宋体" w:eastAsia="宋体" w:cs="宋体"/>
                <w:b/>
                <w:sz w:val="21"/>
                <w:szCs w:val="21"/>
              </w:rPr>
            </w:pPr>
          </w:p>
        </w:tc>
        <w:tc>
          <w:tcPr>
            <w:tcW w:w="2820" w:type="dxa"/>
            <w:gridSpan w:val="3"/>
            <w:noWrap w:val="0"/>
            <w:vAlign w:val="center"/>
          </w:tcPr>
          <w:p w14:paraId="2813EE41">
            <w:pPr>
              <w:widowControl/>
              <w:adjustRightInd w:val="0"/>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小计</w:t>
            </w:r>
          </w:p>
        </w:tc>
        <w:tc>
          <w:tcPr>
            <w:tcW w:w="709" w:type="dxa"/>
            <w:noWrap w:val="0"/>
            <w:vAlign w:val="center"/>
          </w:tcPr>
          <w:p w14:paraId="3DF9C56E">
            <w:pPr>
              <w:widowControl/>
              <w:adjustRightInd w:val="0"/>
              <w:snapToGrid w:val="0"/>
              <w:jc w:val="center"/>
              <w:rPr>
                <w:rFonts w:hint="eastAsia" w:ascii="宋体" w:hAnsi="宋体" w:eastAsia="宋体" w:cs="宋体"/>
                <w:b/>
                <w:kern w:val="0"/>
                <w:sz w:val="21"/>
                <w:szCs w:val="21"/>
              </w:rPr>
            </w:pPr>
            <w:r>
              <w:rPr>
                <w:rFonts w:hint="eastAsia" w:ascii="宋体" w:hAnsi="宋体" w:eastAsia="宋体" w:cs="宋体"/>
                <w:b/>
                <w:kern w:val="0"/>
                <w:sz w:val="21"/>
                <w:szCs w:val="21"/>
              </w:rPr>
              <w:t>576</w:t>
            </w:r>
          </w:p>
        </w:tc>
        <w:tc>
          <w:tcPr>
            <w:tcW w:w="567" w:type="dxa"/>
            <w:noWrap w:val="0"/>
            <w:vAlign w:val="center"/>
          </w:tcPr>
          <w:p w14:paraId="6B6F4E73">
            <w:pPr>
              <w:widowControl/>
              <w:adjustRightInd w:val="0"/>
              <w:snapToGrid w:val="0"/>
              <w:jc w:val="center"/>
              <w:rPr>
                <w:rFonts w:hint="eastAsia" w:ascii="宋体" w:hAnsi="宋体" w:eastAsia="宋体" w:cs="宋体"/>
                <w:b/>
                <w:kern w:val="0"/>
                <w:sz w:val="21"/>
                <w:szCs w:val="21"/>
              </w:rPr>
            </w:pPr>
            <w:r>
              <w:rPr>
                <w:rFonts w:hint="eastAsia" w:ascii="宋体" w:hAnsi="宋体" w:eastAsia="宋体" w:cs="宋体"/>
                <w:b/>
                <w:kern w:val="0"/>
                <w:sz w:val="21"/>
                <w:szCs w:val="21"/>
              </w:rPr>
              <w:t>0</w:t>
            </w:r>
          </w:p>
        </w:tc>
        <w:tc>
          <w:tcPr>
            <w:tcW w:w="701" w:type="dxa"/>
            <w:noWrap w:val="0"/>
            <w:vAlign w:val="center"/>
          </w:tcPr>
          <w:p w14:paraId="61D8B967">
            <w:pPr>
              <w:widowControl/>
              <w:adjustRightInd w:val="0"/>
              <w:snapToGrid w:val="0"/>
              <w:jc w:val="center"/>
              <w:rPr>
                <w:rFonts w:hint="eastAsia" w:ascii="宋体" w:hAnsi="宋体" w:eastAsia="宋体" w:cs="宋体"/>
                <w:b/>
                <w:kern w:val="0"/>
                <w:sz w:val="21"/>
                <w:szCs w:val="21"/>
              </w:rPr>
            </w:pPr>
            <w:r>
              <w:rPr>
                <w:rFonts w:hint="eastAsia" w:ascii="宋体" w:hAnsi="宋体" w:eastAsia="宋体" w:cs="宋体"/>
                <w:b/>
                <w:kern w:val="0"/>
                <w:sz w:val="21"/>
                <w:szCs w:val="21"/>
              </w:rPr>
              <w:t>576</w:t>
            </w:r>
          </w:p>
        </w:tc>
        <w:tc>
          <w:tcPr>
            <w:tcW w:w="495" w:type="dxa"/>
            <w:noWrap w:val="0"/>
            <w:vAlign w:val="center"/>
          </w:tcPr>
          <w:p w14:paraId="2798A6D6">
            <w:pPr>
              <w:widowControl/>
              <w:adjustRightInd w:val="0"/>
              <w:snapToGrid w:val="0"/>
              <w:spacing w:line="24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8</w:t>
            </w:r>
          </w:p>
        </w:tc>
        <w:tc>
          <w:tcPr>
            <w:tcW w:w="503" w:type="dxa"/>
            <w:noWrap w:val="0"/>
            <w:vAlign w:val="center"/>
          </w:tcPr>
          <w:p w14:paraId="7AE65D1E">
            <w:pPr>
              <w:widowControl/>
              <w:adjustRightInd w:val="0"/>
              <w:snapToGrid w:val="0"/>
              <w:spacing w:line="24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8</w:t>
            </w:r>
          </w:p>
        </w:tc>
        <w:tc>
          <w:tcPr>
            <w:tcW w:w="481" w:type="dxa"/>
            <w:noWrap w:val="0"/>
            <w:vAlign w:val="center"/>
          </w:tcPr>
          <w:p w14:paraId="0BEBE96A">
            <w:pPr>
              <w:widowControl/>
              <w:adjustRightInd w:val="0"/>
              <w:snapToGrid w:val="0"/>
              <w:spacing w:line="24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14</w:t>
            </w:r>
          </w:p>
        </w:tc>
        <w:tc>
          <w:tcPr>
            <w:tcW w:w="483" w:type="dxa"/>
            <w:noWrap w:val="0"/>
            <w:vAlign w:val="center"/>
          </w:tcPr>
          <w:p w14:paraId="3658CD62">
            <w:pPr>
              <w:widowControl/>
              <w:adjustRightInd w:val="0"/>
              <w:snapToGrid w:val="0"/>
              <w:spacing w:line="24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6</w:t>
            </w:r>
          </w:p>
        </w:tc>
        <w:tc>
          <w:tcPr>
            <w:tcW w:w="431" w:type="dxa"/>
            <w:noWrap w:val="0"/>
            <w:vAlign w:val="center"/>
          </w:tcPr>
          <w:p w14:paraId="6EF8376F">
            <w:pPr>
              <w:widowControl/>
              <w:adjustRightInd w:val="0"/>
              <w:snapToGrid w:val="0"/>
              <w:spacing w:line="24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0</w:t>
            </w:r>
          </w:p>
        </w:tc>
        <w:tc>
          <w:tcPr>
            <w:tcW w:w="622" w:type="dxa"/>
            <w:noWrap w:val="0"/>
            <w:vAlign w:val="center"/>
          </w:tcPr>
          <w:p w14:paraId="06A20F29">
            <w:pPr>
              <w:adjustRightInd w:val="0"/>
              <w:snapToGrid w:val="0"/>
              <w:jc w:val="center"/>
              <w:rPr>
                <w:rFonts w:hint="eastAsia" w:ascii="宋体" w:hAnsi="宋体" w:eastAsia="宋体" w:cs="宋体"/>
                <w:b/>
                <w:sz w:val="21"/>
                <w:szCs w:val="21"/>
              </w:rPr>
            </w:pPr>
          </w:p>
        </w:tc>
      </w:tr>
      <w:tr w14:paraId="21B9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17" w:type="dxa"/>
            <w:noWrap w:val="0"/>
            <w:tcMar>
              <w:top w:w="0" w:type="dxa"/>
              <w:left w:w="0" w:type="dxa"/>
              <w:bottom w:w="0" w:type="dxa"/>
              <w:right w:w="0" w:type="dxa"/>
            </w:tcMar>
            <w:vAlign w:val="center"/>
          </w:tcPr>
          <w:p w14:paraId="2C7E068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20</w:t>
            </w:r>
          </w:p>
        </w:tc>
        <w:tc>
          <w:tcPr>
            <w:tcW w:w="538" w:type="dxa"/>
            <w:vMerge w:val="continue"/>
            <w:noWrap w:val="0"/>
            <w:vAlign w:val="center"/>
          </w:tcPr>
          <w:p w14:paraId="520F4771">
            <w:pPr>
              <w:adjustRightInd w:val="0"/>
              <w:snapToGrid w:val="0"/>
              <w:jc w:val="center"/>
              <w:rPr>
                <w:rFonts w:hint="eastAsia" w:ascii="宋体" w:hAnsi="宋体" w:eastAsia="宋体" w:cs="宋体"/>
                <w:sz w:val="21"/>
                <w:szCs w:val="21"/>
              </w:rPr>
            </w:pPr>
          </w:p>
        </w:tc>
        <w:tc>
          <w:tcPr>
            <w:tcW w:w="425" w:type="dxa"/>
            <w:gridSpan w:val="2"/>
            <w:vMerge w:val="restart"/>
            <w:noWrap w:val="0"/>
            <w:vAlign w:val="center"/>
          </w:tcPr>
          <w:p w14:paraId="1641E18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专业技能课</w:t>
            </w:r>
          </w:p>
        </w:tc>
        <w:tc>
          <w:tcPr>
            <w:tcW w:w="2395" w:type="dxa"/>
            <w:noWrap w:val="0"/>
            <w:vAlign w:val="center"/>
          </w:tcPr>
          <w:p w14:paraId="2D65D250">
            <w:pPr>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电梯原理与结构</w:t>
            </w:r>
          </w:p>
        </w:tc>
        <w:tc>
          <w:tcPr>
            <w:tcW w:w="709" w:type="dxa"/>
            <w:noWrap w:val="0"/>
            <w:vAlign w:val="center"/>
          </w:tcPr>
          <w:p w14:paraId="56F725C3">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567" w:type="dxa"/>
            <w:noWrap w:val="0"/>
            <w:vAlign w:val="center"/>
          </w:tcPr>
          <w:p w14:paraId="7CB2637C">
            <w:pPr>
              <w:widowControl/>
              <w:adjustRightInd w:val="0"/>
              <w:snapToGrid w:val="0"/>
              <w:jc w:val="center"/>
              <w:rPr>
                <w:rFonts w:hint="eastAsia" w:ascii="宋体" w:hAnsi="宋体" w:eastAsia="宋体" w:cs="宋体"/>
                <w:kern w:val="0"/>
                <w:sz w:val="21"/>
                <w:szCs w:val="21"/>
              </w:rPr>
            </w:pPr>
          </w:p>
        </w:tc>
        <w:tc>
          <w:tcPr>
            <w:tcW w:w="701" w:type="dxa"/>
            <w:noWrap w:val="0"/>
            <w:vAlign w:val="center"/>
          </w:tcPr>
          <w:p w14:paraId="1C3B4E78">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495" w:type="dxa"/>
            <w:noWrap w:val="0"/>
            <w:vAlign w:val="center"/>
          </w:tcPr>
          <w:p w14:paraId="429F637B">
            <w:pPr>
              <w:adjustRightInd w:val="0"/>
              <w:snapToGrid w:val="0"/>
              <w:jc w:val="center"/>
              <w:rPr>
                <w:rFonts w:hint="eastAsia" w:ascii="宋体" w:hAnsi="宋体" w:eastAsia="宋体" w:cs="宋体"/>
                <w:sz w:val="21"/>
                <w:szCs w:val="21"/>
              </w:rPr>
            </w:pPr>
          </w:p>
        </w:tc>
        <w:tc>
          <w:tcPr>
            <w:tcW w:w="503" w:type="dxa"/>
            <w:noWrap w:val="0"/>
            <w:vAlign w:val="center"/>
          </w:tcPr>
          <w:p w14:paraId="0B92DD52">
            <w:pPr>
              <w:widowControl/>
              <w:adjustRightInd w:val="0"/>
              <w:snapToGrid w:val="0"/>
              <w:jc w:val="center"/>
              <w:rPr>
                <w:rFonts w:hint="eastAsia" w:ascii="宋体" w:hAnsi="宋体" w:eastAsia="宋体" w:cs="宋体"/>
                <w:kern w:val="0"/>
                <w:sz w:val="21"/>
                <w:szCs w:val="21"/>
              </w:rPr>
            </w:pPr>
          </w:p>
        </w:tc>
        <w:tc>
          <w:tcPr>
            <w:tcW w:w="481" w:type="dxa"/>
            <w:noWrap w:val="0"/>
            <w:vAlign w:val="center"/>
          </w:tcPr>
          <w:p w14:paraId="72173EEA">
            <w:pPr>
              <w:widowControl/>
              <w:adjustRightInd w:val="0"/>
              <w:snapToGrid w:val="0"/>
              <w:jc w:val="center"/>
              <w:rPr>
                <w:rFonts w:hint="eastAsia" w:ascii="宋体" w:hAnsi="宋体" w:eastAsia="宋体" w:cs="宋体"/>
                <w:kern w:val="0"/>
                <w:sz w:val="21"/>
                <w:szCs w:val="21"/>
              </w:rPr>
            </w:pPr>
          </w:p>
        </w:tc>
        <w:tc>
          <w:tcPr>
            <w:tcW w:w="483" w:type="dxa"/>
            <w:noWrap w:val="0"/>
            <w:vAlign w:val="center"/>
          </w:tcPr>
          <w:p w14:paraId="374A01C0">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431" w:type="dxa"/>
            <w:noWrap w:val="0"/>
            <w:vAlign w:val="center"/>
          </w:tcPr>
          <w:p w14:paraId="1FFE8238">
            <w:pPr>
              <w:adjustRightInd w:val="0"/>
              <w:snapToGrid w:val="0"/>
              <w:jc w:val="center"/>
              <w:rPr>
                <w:rFonts w:hint="eastAsia" w:ascii="宋体" w:hAnsi="宋体" w:eastAsia="宋体" w:cs="宋体"/>
                <w:sz w:val="21"/>
                <w:szCs w:val="21"/>
              </w:rPr>
            </w:pPr>
          </w:p>
        </w:tc>
        <w:tc>
          <w:tcPr>
            <w:tcW w:w="622" w:type="dxa"/>
            <w:noWrap w:val="0"/>
            <w:vAlign w:val="center"/>
          </w:tcPr>
          <w:p w14:paraId="005F888C">
            <w:pPr>
              <w:adjustRightInd w:val="0"/>
              <w:snapToGrid w:val="0"/>
              <w:jc w:val="center"/>
              <w:rPr>
                <w:rFonts w:hint="eastAsia" w:ascii="宋体" w:hAnsi="宋体" w:eastAsia="宋体" w:cs="宋体"/>
                <w:sz w:val="21"/>
                <w:szCs w:val="21"/>
              </w:rPr>
            </w:pPr>
          </w:p>
        </w:tc>
      </w:tr>
      <w:tr w14:paraId="7299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17" w:type="dxa"/>
            <w:noWrap w:val="0"/>
            <w:tcMar>
              <w:top w:w="0" w:type="dxa"/>
              <w:left w:w="0" w:type="dxa"/>
              <w:bottom w:w="0" w:type="dxa"/>
              <w:right w:w="0" w:type="dxa"/>
            </w:tcMar>
            <w:vAlign w:val="center"/>
          </w:tcPr>
          <w:p w14:paraId="543815D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21</w:t>
            </w:r>
          </w:p>
        </w:tc>
        <w:tc>
          <w:tcPr>
            <w:tcW w:w="538" w:type="dxa"/>
            <w:vMerge w:val="continue"/>
            <w:noWrap w:val="0"/>
            <w:vAlign w:val="center"/>
          </w:tcPr>
          <w:p w14:paraId="7025F997">
            <w:pPr>
              <w:adjustRightInd w:val="0"/>
              <w:snapToGrid w:val="0"/>
              <w:jc w:val="center"/>
              <w:rPr>
                <w:rFonts w:hint="eastAsia" w:ascii="宋体" w:hAnsi="宋体" w:eastAsia="宋体" w:cs="宋体"/>
                <w:sz w:val="21"/>
                <w:szCs w:val="21"/>
              </w:rPr>
            </w:pPr>
          </w:p>
        </w:tc>
        <w:tc>
          <w:tcPr>
            <w:tcW w:w="425" w:type="dxa"/>
            <w:gridSpan w:val="2"/>
            <w:vMerge w:val="continue"/>
            <w:noWrap w:val="0"/>
            <w:vAlign w:val="center"/>
          </w:tcPr>
          <w:p w14:paraId="215245A1">
            <w:pPr>
              <w:adjustRightInd w:val="0"/>
              <w:snapToGrid w:val="0"/>
              <w:jc w:val="center"/>
              <w:rPr>
                <w:rFonts w:hint="eastAsia" w:ascii="宋体" w:hAnsi="宋体" w:eastAsia="宋体" w:cs="宋体"/>
                <w:sz w:val="21"/>
                <w:szCs w:val="21"/>
              </w:rPr>
            </w:pPr>
          </w:p>
        </w:tc>
        <w:tc>
          <w:tcPr>
            <w:tcW w:w="2395" w:type="dxa"/>
            <w:noWrap w:val="0"/>
            <w:vAlign w:val="center"/>
          </w:tcPr>
          <w:p w14:paraId="02B700FB">
            <w:pPr>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电子技术基础</w:t>
            </w:r>
          </w:p>
        </w:tc>
        <w:tc>
          <w:tcPr>
            <w:tcW w:w="709" w:type="dxa"/>
            <w:noWrap w:val="0"/>
            <w:vAlign w:val="center"/>
          </w:tcPr>
          <w:p w14:paraId="50139EF5">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48</w:t>
            </w:r>
          </w:p>
        </w:tc>
        <w:tc>
          <w:tcPr>
            <w:tcW w:w="567" w:type="dxa"/>
            <w:noWrap w:val="0"/>
            <w:vAlign w:val="center"/>
          </w:tcPr>
          <w:p w14:paraId="0E852172">
            <w:pPr>
              <w:widowControl/>
              <w:adjustRightInd w:val="0"/>
              <w:snapToGrid w:val="0"/>
              <w:jc w:val="center"/>
              <w:rPr>
                <w:rFonts w:hint="eastAsia" w:ascii="宋体" w:hAnsi="宋体" w:eastAsia="宋体" w:cs="宋体"/>
                <w:kern w:val="0"/>
                <w:sz w:val="21"/>
                <w:szCs w:val="21"/>
              </w:rPr>
            </w:pPr>
          </w:p>
        </w:tc>
        <w:tc>
          <w:tcPr>
            <w:tcW w:w="701" w:type="dxa"/>
            <w:noWrap w:val="0"/>
            <w:vAlign w:val="center"/>
          </w:tcPr>
          <w:p w14:paraId="1C2FEA40">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48</w:t>
            </w:r>
          </w:p>
        </w:tc>
        <w:tc>
          <w:tcPr>
            <w:tcW w:w="495" w:type="dxa"/>
            <w:noWrap w:val="0"/>
            <w:vAlign w:val="center"/>
          </w:tcPr>
          <w:p w14:paraId="4008720B">
            <w:pPr>
              <w:adjustRightInd w:val="0"/>
              <w:snapToGrid w:val="0"/>
              <w:jc w:val="center"/>
              <w:rPr>
                <w:rFonts w:hint="eastAsia" w:ascii="宋体" w:hAnsi="宋体" w:eastAsia="宋体" w:cs="宋体"/>
                <w:sz w:val="21"/>
                <w:szCs w:val="21"/>
              </w:rPr>
            </w:pPr>
          </w:p>
        </w:tc>
        <w:tc>
          <w:tcPr>
            <w:tcW w:w="503" w:type="dxa"/>
            <w:noWrap w:val="0"/>
            <w:vAlign w:val="center"/>
          </w:tcPr>
          <w:p w14:paraId="4A115AFA">
            <w:pPr>
              <w:widowControl/>
              <w:adjustRightInd w:val="0"/>
              <w:snapToGrid w:val="0"/>
              <w:jc w:val="center"/>
              <w:rPr>
                <w:rFonts w:hint="eastAsia" w:ascii="宋体" w:hAnsi="宋体" w:eastAsia="宋体" w:cs="宋体"/>
                <w:kern w:val="0"/>
                <w:sz w:val="21"/>
                <w:szCs w:val="21"/>
              </w:rPr>
            </w:pPr>
          </w:p>
        </w:tc>
        <w:tc>
          <w:tcPr>
            <w:tcW w:w="481" w:type="dxa"/>
            <w:noWrap w:val="0"/>
            <w:vAlign w:val="center"/>
          </w:tcPr>
          <w:p w14:paraId="0FBCDFAF">
            <w:pPr>
              <w:widowControl/>
              <w:adjustRightInd w:val="0"/>
              <w:snapToGrid w:val="0"/>
              <w:jc w:val="center"/>
              <w:rPr>
                <w:rFonts w:hint="eastAsia" w:ascii="宋体" w:hAnsi="宋体" w:eastAsia="宋体" w:cs="宋体"/>
                <w:kern w:val="0"/>
                <w:sz w:val="21"/>
                <w:szCs w:val="21"/>
              </w:rPr>
            </w:pPr>
          </w:p>
        </w:tc>
        <w:tc>
          <w:tcPr>
            <w:tcW w:w="483" w:type="dxa"/>
            <w:noWrap w:val="0"/>
            <w:vAlign w:val="center"/>
          </w:tcPr>
          <w:p w14:paraId="1269F261">
            <w:pPr>
              <w:widowControl/>
              <w:adjustRightInd w:val="0"/>
              <w:snapToGrid w:val="0"/>
              <w:jc w:val="center"/>
              <w:rPr>
                <w:rFonts w:hint="eastAsia" w:ascii="宋体" w:hAnsi="宋体" w:eastAsia="宋体" w:cs="宋体"/>
                <w:kern w:val="0"/>
                <w:sz w:val="21"/>
                <w:szCs w:val="21"/>
              </w:rPr>
            </w:pPr>
          </w:p>
        </w:tc>
        <w:tc>
          <w:tcPr>
            <w:tcW w:w="431" w:type="dxa"/>
            <w:noWrap w:val="0"/>
            <w:vAlign w:val="center"/>
          </w:tcPr>
          <w:p w14:paraId="2054B32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3</w:t>
            </w:r>
          </w:p>
        </w:tc>
        <w:tc>
          <w:tcPr>
            <w:tcW w:w="622" w:type="dxa"/>
            <w:noWrap w:val="0"/>
            <w:vAlign w:val="center"/>
          </w:tcPr>
          <w:p w14:paraId="5072876F">
            <w:pPr>
              <w:adjustRightInd w:val="0"/>
              <w:snapToGrid w:val="0"/>
              <w:jc w:val="center"/>
              <w:rPr>
                <w:rFonts w:hint="eastAsia" w:ascii="宋体" w:hAnsi="宋体" w:eastAsia="宋体" w:cs="宋体"/>
                <w:sz w:val="21"/>
                <w:szCs w:val="21"/>
              </w:rPr>
            </w:pPr>
          </w:p>
        </w:tc>
      </w:tr>
      <w:tr w14:paraId="7A86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17" w:type="dxa"/>
            <w:noWrap w:val="0"/>
            <w:tcMar>
              <w:top w:w="0" w:type="dxa"/>
              <w:left w:w="0" w:type="dxa"/>
              <w:bottom w:w="0" w:type="dxa"/>
              <w:right w:w="0" w:type="dxa"/>
            </w:tcMar>
            <w:vAlign w:val="center"/>
          </w:tcPr>
          <w:p w14:paraId="178A144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22</w:t>
            </w:r>
          </w:p>
        </w:tc>
        <w:tc>
          <w:tcPr>
            <w:tcW w:w="538" w:type="dxa"/>
            <w:vMerge w:val="continue"/>
            <w:noWrap w:val="0"/>
            <w:vAlign w:val="center"/>
          </w:tcPr>
          <w:p w14:paraId="73348F33">
            <w:pPr>
              <w:adjustRightInd w:val="0"/>
              <w:snapToGrid w:val="0"/>
              <w:jc w:val="center"/>
              <w:rPr>
                <w:rFonts w:hint="eastAsia" w:ascii="宋体" w:hAnsi="宋体" w:eastAsia="宋体" w:cs="宋体"/>
                <w:sz w:val="21"/>
                <w:szCs w:val="21"/>
              </w:rPr>
            </w:pPr>
          </w:p>
        </w:tc>
        <w:tc>
          <w:tcPr>
            <w:tcW w:w="425" w:type="dxa"/>
            <w:gridSpan w:val="2"/>
            <w:vMerge w:val="continue"/>
            <w:noWrap w:val="0"/>
            <w:vAlign w:val="center"/>
          </w:tcPr>
          <w:p w14:paraId="0659C298">
            <w:pPr>
              <w:adjustRightInd w:val="0"/>
              <w:snapToGrid w:val="0"/>
              <w:jc w:val="center"/>
              <w:rPr>
                <w:rFonts w:hint="eastAsia" w:ascii="宋体" w:hAnsi="宋体" w:eastAsia="宋体" w:cs="宋体"/>
                <w:sz w:val="21"/>
                <w:szCs w:val="21"/>
              </w:rPr>
            </w:pPr>
          </w:p>
        </w:tc>
        <w:tc>
          <w:tcPr>
            <w:tcW w:w="2395" w:type="dxa"/>
            <w:noWrap w:val="0"/>
            <w:vAlign w:val="center"/>
          </w:tcPr>
          <w:p w14:paraId="6B0ED581">
            <w:pPr>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电梯电气控制</w:t>
            </w:r>
          </w:p>
        </w:tc>
        <w:tc>
          <w:tcPr>
            <w:tcW w:w="709" w:type="dxa"/>
            <w:noWrap w:val="0"/>
            <w:vAlign w:val="center"/>
          </w:tcPr>
          <w:p w14:paraId="23FD0BB6">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567" w:type="dxa"/>
            <w:noWrap w:val="0"/>
            <w:vAlign w:val="center"/>
          </w:tcPr>
          <w:p w14:paraId="7A776F84">
            <w:pPr>
              <w:widowControl/>
              <w:adjustRightInd w:val="0"/>
              <w:snapToGrid w:val="0"/>
              <w:jc w:val="center"/>
              <w:rPr>
                <w:rFonts w:hint="eastAsia" w:ascii="宋体" w:hAnsi="宋体" w:eastAsia="宋体" w:cs="宋体"/>
                <w:kern w:val="0"/>
                <w:sz w:val="21"/>
                <w:szCs w:val="21"/>
              </w:rPr>
            </w:pPr>
          </w:p>
        </w:tc>
        <w:tc>
          <w:tcPr>
            <w:tcW w:w="701" w:type="dxa"/>
            <w:noWrap w:val="0"/>
            <w:vAlign w:val="center"/>
          </w:tcPr>
          <w:p w14:paraId="69009983">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495" w:type="dxa"/>
            <w:noWrap w:val="0"/>
            <w:vAlign w:val="center"/>
          </w:tcPr>
          <w:p w14:paraId="7C2E55BE">
            <w:pPr>
              <w:adjustRightInd w:val="0"/>
              <w:snapToGrid w:val="0"/>
              <w:jc w:val="center"/>
              <w:rPr>
                <w:rFonts w:hint="eastAsia" w:ascii="宋体" w:hAnsi="宋体" w:eastAsia="宋体" w:cs="宋体"/>
                <w:sz w:val="21"/>
                <w:szCs w:val="21"/>
              </w:rPr>
            </w:pPr>
          </w:p>
        </w:tc>
        <w:tc>
          <w:tcPr>
            <w:tcW w:w="503" w:type="dxa"/>
            <w:noWrap w:val="0"/>
            <w:vAlign w:val="center"/>
          </w:tcPr>
          <w:p w14:paraId="33CEA26D">
            <w:pPr>
              <w:widowControl/>
              <w:adjustRightInd w:val="0"/>
              <w:snapToGrid w:val="0"/>
              <w:jc w:val="center"/>
              <w:rPr>
                <w:rFonts w:hint="eastAsia" w:ascii="宋体" w:hAnsi="宋体" w:eastAsia="宋体" w:cs="宋体"/>
                <w:kern w:val="0"/>
                <w:sz w:val="21"/>
                <w:szCs w:val="21"/>
              </w:rPr>
            </w:pPr>
          </w:p>
        </w:tc>
        <w:tc>
          <w:tcPr>
            <w:tcW w:w="481" w:type="dxa"/>
            <w:noWrap w:val="0"/>
            <w:vAlign w:val="center"/>
          </w:tcPr>
          <w:p w14:paraId="43C9CBD1">
            <w:pPr>
              <w:widowControl/>
              <w:adjustRightInd w:val="0"/>
              <w:snapToGrid w:val="0"/>
              <w:jc w:val="center"/>
              <w:rPr>
                <w:rFonts w:hint="eastAsia" w:ascii="宋体" w:hAnsi="宋体" w:eastAsia="宋体" w:cs="宋体"/>
                <w:kern w:val="0"/>
                <w:sz w:val="21"/>
                <w:szCs w:val="21"/>
              </w:rPr>
            </w:pPr>
          </w:p>
        </w:tc>
        <w:tc>
          <w:tcPr>
            <w:tcW w:w="483" w:type="dxa"/>
            <w:noWrap w:val="0"/>
            <w:vAlign w:val="center"/>
          </w:tcPr>
          <w:p w14:paraId="3D6CB4E5">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431" w:type="dxa"/>
            <w:noWrap w:val="0"/>
            <w:vAlign w:val="center"/>
          </w:tcPr>
          <w:p w14:paraId="35E1F55B">
            <w:pPr>
              <w:adjustRightInd w:val="0"/>
              <w:snapToGrid w:val="0"/>
              <w:jc w:val="center"/>
              <w:rPr>
                <w:rFonts w:hint="eastAsia" w:ascii="宋体" w:hAnsi="宋体" w:eastAsia="宋体" w:cs="宋体"/>
                <w:sz w:val="21"/>
                <w:szCs w:val="21"/>
              </w:rPr>
            </w:pPr>
          </w:p>
        </w:tc>
        <w:tc>
          <w:tcPr>
            <w:tcW w:w="622" w:type="dxa"/>
            <w:noWrap w:val="0"/>
            <w:vAlign w:val="center"/>
          </w:tcPr>
          <w:p w14:paraId="06F7137E">
            <w:pPr>
              <w:adjustRightInd w:val="0"/>
              <w:snapToGrid w:val="0"/>
              <w:jc w:val="center"/>
              <w:rPr>
                <w:rFonts w:hint="eastAsia" w:ascii="宋体" w:hAnsi="宋体" w:eastAsia="宋体" w:cs="宋体"/>
                <w:sz w:val="21"/>
                <w:szCs w:val="21"/>
              </w:rPr>
            </w:pPr>
          </w:p>
        </w:tc>
      </w:tr>
      <w:tr w14:paraId="1D34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17" w:type="dxa"/>
            <w:noWrap w:val="0"/>
            <w:tcMar>
              <w:top w:w="0" w:type="dxa"/>
              <w:left w:w="0" w:type="dxa"/>
              <w:bottom w:w="0" w:type="dxa"/>
              <w:right w:w="0" w:type="dxa"/>
            </w:tcMar>
            <w:vAlign w:val="center"/>
          </w:tcPr>
          <w:p w14:paraId="0D0F9BE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23</w:t>
            </w:r>
          </w:p>
        </w:tc>
        <w:tc>
          <w:tcPr>
            <w:tcW w:w="538" w:type="dxa"/>
            <w:vMerge w:val="continue"/>
            <w:noWrap w:val="0"/>
            <w:vAlign w:val="center"/>
          </w:tcPr>
          <w:p w14:paraId="7718559F">
            <w:pPr>
              <w:adjustRightInd w:val="0"/>
              <w:snapToGrid w:val="0"/>
              <w:jc w:val="center"/>
              <w:rPr>
                <w:rFonts w:hint="eastAsia" w:ascii="宋体" w:hAnsi="宋体" w:eastAsia="宋体" w:cs="宋体"/>
                <w:sz w:val="21"/>
                <w:szCs w:val="21"/>
              </w:rPr>
            </w:pPr>
          </w:p>
        </w:tc>
        <w:tc>
          <w:tcPr>
            <w:tcW w:w="425" w:type="dxa"/>
            <w:gridSpan w:val="2"/>
            <w:vMerge w:val="continue"/>
            <w:noWrap w:val="0"/>
            <w:vAlign w:val="center"/>
          </w:tcPr>
          <w:p w14:paraId="59B34728">
            <w:pPr>
              <w:adjustRightInd w:val="0"/>
              <w:snapToGrid w:val="0"/>
              <w:jc w:val="center"/>
              <w:rPr>
                <w:rFonts w:hint="eastAsia" w:ascii="宋体" w:hAnsi="宋体" w:eastAsia="宋体" w:cs="宋体"/>
                <w:sz w:val="21"/>
                <w:szCs w:val="21"/>
              </w:rPr>
            </w:pPr>
          </w:p>
        </w:tc>
        <w:tc>
          <w:tcPr>
            <w:tcW w:w="2395" w:type="dxa"/>
            <w:noWrap w:val="0"/>
            <w:vAlign w:val="center"/>
          </w:tcPr>
          <w:p w14:paraId="54D826E6">
            <w:pPr>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7588</w:t>
            </w:r>
          </w:p>
        </w:tc>
        <w:tc>
          <w:tcPr>
            <w:tcW w:w="709" w:type="dxa"/>
            <w:noWrap w:val="0"/>
            <w:vAlign w:val="center"/>
          </w:tcPr>
          <w:p w14:paraId="06DE10B1">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567" w:type="dxa"/>
            <w:noWrap w:val="0"/>
            <w:vAlign w:val="center"/>
          </w:tcPr>
          <w:p w14:paraId="6B4486B5">
            <w:pPr>
              <w:widowControl/>
              <w:adjustRightInd w:val="0"/>
              <w:snapToGrid w:val="0"/>
              <w:jc w:val="center"/>
              <w:rPr>
                <w:rFonts w:hint="eastAsia" w:ascii="宋体" w:hAnsi="宋体" w:eastAsia="宋体" w:cs="宋体"/>
                <w:kern w:val="0"/>
                <w:sz w:val="21"/>
                <w:szCs w:val="21"/>
              </w:rPr>
            </w:pPr>
          </w:p>
        </w:tc>
        <w:tc>
          <w:tcPr>
            <w:tcW w:w="701" w:type="dxa"/>
            <w:noWrap w:val="0"/>
            <w:vAlign w:val="center"/>
          </w:tcPr>
          <w:p w14:paraId="4CB46BF5">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495" w:type="dxa"/>
            <w:noWrap w:val="0"/>
            <w:vAlign w:val="center"/>
          </w:tcPr>
          <w:p w14:paraId="26D26FC7">
            <w:pPr>
              <w:adjustRightInd w:val="0"/>
              <w:snapToGrid w:val="0"/>
              <w:jc w:val="center"/>
              <w:rPr>
                <w:rFonts w:hint="eastAsia" w:ascii="宋体" w:hAnsi="宋体" w:eastAsia="宋体" w:cs="宋体"/>
                <w:sz w:val="21"/>
                <w:szCs w:val="21"/>
              </w:rPr>
            </w:pPr>
          </w:p>
        </w:tc>
        <w:tc>
          <w:tcPr>
            <w:tcW w:w="503" w:type="dxa"/>
            <w:noWrap w:val="0"/>
            <w:vAlign w:val="center"/>
          </w:tcPr>
          <w:p w14:paraId="60F833AE">
            <w:pPr>
              <w:widowControl/>
              <w:adjustRightInd w:val="0"/>
              <w:snapToGrid w:val="0"/>
              <w:jc w:val="center"/>
              <w:rPr>
                <w:rFonts w:hint="eastAsia" w:ascii="宋体" w:hAnsi="宋体" w:eastAsia="宋体" w:cs="宋体"/>
                <w:kern w:val="0"/>
                <w:sz w:val="21"/>
                <w:szCs w:val="21"/>
              </w:rPr>
            </w:pPr>
          </w:p>
        </w:tc>
        <w:tc>
          <w:tcPr>
            <w:tcW w:w="481" w:type="dxa"/>
            <w:noWrap w:val="0"/>
            <w:vAlign w:val="center"/>
          </w:tcPr>
          <w:p w14:paraId="23B86C8F">
            <w:pPr>
              <w:widowControl/>
              <w:adjustRightInd w:val="0"/>
              <w:snapToGrid w:val="0"/>
              <w:jc w:val="center"/>
              <w:rPr>
                <w:rFonts w:hint="eastAsia" w:ascii="宋体" w:hAnsi="宋体" w:eastAsia="宋体" w:cs="宋体"/>
                <w:kern w:val="0"/>
                <w:sz w:val="21"/>
                <w:szCs w:val="21"/>
              </w:rPr>
            </w:pPr>
          </w:p>
        </w:tc>
        <w:tc>
          <w:tcPr>
            <w:tcW w:w="483" w:type="dxa"/>
            <w:noWrap w:val="0"/>
            <w:vAlign w:val="center"/>
          </w:tcPr>
          <w:p w14:paraId="13538049">
            <w:pPr>
              <w:widowControl/>
              <w:adjustRightInd w:val="0"/>
              <w:snapToGrid w:val="0"/>
              <w:jc w:val="center"/>
              <w:rPr>
                <w:rFonts w:hint="eastAsia" w:ascii="宋体" w:hAnsi="宋体" w:eastAsia="宋体" w:cs="宋体"/>
                <w:kern w:val="0"/>
                <w:sz w:val="21"/>
                <w:szCs w:val="21"/>
              </w:rPr>
            </w:pPr>
          </w:p>
        </w:tc>
        <w:tc>
          <w:tcPr>
            <w:tcW w:w="431" w:type="dxa"/>
            <w:noWrap w:val="0"/>
            <w:vAlign w:val="center"/>
          </w:tcPr>
          <w:p w14:paraId="0597AA9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4</w:t>
            </w:r>
          </w:p>
        </w:tc>
        <w:tc>
          <w:tcPr>
            <w:tcW w:w="622" w:type="dxa"/>
            <w:noWrap w:val="0"/>
            <w:vAlign w:val="center"/>
          </w:tcPr>
          <w:p w14:paraId="39CF93A3">
            <w:pPr>
              <w:adjustRightInd w:val="0"/>
              <w:snapToGrid w:val="0"/>
              <w:jc w:val="center"/>
              <w:rPr>
                <w:rFonts w:hint="eastAsia" w:ascii="宋体" w:hAnsi="宋体" w:eastAsia="宋体" w:cs="宋体"/>
                <w:sz w:val="21"/>
                <w:szCs w:val="21"/>
              </w:rPr>
            </w:pPr>
          </w:p>
        </w:tc>
      </w:tr>
      <w:tr w14:paraId="2D71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417" w:type="dxa"/>
            <w:noWrap w:val="0"/>
            <w:tcMar>
              <w:top w:w="0" w:type="dxa"/>
              <w:left w:w="0" w:type="dxa"/>
              <w:bottom w:w="0" w:type="dxa"/>
              <w:right w:w="0" w:type="dxa"/>
            </w:tcMar>
            <w:vAlign w:val="center"/>
          </w:tcPr>
          <w:p w14:paraId="55786746">
            <w:pPr>
              <w:adjustRightInd w:val="0"/>
              <w:snapToGrid w:val="0"/>
              <w:jc w:val="center"/>
              <w:rPr>
                <w:rFonts w:hint="eastAsia" w:ascii="宋体" w:hAnsi="宋体" w:eastAsia="宋体" w:cs="宋体"/>
                <w:b/>
                <w:sz w:val="21"/>
                <w:szCs w:val="21"/>
              </w:rPr>
            </w:pPr>
          </w:p>
        </w:tc>
        <w:tc>
          <w:tcPr>
            <w:tcW w:w="538" w:type="dxa"/>
            <w:vMerge w:val="continue"/>
            <w:noWrap w:val="0"/>
            <w:vAlign w:val="center"/>
          </w:tcPr>
          <w:p w14:paraId="050B7231">
            <w:pPr>
              <w:adjustRightInd w:val="0"/>
              <w:snapToGrid w:val="0"/>
              <w:jc w:val="center"/>
              <w:rPr>
                <w:rFonts w:hint="eastAsia" w:ascii="宋体" w:hAnsi="宋体" w:eastAsia="宋体" w:cs="宋体"/>
                <w:b/>
                <w:sz w:val="21"/>
                <w:szCs w:val="21"/>
              </w:rPr>
            </w:pPr>
          </w:p>
        </w:tc>
        <w:tc>
          <w:tcPr>
            <w:tcW w:w="2820" w:type="dxa"/>
            <w:gridSpan w:val="3"/>
            <w:noWrap w:val="0"/>
            <w:vAlign w:val="center"/>
          </w:tcPr>
          <w:p w14:paraId="50370F35">
            <w:pPr>
              <w:widowControl/>
              <w:adjustRightInd w:val="0"/>
              <w:snapToGrid w:val="0"/>
              <w:jc w:val="center"/>
              <w:rPr>
                <w:rFonts w:hint="eastAsia" w:ascii="宋体" w:hAnsi="宋体" w:eastAsia="宋体" w:cs="宋体"/>
                <w:b/>
                <w:kern w:val="0"/>
                <w:sz w:val="21"/>
                <w:szCs w:val="21"/>
              </w:rPr>
            </w:pPr>
            <w:r>
              <w:rPr>
                <w:rFonts w:hint="eastAsia" w:ascii="宋体" w:hAnsi="宋体" w:eastAsia="宋体" w:cs="宋体"/>
                <w:b/>
                <w:kern w:val="0"/>
                <w:sz w:val="21"/>
                <w:szCs w:val="21"/>
              </w:rPr>
              <w:t>小计</w:t>
            </w:r>
          </w:p>
        </w:tc>
        <w:tc>
          <w:tcPr>
            <w:tcW w:w="709" w:type="dxa"/>
            <w:noWrap w:val="0"/>
            <w:vAlign w:val="center"/>
          </w:tcPr>
          <w:p w14:paraId="06856FF2">
            <w:pPr>
              <w:widowControl/>
              <w:adjustRightInd w:val="0"/>
              <w:snapToGrid w:val="0"/>
              <w:jc w:val="center"/>
              <w:rPr>
                <w:rFonts w:hint="eastAsia" w:ascii="宋体" w:hAnsi="宋体" w:eastAsia="宋体" w:cs="宋体"/>
                <w:b/>
                <w:kern w:val="0"/>
                <w:sz w:val="21"/>
                <w:szCs w:val="21"/>
              </w:rPr>
            </w:pPr>
            <w:r>
              <w:rPr>
                <w:rFonts w:hint="eastAsia" w:ascii="宋体" w:hAnsi="宋体" w:eastAsia="宋体" w:cs="宋体"/>
                <w:b/>
                <w:kern w:val="0"/>
                <w:sz w:val="21"/>
                <w:szCs w:val="21"/>
              </w:rPr>
              <w:t>240</w:t>
            </w:r>
          </w:p>
        </w:tc>
        <w:tc>
          <w:tcPr>
            <w:tcW w:w="567" w:type="dxa"/>
            <w:noWrap w:val="0"/>
            <w:vAlign w:val="center"/>
          </w:tcPr>
          <w:p w14:paraId="7AFE6CEF">
            <w:pPr>
              <w:widowControl/>
              <w:adjustRightInd w:val="0"/>
              <w:snapToGrid w:val="0"/>
              <w:jc w:val="center"/>
              <w:rPr>
                <w:rFonts w:hint="eastAsia" w:ascii="宋体" w:hAnsi="宋体" w:eastAsia="宋体" w:cs="宋体"/>
                <w:b/>
                <w:kern w:val="0"/>
                <w:sz w:val="21"/>
                <w:szCs w:val="21"/>
              </w:rPr>
            </w:pPr>
            <w:r>
              <w:rPr>
                <w:rFonts w:hint="eastAsia" w:ascii="宋体" w:hAnsi="宋体" w:eastAsia="宋体" w:cs="宋体"/>
                <w:b/>
                <w:kern w:val="0"/>
                <w:sz w:val="21"/>
                <w:szCs w:val="21"/>
              </w:rPr>
              <w:t>0</w:t>
            </w:r>
          </w:p>
        </w:tc>
        <w:tc>
          <w:tcPr>
            <w:tcW w:w="701" w:type="dxa"/>
            <w:noWrap w:val="0"/>
            <w:vAlign w:val="center"/>
          </w:tcPr>
          <w:p w14:paraId="470B96A7">
            <w:pPr>
              <w:adjustRightInd w:val="0"/>
              <w:snapToGrid w:val="0"/>
              <w:jc w:val="center"/>
              <w:rPr>
                <w:rFonts w:hint="eastAsia" w:ascii="宋体" w:hAnsi="宋体" w:eastAsia="宋体" w:cs="宋体"/>
                <w:b/>
                <w:sz w:val="21"/>
                <w:szCs w:val="21"/>
              </w:rPr>
            </w:pPr>
            <w:r>
              <w:rPr>
                <w:rFonts w:hint="eastAsia" w:ascii="宋体" w:hAnsi="宋体" w:eastAsia="宋体" w:cs="宋体"/>
                <w:b/>
                <w:kern w:val="0"/>
                <w:sz w:val="21"/>
                <w:szCs w:val="21"/>
              </w:rPr>
              <w:t>240</w:t>
            </w:r>
          </w:p>
        </w:tc>
        <w:tc>
          <w:tcPr>
            <w:tcW w:w="495" w:type="dxa"/>
            <w:noWrap w:val="0"/>
            <w:vAlign w:val="center"/>
          </w:tcPr>
          <w:p w14:paraId="437C1478">
            <w:pPr>
              <w:widowControl/>
              <w:adjustRightInd w:val="0"/>
              <w:snapToGrid w:val="0"/>
              <w:spacing w:line="24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0</w:t>
            </w:r>
          </w:p>
        </w:tc>
        <w:tc>
          <w:tcPr>
            <w:tcW w:w="503" w:type="dxa"/>
            <w:noWrap w:val="0"/>
            <w:vAlign w:val="center"/>
          </w:tcPr>
          <w:p w14:paraId="6EB255F3">
            <w:pPr>
              <w:widowControl/>
              <w:adjustRightInd w:val="0"/>
              <w:snapToGrid w:val="0"/>
              <w:spacing w:line="24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0</w:t>
            </w:r>
          </w:p>
        </w:tc>
        <w:tc>
          <w:tcPr>
            <w:tcW w:w="481" w:type="dxa"/>
            <w:noWrap w:val="0"/>
            <w:vAlign w:val="center"/>
          </w:tcPr>
          <w:p w14:paraId="49B8963A">
            <w:pPr>
              <w:widowControl/>
              <w:adjustRightInd w:val="0"/>
              <w:snapToGrid w:val="0"/>
              <w:spacing w:line="240" w:lineRule="exact"/>
              <w:jc w:val="center"/>
              <w:rPr>
                <w:rFonts w:hint="eastAsia" w:ascii="宋体" w:hAnsi="宋体" w:eastAsia="宋体" w:cs="宋体"/>
                <w:b/>
                <w:kern w:val="0"/>
                <w:sz w:val="21"/>
                <w:szCs w:val="21"/>
              </w:rPr>
            </w:pPr>
          </w:p>
        </w:tc>
        <w:tc>
          <w:tcPr>
            <w:tcW w:w="483" w:type="dxa"/>
            <w:noWrap w:val="0"/>
            <w:vAlign w:val="center"/>
          </w:tcPr>
          <w:p w14:paraId="55E941FA">
            <w:pPr>
              <w:widowControl/>
              <w:adjustRightInd w:val="0"/>
              <w:snapToGrid w:val="0"/>
              <w:spacing w:line="24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12</w:t>
            </w:r>
          </w:p>
        </w:tc>
        <w:tc>
          <w:tcPr>
            <w:tcW w:w="431" w:type="dxa"/>
            <w:noWrap w:val="0"/>
            <w:tcMar>
              <w:top w:w="0" w:type="dxa"/>
              <w:left w:w="0" w:type="dxa"/>
              <w:bottom w:w="0" w:type="dxa"/>
              <w:right w:w="0" w:type="dxa"/>
            </w:tcMar>
            <w:vAlign w:val="center"/>
          </w:tcPr>
          <w:p w14:paraId="41D7C2DC">
            <w:pPr>
              <w:widowControl/>
              <w:adjustRightInd w:val="0"/>
              <w:snapToGrid w:val="0"/>
              <w:spacing w:line="240" w:lineRule="exact"/>
              <w:jc w:val="center"/>
              <w:rPr>
                <w:rFonts w:hint="eastAsia" w:ascii="宋体" w:hAnsi="宋体" w:eastAsia="宋体" w:cs="宋体"/>
                <w:b/>
                <w:kern w:val="0"/>
                <w:sz w:val="21"/>
                <w:szCs w:val="21"/>
              </w:rPr>
            </w:pPr>
            <w:r>
              <w:rPr>
                <w:rFonts w:hint="eastAsia" w:ascii="宋体" w:hAnsi="宋体" w:eastAsia="宋体" w:cs="宋体"/>
                <w:b/>
                <w:kern w:val="0"/>
                <w:sz w:val="21"/>
                <w:szCs w:val="21"/>
              </w:rPr>
              <w:t>7</w:t>
            </w:r>
          </w:p>
        </w:tc>
        <w:tc>
          <w:tcPr>
            <w:tcW w:w="622" w:type="dxa"/>
            <w:noWrap w:val="0"/>
            <w:vAlign w:val="center"/>
          </w:tcPr>
          <w:p w14:paraId="2714D4FC">
            <w:pPr>
              <w:adjustRightInd w:val="0"/>
              <w:snapToGrid w:val="0"/>
              <w:jc w:val="center"/>
              <w:rPr>
                <w:rFonts w:hint="eastAsia" w:ascii="宋体" w:hAnsi="宋体" w:eastAsia="宋体" w:cs="宋体"/>
                <w:b/>
                <w:sz w:val="21"/>
                <w:szCs w:val="21"/>
              </w:rPr>
            </w:pPr>
          </w:p>
        </w:tc>
      </w:tr>
      <w:tr w14:paraId="7DC7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17" w:type="dxa"/>
            <w:noWrap w:val="0"/>
            <w:tcMar>
              <w:top w:w="0" w:type="dxa"/>
              <w:left w:w="0" w:type="dxa"/>
              <w:bottom w:w="0" w:type="dxa"/>
              <w:right w:w="0" w:type="dxa"/>
            </w:tcMar>
            <w:vAlign w:val="center"/>
          </w:tcPr>
          <w:p w14:paraId="141A866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24</w:t>
            </w:r>
          </w:p>
        </w:tc>
        <w:tc>
          <w:tcPr>
            <w:tcW w:w="538" w:type="dxa"/>
            <w:vMerge w:val="continue"/>
            <w:noWrap w:val="0"/>
            <w:vAlign w:val="center"/>
          </w:tcPr>
          <w:p w14:paraId="475EFD5E">
            <w:pPr>
              <w:adjustRightInd w:val="0"/>
              <w:snapToGrid w:val="0"/>
              <w:jc w:val="center"/>
              <w:rPr>
                <w:rFonts w:hint="eastAsia" w:ascii="宋体" w:hAnsi="宋体" w:eastAsia="宋体" w:cs="宋体"/>
                <w:kern w:val="0"/>
                <w:sz w:val="21"/>
                <w:szCs w:val="21"/>
              </w:rPr>
            </w:pPr>
          </w:p>
        </w:tc>
        <w:tc>
          <w:tcPr>
            <w:tcW w:w="2820" w:type="dxa"/>
            <w:gridSpan w:val="3"/>
            <w:noWrap w:val="0"/>
            <w:vAlign w:val="center"/>
          </w:tcPr>
          <w:p w14:paraId="01FB3F58">
            <w:pPr>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综合实训</w:t>
            </w:r>
          </w:p>
        </w:tc>
        <w:tc>
          <w:tcPr>
            <w:tcW w:w="709" w:type="dxa"/>
            <w:noWrap w:val="0"/>
            <w:vAlign w:val="center"/>
          </w:tcPr>
          <w:p w14:paraId="6A0F78E3">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772</w:t>
            </w:r>
          </w:p>
        </w:tc>
        <w:tc>
          <w:tcPr>
            <w:tcW w:w="567" w:type="dxa"/>
            <w:noWrap w:val="0"/>
            <w:vAlign w:val="center"/>
          </w:tcPr>
          <w:p w14:paraId="05CBE5DC">
            <w:pPr>
              <w:widowControl/>
              <w:adjustRightInd w:val="0"/>
              <w:snapToGrid w:val="0"/>
              <w:jc w:val="center"/>
              <w:rPr>
                <w:rFonts w:hint="eastAsia" w:ascii="宋体" w:hAnsi="宋体" w:eastAsia="宋体" w:cs="宋体"/>
                <w:kern w:val="0"/>
                <w:sz w:val="21"/>
                <w:szCs w:val="21"/>
              </w:rPr>
            </w:pPr>
          </w:p>
        </w:tc>
        <w:tc>
          <w:tcPr>
            <w:tcW w:w="701" w:type="dxa"/>
            <w:noWrap w:val="0"/>
            <w:vAlign w:val="center"/>
          </w:tcPr>
          <w:p w14:paraId="1CCD96D0">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772</w:t>
            </w:r>
          </w:p>
        </w:tc>
        <w:tc>
          <w:tcPr>
            <w:tcW w:w="495" w:type="dxa"/>
            <w:noWrap w:val="0"/>
            <w:vAlign w:val="center"/>
          </w:tcPr>
          <w:p w14:paraId="3FAFCF9F">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0</w:t>
            </w:r>
          </w:p>
        </w:tc>
        <w:tc>
          <w:tcPr>
            <w:tcW w:w="503" w:type="dxa"/>
            <w:noWrap w:val="0"/>
            <w:vAlign w:val="center"/>
          </w:tcPr>
          <w:p w14:paraId="71762B25">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0</w:t>
            </w:r>
          </w:p>
        </w:tc>
        <w:tc>
          <w:tcPr>
            <w:tcW w:w="481" w:type="dxa"/>
            <w:noWrap w:val="0"/>
            <w:vAlign w:val="center"/>
          </w:tcPr>
          <w:p w14:paraId="567A343B">
            <w:pPr>
              <w:widowControl/>
              <w:adjustRightInd w:val="0"/>
              <w:snapToGrid w:val="0"/>
              <w:jc w:val="center"/>
              <w:rPr>
                <w:rFonts w:hint="eastAsia" w:ascii="宋体" w:hAnsi="宋体" w:eastAsia="宋体" w:cs="宋体"/>
                <w:kern w:val="0"/>
                <w:sz w:val="21"/>
                <w:szCs w:val="21"/>
              </w:rPr>
            </w:pPr>
          </w:p>
        </w:tc>
        <w:tc>
          <w:tcPr>
            <w:tcW w:w="483" w:type="dxa"/>
            <w:noWrap w:val="0"/>
            <w:vAlign w:val="center"/>
          </w:tcPr>
          <w:p w14:paraId="646E616C">
            <w:pPr>
              <w:widowControl/>
              <w:adjustRightInd w:val="0"/>
              <w:snapToGrid w:val="0"/>
              <w:jc w:val="center"/>
              <w:rPr>
                <w:rFonts w:hint="eastAsia" w:ascii="宋体" w:hAnsi="宋体" w:eastAsia="宋体" w:cs="宋体"/>
                <w:kern w:val="0"/>
                <w:sz w:val="21"/>
                <w:szCs w:val="21"/>
              </w:rPr>
            </w:pPr>
          </w:p>
        </w:tc>
        <w:tc>
          <w:tcPr>
            <w:tcW w:w="431" w:type="dxa"/>
            <w:noWrap w:val="0"/>
            <w:tcMar>
              <w:top w:w="0" w:type="dxa"/>
              <w:left w:w="0" w:type="dxa"/>
              <w:bottom w:w="0" w:type="dxa"/>
              <w:right w:w="0" w:type="dxa"/>
            </w:tcMar>
            <w:vAlign w:val="center"/>
          </w:tcPr>
          <w:p w14:paraId="7D6FF5D9">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622" w:type="dxa"/>
            <w:noWrap w:val="0"/>
            <w:tcMar>
              <w:top w:w="0" w:type="dxa"/>
              <w:left w:w="0" w:type="dxa"/>
              <w:bottom w:w="0" w:type="dxa"/>
              <w:right w:w="0" w:type="dxa"/>
            </w:tcMar>
            <w:vAlign w:val="center"/>
          </w:tcPr>
          <w:p w14:paraId="3625A15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22周</w:t>
            </w:r>
          </w:p>
        </w:tc>
      </w:tr>
      <w:tr w14:paraId="2C6D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17" w:type="dxa"/>
            <w:noWrap w:val="0"/>
            <w:tcMar>
              <w:top w:w="0" w:type="dxa"/>
              <w:left w:w="0" w:type="dxa"/>
              <w:bottom w:w="0" w:type="dxa"/>
              <w:right w:w="0" w:type="dxa"/>
            </w:tcMar>
            <w:vAlign w:val="center"/>
          </w:tcPr>
          <w:p w14:paraId="5F4FFF6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25</w:t>
            </w:r>
          </w:p>
        </w:tc>
        <w:tc>
          <w:tcPr>
            <w:tcW w:w="538" w:type="dxa"/>
            <w:vMerge w:val="continue"/>
            <w:noWrap w:val="0"/>
            <w:vAlign w:val="center"/>
          </w:tcPr>
          <w:p w14:paraId="54616785">
            <w:pPr>
              <w:adjustRightInd w:val="0"/>
              <w:snapToGrid w:val="0"/>
              <w:jc w:val="center"/>
              <w:rPr>
                <w:rFonts w:hint="eastAsia" w:ascii="宋体" w:hAnsi="宋体" w:eastAsia="宋体" w:cs="宋体"/>
                <w:sz w:val="21"/>
                <w:szCs w:val="21"/>
              </w:rPr>
            </w:pPr>
          </w:p>
        </w:tc>
        <w:tc>
          <w:tcPr>
            <w:tcW w:w="2820" w:type="dxa"/>
            <w:gridSpan w:val="3"/>
            <w:noWrap w:val="0"/>
            <w:vAlign w:val="center"/>
          </w:tcPr>
          <w:p w14:paraId="20AE839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复习与考试</w:t>
            </w:r>
          </w:p>
          <w:p w14:paraId="05955D28">
            <w:pPr>
              <w:adjustRightInd w:val="0"/>
              <w:snapToGrid w:val="0"/>
              <w:jc w:val="center"/>
              <w:rPr>
                <w:rFonts w:hint="eastAsia" w:ascii="宋体" w:hAnsi="宋体" w:eastAsia="宋体" w:cs="宋体"/>
                <w:sz w:val="21"/>
                <w:szCs w:val="21"/>
              </w:rPr>
            </w:pPr>
          </w:p>
        </w:tc>
        <w:tc>
          <w:tcPr>
            <w:tcW w:w="709" w:type="dxa"/>
            <w:noWrap w:val="0"/>
            <w:vAlign w:val="center"/>
          </w:tcPr>
          <w:p w14:paraId="2E99FF58">
            <w:pPr>
              <w:adjustRightInd w:val="0"/>
              <w:snapToGrid w:val="0"/>
              <w:jc w:val="center"/>
              <w:rPr>
                <w:rFonts w:hint="eastAsia" w:ascii="宋体" w:hAnsi="宋体" w:eastAsia="宋体" w:cs="宋体"/>
                <w:sz w:val="21"/>
                <w:szCs w:val="21"/>
              </w:rPr>
            </w:pPr>
            <w:r>
              <w:rPr>
                <w:rFonts w:hint="eastAsia" w:ascii="宋体" w:hAnsi="宋体" w:eastAsia="宋体" w:cs="宋体"/>
                <w:kern w:val="0"/>
                <w:sz w:val="21"/>
                <w:szCs w:val="21"/>
              </w:rPr>
              <w:t>60</w:t>
            </w:r>
          </w:p>
        </w:tc>
        <w:tc>
          <w:tcPr>
            <w:tcW w:w="567" w:type="dxa"/>
            <w:noWrap w:val="0"/>
            <w:vAlign w:val="center"/>
          </w:tcPr>
          <w:p w14:paraId="375082CA">
            <w:pPr>
              <w:adjustRightInd w:val="0"/>
              <w:snapToGrid w:val="0"/>
              <w:jc w:val="center"/>
              <w:rPr>
                <w:rFonts w:hint="eastAsia" w:ascii="宋体" w:hAnsi="宋体" w:eastAsia="宋体" w:cs="宋体"/>
                <w:sz w:val="21"/>
                <w:szCs w:val="21"/>
              </w:rPr>
            </w:pPr>
          </w:p>
        </w:tc>
        <w:tc>
          <w:tcPr>
            <w:tcW w:w="701" w:type="dxa"/>
            <w:noWrap w:val="0"/>
            <w:vAlign w:val="center"/>
          </w:tcPr>
          <w:p w14:paraId="4320464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60</w:t>
            </w:r>
          </w:p>
        </w:tc>
        <w:tc>
          <w:tcPr>
            <w:tcW w:w="495" w:type="dxa"/>
            <w:noWrap w:val="0"/>
            <w:vAlign w:val="center"/>
          </w:tcPr>
          <w:p w14:paraId="5468C160">
            <w:pPr>
              <w:adjustRightInd w:val="0"/>
              <w:snapToGrid w:val="0"/>
              <w:jc w:val="center"/>
              <w:rPr>
                <w:rFonts w:hint="eastAsia" w:ascii="宋体" w:hAnsi="宋体" w:eastAsia="宋体" w:cs="宋体"/>
                <w:sz w:val="21"/>
                <w:szCs w:val="21"/>
              </w:rPr>
            </w:pPr>
          </w:p>
        </w:tc>
        <w:tc>
          <w:tcPr>
            <w:tcW w:w="503" w:type="dxa"/>
            <w:noWrap w:val="0"/>
            <w:vAlign w:val="center"/>
          </w:tcPr>
          <w:p w14:paraId="2134B978">
            <w:pPr>
              <w:adjustRightInd w:val="0"/>
              <w:snapToGrid w:val="0"/>
              <w:jc w:val="center"/>
              <w:rPr>
                <w:rFonts w:hint="eastAsia" w:ascii="宋体" w:hAnsi="宋体" w:eastAsia="宋体" w:cs="宋体"/>
                <w:sz w:val="21"/>
                <w:szCs w:val="21"/>
              </w:rPr>
            </w:pPr>
          </w:p>
        </w:tc>
        <w:tc>
          <w:tcPr>
            <w:tcW w:w="481" w:type="dxa"/>
            <w:noWrap w:val="0"/>
            <w:vAlign w:val="center"/>
          </w:tcPr>
          <w:p w14:paraId="06CB2D1A">
            <w:pPr>
              <w:adjustRightInd w:val="0"/>
              <w:snapToGrid w:val="0"/>
              <w:jc w:val="center"/>
              <w:rPr>
                <w:rFonts w:hint="eastAsia" w:ascii="宋体" w:hAnsi="宋体" w:eastAsia="宋体" w:cs="宋体"/>
                <w:sz w:val="21"/>
                <w:szCs w:val="21"/>
              </w:rPr>
            </w:pPr>
          </w:p>
        </w:tc>
        <w:tc>
          <w:tcPr>
            <w:tcW w:w="483" w:type="dxa"/>
            <w:noWrap w:val="0"/>
            <w:vAlign w:val="center"/>
          </w:tcPr>
          <w:p w14:paraId="4E47ABF6">
            <w:pPr>
              <w:adjustRightInd w:val="0"/>
              <w:snapToGrid w:val="0"/>
              <w:jc w:val="center"/>
              <w:rPr>
                <w:rFonts w:hint="eastAsia" w:ascii="宋体" w:hAnsi="宋体" w:eastAsia="宋体" w:cs="宋体"/>
                <w:sz w:val="21"/>
                <w:szCs w:val="21"/>
              </w:rPr>
            </w:pPr>
          </w:p>
        </w:tc>
        <w:tc>
          <w:tcPr>
            <w:tcW w:w="431" w:type="dxa"/>
            <w:noWrap w:val="0"/>
            <w:tcMar>
              <w:top w:w="0" w:type="dxa"/>
              <w:left w:w="0" w:type="dxa"/>
              <w:bottom w:w="0" w:type="dxa"/>
              <w:right w:w="0" w:type="dxa"/>
            </w:tcMar>
            <w:vAlign w:val="center"/>
          </w:tcPr>
          <w:p w14:paraId="4FB405A3">
            <w:pPr>
              <w:adjustRightInd w:val="0"/>
              <w:snapToGrid w:val="0"/>
              <w:jc w:val="center"/>
              <w:rPr>
                <w:rFonts w:hint="eastAsia" w:ascii="宋体" w:hAnsi="宋体" w:eastAsia="宋体" w:cs="宋体"/>
                <w:sz w:val="21"/>
                <w:szCs w:val="21"/>
              </w:rPr>
            </w:pPr>
          </w:p>
        </w:tc>
        <w:tc>
          <w:tcPr>
            <w:tcW w:w="622" w:type="dxa"/>
            <w:noWrap w:val="0"/>
            <w:vAlign w:val="center"/>
          </w:tcPr>
          <w:p w14:paraId="60C475C2">
            <w:pPr>
              <w:adjustRightInd w:val="0"/>
              <w:snapToGrid w:val="0"/>
              <w:jc w:val="center"/>
              <w:rPr>
                <w:rFonts w:hint="eastAsia" w:ascii="宋体" w:hAnsi="宋体" w:eastAsia="宋体" w:cs="宋体"/>
                <w:sz w:val="21"/>
                <w:szCs w:val="21"/>
                <w:highlight w:val="yellow"/>
              </w:rPr>
            </w:pPr>
            <w:r>
              <w:rPr>
                <w:rFonts w:hint="eastAsia" w:ascii="宋体" w:hAnsi="宋体" w:eastAsia="宋体" w:cs="宋体"/>
                <w:sz w:val="21"/>
                <w:szCs w:val="21"/>
              </w:rPr>
              <w:t>2周</w:t>
            </w:r>
          </w:p>
        </w:tc>
      </w:tr>
      <w:tr w14:paraId="5CBF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17" w:type="dxa"/>
            <w:noWrap w:val="0"/>
            <w:tcMar>
              <w:top w:w="0" w:type="dxa"/>
              <w:left w:w="0" w:type="dxa"/>
              <w:bottom w:w="0" w:type="dxa"/>
              <w:right w:w="0" w:type="dxa"/>
            </w:tcMar>
            <w:vAlign w:val="center"/>
          </w:tcPr>
          <w:p w14:paraId="549F81A9">
            <w:pPr>
              <w:adjustRightInd w:val="0"/>
              <w:snapToGrid w:val="0"/>
              <w:jc w:val="center"/>
              <w:rPr>
                <w:rFonts w:hint="eastAsia" w:ascii="宋体" w:hAnsi="宋体" w:eastAsia="宋体" w:cs="宋体"/>
                <w:b/>
                <w:sz w:val="21"/>
                <w:szCs w:val="21"/>
              </w:rPr>
            </w:pPr>
          </w:p>
        </w:tc>
        <w:tc>
          <w:tcPr>
            <w:tcW w:w="3358" w:type="dxa"/>
            <w:gridSpan w:val="4"/>
            <w:noWrap w:val="0"/>
            <w:vAlign w:val="center"/>
          </w:tcPr>
          <w:p w14:paraId="2502EF86">
            <w:pPr>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小计</w:t>
            </w:r>
          </w:p>
        </w:tc>
        <w:tc>
          <w:tcPr>
            <w:tcW w:w="709" w:type="dxa"/>
            <w:noWrap w:val="0"/>
            <w:vAlign w:val="center"/>
          </w:tcPr>
          <w:p w14:paraId="63820FD4">
            <w:pPr>
              <w:adjustRightInd w:val="0"/>
              <w:snapToGrid w:val="0"/>
              <w:jc w:val="both"/>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1648</w:t>
            </w:r>
          </w:p>
        </w:tc>
        <w:tc>
          <w:tcPr>
            <w:tcW w:w="567" w:type="dxa"/>
            <w:noWrap w:val="0"/>
            <w:vAlign w:val="center"/>
          </w:tcPr>
          <w:p w14:paraId="1AF7878A">
            <w:pPr>
              <w:adjustRightInd w:val="0"/>
              <w:snapToGrid w:val="0"/>
              <w:jc w:val="center"/>
              <w:rPr>
                <w:rFonts w:hint="eastAsia" w:ascii="宋体" w:hAnsi="宋体" w:eastAsia="宋体" w:cs="宋体"/>
                <w:b/>
                <w:sz w:val="21"/>
                <w:szCs w:val="21"/>
              </w:rPr>
            </w:pPr>
          </w:p>
        </w:tc>
        <w:tc>
          <w:tcPr>
            <w:tcW w:w="701" w:type="dxa"/>
            <w:noWrap w:val="0"/>
            <w:vAlign w:val="center"/>
          </w:tcPr>
          <w:p w14:paraId="422BEED2">
            <w:pPr>
              <w:adjustRightInd w:val="0"/>
              <w:snapToGrid w:val="0"/>
              <w:jc w:val="both"/>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1648</w:t>
            </w:r>
          </w:p>
        </w:tc>
        <w:tc>
          <w:tcPr>
            <w:tcW w:w="495" w:type="dxa"/>
            <w:noWrap w:val="0"/>
            <w:vAlign w:val="center"/>
          </w:tcPr>
          <w:p w14:paraId="5DD4990B">
            <w:pPr>
              <w:adjustRightInd w:val="0"/>
              <w:snapToGrid w:val="0"/>
              <w:jc w:val="center"/>
              <w:rPr>
                <w:rFonts w:hint="eastAsia" w:ascii="宋体" w:hAnsi="宋体" w:eastAsia="宋体" w:cs="宋体"/>
                <w:b/>
                <w:sz w:val="21"/>
                <w:szCs w:val="21"/>
              </w:rPr>
            </w:pPr>
          </w:p>
        </w:tc>
        <w:tc>
          <w:tcPr>
            <w:tcW w:w="503" w:type="dxa"/>
            <w:noWrap w:val="0"/>
            <w:vAlign w:val="center"/>
          </w:tcPr>
          <w:p w14:paraId="539C40CB">
            <w:pPr>
              <w:widowControl/>
              <w:adjustRightInd w:val="0"/>
              <w:snapToGrid w:val="0"/>
              <w:jc w:val="center"/>
              <w:rPr>
                <w:rFonts w:hint="eastAsia" w:ascii="宋体" w:hAnsi="宋体" w:eastAsia="宋体" w:cs="宋体"/>
                <w:b/>
                <w:kern w:val="0"/>
                <w:sz w:val="21"/>
                <w:szCs w:val="21"/>
              </w:rPr>
            </w:pPr>
          </w:p>
        </w:tc>
        <w:tc>
          <w:tcPr>
            <w:tcW w:w="481" w:type="dxa"/>
            <w:noWrap w:val="0"/>
            <w:vAlign w:val="center"/>
          </w:tcPr>
          <w:p w14:paraId="14A7FB61">
            <w:pPr>
              <w:widowControl/>
              <w:adjustRightInd w:val="0"/>
              <w:snapToGrid w:val="0"/>
              <w:jc w:val="center"/>
              <w:rPr>
                <w:rFonts w:hint="eastAsia" w:ascii="宋体" w:hAnsi="宋体" w:eastAsia="宋体" w:cs="宋体"/>
                <w:b/>
                <w:kern w:val="0"/>
                <w:sz w:val="21"/>
                <w:szCs w:val="21"/>
              </w:rPr>
            </w:pPr>
          </w:p>
        </w:tc>
        <w:tc>
          <w:tcPr>
            <w:tcW w:w="483" w:type="dxa"/>
            <w:noWrap w:val="0"/>
            <w:vAlign w:val="center"/>
          </w:tcPr>
          <w:p w14:paraId="57A90DA2">
            <w:pPr>
              <w:widowControl/>
              <w:adjustRightInd w:val="0"/>
              <w:snapToGrid w:val="0"/>
              <w:jc w:val="center"/>
              <w:rPr>
                <w:rFonts w:hint="eastAsia" w:ascii="宋体" w:hAnsi="宋体" w:eastAsia="宋体" w:cs="宋体"/>
                <w:b/>
                <w:kern w:val="0"/>
                <w:sz w:val="21"/>
                <w:szCs w:val="21"/>
              </w:rPr>
            </w:pPr>
          </w:p>
        </w:tc>
        <w:tc>
          <w:tcPr>
            <w:tcW w:w="431" w:type="dxa"/>
            <w:noWrap w:val="0"/>
            <w:tcMar>
              <w:top w:w="0" w:type="dxa"/>
              <w:left w:w="0" w:type="dxa"/>
              <w:bottom w:w="0" w:type="dxa"/>
              <w:right w:w="0" w:type="dxa"/>
            </w:tcMar>
            <w:vAlign w:val="center"/>
          </w:tcPr>
          <w:p w14:paraId="397A5F5E">
            <w:pPr>
              <w:widowControl/>
              <w:adjustRightInd w:val="0"/>
              <w:snapToGrid w:val="0"/>
              <w:jc w:val="center"/>
              <w:rPr>
                <w:rFonts w:hint="default"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14</w:t>
            </w:r>
          </w:p>
        </w:tc>
        <w:tc>
          <w:tcPr>
            <w:tcW w:w="622" w:type="dxa"/>
            <w:noWrap w:val="0"/>
            <w:vAlign w:val="center"/>
          </w:tcPr>
          <w:p w14:paraId="18268D05">
            <w:pPr>
              <w:adjustRightInd w:val="0"/>
              <w:snapToGrid w:val="0"/>
              <w:jc w:val="center"/>
              <w:rPr>
                <w:rFonts w:hint="eastAsia" w:ascii="宋体" w:hAnsi="宋体" w:eastAsia="宋体" w:cs="宋体"/>
                <w:b/>
                <w:sz w:val="21"/>
                <w:szCs w:val="21"/>
                <w:highlight w:val="yellow"/>
              </w:rPr>
            </w:pPr>
          </w:p>
        </w:tc>
      </w:tr>
      <w:tr w14:paraId="6673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17" w:type="dxa"/>
            <w:noWrap w:val="0"/>
            <w:tcMar>
              <w:top w:w="0" w:type="dxa"/>
              <w:left w:w="0" w:type="dxa"/>
              <w:bottom w:w="0" w:type="dxa"/>
              <w:right w:w="0" w:type="dxa"/>
            </w:tcMar>
            <w:vAlign w:val="center"/>
          </w:tcPr>
          <w:p w14:paraId="51CA346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26</w:t>
            </w:r>
          </w:p>
        </w:tc>
        <w:tc>
          <w:tcPr>
            <w:tcW w:w="932" w:type="dxa"/>
            <w:gridSpan w:val="2"/>
            <w:vMerge w:val="restart"/>
            <w:noWrap w:val="0"/>
            <w:vAlign w:val="center"/>
          </w:tcPr>
          <w:p w14:paraId="4659D73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选修课 10.5%</w:t>
            </w:r>
          </w:p>
        </w:tc>
        <w:tc>
          <w:tcPr>
            <w:tcW w:w="2426" w:type="dxa"/>
            <w:gridSpan w:val="2"/>
            <w:noWrap w:val="0"/>
            <w:vAlign w:val="center"/>
          </w:tcPr>
          <w:p w14:paraId="0B269EFB">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心理健康</w:t>
            </w:r>
          </w:p>
        </w:tc>
        <w:tc>
          <w:tcPr>
            <w:tcW w:w="709" w:type="dxa"/>
            <w:noWrap w:val="0"/>
            <w:vAlign w:val="center"/>
          </w:tcPr>
          <w:p w14:paraId="2D95B43D">
            <w:pPr>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567" w:type="dxa"/>
            <w:noWrap w:val="0"/>
            <w:vAlign w:val="center"/>
          </w:tcPr>
          <w:p w14:paraId="7DA27FD1">
            <w:pPr>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701" w:type="dxa"/>
            <w:noWrap w:val="0"/>
            <w:vAlign w:val="center"/>
          </w:tcPr>
          <w:p w14:paraId="170FD6D2">
            <w:pPr>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495" w:type="dxa"/>
            <w:noWrap w:val="0"/>
            <w:vAlign w:val="center"/>
          </w:tcPr>
          <w:p w14:paraId="38844482">
            <w:pPr>
              <w:adjustRightInd w:val="0"/>
              <w:snapToGrid w:val="0"/>
              <w:jc w:val="center"/>
              <w:rPr>
                <w:rFonts w:hint="eastAsia" w:ascii="宋体" w:hAnsi="宋体" w:eastAsia="宋体" w:cs="宋体"/>
                <w:kern w:val="0"/>
                <w:sz w:val="21"/>
                <w:szCs w:val="21"/>
              </w:rPr>
            </w:pPr>
          </w:p>
        </w:tc>
        <w:tc>
          <w:tcPr>
            <w:tcW w:w="503" w:type="dxa"/>
            <w:noWrap w:val="0"/>
            <w:vAlign w:val="center"/>
          </w:tcPr>
          <w:p w14:paraId="543A1A21">
            <w:pPr>
              <w:adjustRightInd w:val="0"/>
              <w:snapToGrid w:val="0"/>
              <w:jc w:val="center"/>
              <w:rPr>
                <w:rFonts w:hint="eastAsia" w:ascii="宋体" w:hAnsi="宋体" w:eastAsia="宋体" w:cs="宋体"/>
                <w:kern w:val="0"/>
                <w:sz w:val="21"/>
                <w:szCs w:val="21"/>
              </w:rPr>
            </w:pPr>
          </w:p>
        </w:tc>
        <w:tc>
          <w:tcPr>
            <w:tcW w:w="481" w:type="dxa"/>
            <w:noWrap w:val="0"/>
            <w:vAlign w:val="center"/>
          </w:tcPr>
          <w:p w14:paraId="2600413E">
            <w:pPr>
              <w:widowControl/>
              <w:adjustRightInd w:val="0"/>
              <w:snapToGrid w:val="0"/>
              <w:jc w:val="center"/>
              <w:rPr>
                <w:rFonts w:hint="eastAsia" w:ascii="宋体" w:hAnsi="宋体" w:eastAsia="宋体" w:cs="宋体"/>
                <w:kern w:val="0"/>
                <w:sz w:val="21"/>
                <w:szCs w:val="21"/>
              </w:rPr>
            </w:pPr>
          </w:p>
        </w:tc>
        <w:tc>
          <w:tcPr>
            <w:tcW w:w="483" w:type="dxa"/>
            <w:noWrap w:val="0"/>
            <w:vAlign w:val="center"/>
          </w:tcPr>
          <w:p w14:paraId="09BEBBE1">
            <w:pPr>
              <w:widowControl/>
              <w:adjustRightInd w:val="0"/>
              <w:snapToGrid w:val="0"/>
              <w:jc w:val="center"/>
              <w:rPr>
                <w:rFonts w:hint="eastAsia" w:ascii="宋体" w:hAnsi="宋体" w:eastAsia="宋体" w:cs="宋体"/>
                <w:kern w:val="0"/>
                <w:sz w:val="21"/>
                <w:szCs w:val="21"/>
              </w:rPr>
            </w:pPr>
          </w:p>
        </w:tc>
        <w:tc>
          <w:tcPr>
            <w:tcW w:w="431" w:type="dxa"/>
            <w:noWrap w:val="0"/>
            <w:vAlign w:val="center"/>
          </w:tcPr>
          <w:p w14:paraId="6B5EA89A">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22" w:type="dxa"/>
            <w:noWrap w:val="0"/>
            <w:vAlign w:val="center"/>
          </w:tcPr>
          <w:p w14:paraId="740F49CF">
            <w:pPr>
              <w:adjustRightInd w:val="0"/>
              <w:snapToGrid w:val="0"/>
              <w:jc w:val="center"/>
              <w:rPr>
                <w:rFonts w:hint="eastAsia" w:ascii="宋体" w:hAnsi="宋体" w:eastAsia="宋体" w:cs="宋体"/>
                <w:kern w:val="0"/>
                <w:sz w:val="21"/>
                <w:szCs w:val="21"/>
              </w:rPr>
            </w:pPr>
          </w:p>
        </w:tc>
      </w:tr>
      <w:tr w14:paraId="16EC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17" w:type="dxa"/>
            <w:noWrap w:val="0"/>
            <w:tcMar>
              <w:top w:w="0" w:type="dxa"/>
              <w:left w:w="0" w:type="dxa"/>
              <w:bottom w:w="0" w:type="dxa"/>
              <w:right w:w="0" w:type="dxa"/>
            </w:tcMar>
            <w:vAlign w:val="center"/>
          </w:tcPr>
          <w:p w14:paraId="3A0CC91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27</w:t>
            </w:r>
          </w:p>
        </w:tc>
        <w:tc>
          <w:tcPr>
            <w:tcW w:w="932" w:type="dxa"/>
            <w:gridSpan w:val="2"/>
            <w:vMerge w:val="continue"/>
            <w:noWrap w:val="0"/>
            <w:vAlign w:val="center"/>
          </w:tcPr>
          <w:p w14:paraId="678F01AC">
            <w:pPr>
              <w:adjustRightInd w:val="0"/>
              <w:snapToGrid w:val="0"/>
              <w:jc w:val="center"/>
              <w:rPr>
                <w:rFonts w:hint="eastAsia" w:ascii="宋体" w:hAnsi="宋体" w:eastAsia="宋体" w:cs="宋体"/>
                <w:sz w:val="21"/>
                <w:szCs w:val="21"/>
              </w:rPr>
            </w:pPr>
          </w:p>
        </w:tc>
        <w:tc>
          <w:tcPr>
            <w:tcW w:w="2426" w:type="dxa"/>
            <w:gridSpan w:val="2"/>
            <w:noWrap w:val="0"/>
            <w:vAlign w:val="center"/>
          </w:tcPr>
          <w:p w14:paraId="0F0045EC">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物理</w:t>
            </w:r>
          </w:p>
        </w:tc>
        <w:tc>
          <w:tcPr>
            <w:tcW w:w="709" w:type="dxa"/>
            <w:noWrap w:val="0"/>
            <w:vAlign w:val="center"/>
          </w:tcPr>
          <w:p w14:paraId="4D6A8332">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567" w:type="dxa"/>
            <w:noWrap w:val="0"/>
            <w:vAlign w:val="center"/>
          </w:tcPr>
          <w:p w14:paraId="77E21FC2">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701" w:type="dxa"/>
            <w:noWrap w:val="0"/>
            <w:vAlign w:val="center"/>
          </w:tcPr>
          <w:p w14:paraId="2C7BBD2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16</w:t>
            </w:r>
          </w:p>
        </w:tc>
        <w:tc>
          <w:tcPr>
            <w:tcW w:w="495" w:type="dxa"/>
            <w:noWrap w:val="0"/>
            <w:vAlign w:val="center"/>
          </w:tcPr>
          <w:p w14:paraId="72710EBD">
            <w:pPr>
              <w:widowControl/>
              <w:adjustRightInd w:val="0"/>
              <w:snapToGrid w:val="0"/>
              <w:jc w:val="center"/>
              <w:rPr>
                <w:rFonts w:hint="eastAsia" w:ascii="宋体" w:hAnsi="宋体" w:eastAsia="宋体" w:cs="宋体"/>
                <w:kern w:val="0"/>
                <w:sz w:val="21"/>
                <w:szCs w:val="21"/>
              </w:rPr>
            </w:pPr>
          </w:p>
        </w:tc>
        <w:tc>
          <w:tcPr>
            <w:tcW w:w="503" w:type="dxa"/>
            <w:noWrap w:val="0"/>
            <w:vAlign w:val="center"/>
          </w:tcPr>
          <w:p w14:paraId="75B44384">
            <w:pPr>
              <w:widowControl/>
              <w:adjustRightInd w:val="0"/>
              <w:snapToGrid w:val="0"/>
              <w:jc w:val="center"/>
              <w:rPr>
                <w:rFonts w:hint="eastAsia" w:ascii="宋体" w:hAnsi="宋体" w:eastAsia="宋体" w:cs="宋体"/>
                <w:kern w:val="0"/>
                <w:sz w:val="21"/>
                <w:szCs w:val="21"/>
              </w:rPr>
            </w:pPr>
          </w:p>
        </w:tc>
        <w:tc>
          <w:tcPr>
            <w:tcW w:w="481" w:type="dxa"/>
            <w:noWrap w:val="0"/>
            <w:vAlign w:val="center"/>
          </w:tcPr>
          <w:p w14:paraId="4B7C9073">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83" w:type="dxa"/>
            <w:noWrap w:val="0"/>
            <w:vAlign w:val="center"/>
          </w:tcPr>
          <w:p w14:paraId="1083A8E4">
            <w:pPr>
              <w:widowControl/>
              <w:adjustRightInd w:val="0"/>
              <w:snapToGrid w:val="0"/>
              <w:jc w:val="center"/>
              <w:rPr>
                <w:rFonts w:hint="eastAsia" w:ascii="宋体" w:hAnsi="宋体" w:eastAsia="宋体" w:cs="宋体"/>
                <w:kern w:val="0"/>
                <w:sz w:val="21"/>
                <w:szCs w:val="21"/>
              </w:rPr>
            </w:pPr>
          </w:p>
        </w:tc>
        <w:tc>
          <w:tcPr>
            <w:tcW w:w="431" w:type="dxa"/>
            <w:noWrap w:val="0"/>
            <w:vAlign w:val="center"/>
          </w:tcPr>
          <w:p w14:paraId="3BD2826E">
            <w:pPr>
              <w:widowControl/>
              <w:adjustRightInd w:val="0"/>
              <w:snapToGrid w:val="0"/>
              <w:jc w:val="center"/>
              <w:rPr>
                <w:rFonts w:hint="eastAsia" w:ascii="宋体" w:hAnsi="宋体" w:eastAsia="宋体" w:cs="宋体"/>
                <w:kern w:val="0"/>
                <w:sz w:val="21"/>
                <w:szCs w:val="21"/>
              </w:rPr>
            </w:pPr>
          </w:p>
        </w:tc>
        <w:tc>
          <w:tcPr>
            <w:tcW w:w="622" w:type="dxa"/>
            <w:noWrap w:val="0"/>
            <w:vAlign w:val="center"/>
          </w:tcPr>
          <w:p w14:paraId="46F46872">
            <w:pPr>
              <w:adjustRightInd w:val="0"/>
              <w:snapToGrid w:val="0"/>
              <w:jc w:val="center"/>
              <w:rPr>
                <w:rFonts w:hint="eastAsia" w:ascii="宋体" w:hAnsi="宋体" w:eastAsia="宋体" w:cs="宋体"/>
                <w:sz w:val="21"/>
                <w:szCs w:val="21"/>
              </w:rPr>
            </w:pPr>
          </w:p>
        </w:tc>
      </w:tr>
      <w:tr w14:paraId="3DE6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17" w:type="dxa"/>
            <w:noWrap w:val="0"/>
            <w:tcMar>
              <w:top w:w="0" w:type="dxa"/>
              <w:left w:w="0" w:type="dxa"/>
              <w:bottom w:w="0" w:type="dxa"/>
              <w:right w:w="0" w:type="dxa"/>
            </w:tcMar>
            <w:vAlign w:val="center"/>
          </w:tcPr>
          <w:p w14:paraId="77E83C2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28</w:t>
            </w:r>
          </w:p>
        </w:tc>
        <w:tc>
          <w:tcPr>
            <w:tcW w:w="932" w:type="dxa"/>
            <w:gridSpan w:val="2"/>
            <w:vMerge w:val="continue"/>
            <w:noWrap w:val="0"/>
            <w:vAlign w:val="center"/>
          </w:tcPr>
          <w:p w14:paraId="660DC676">
            <w:pPr>
              <w:adjustRightInd w:val="0"/>
              <w:snapToGrid w:val="0"/>
              <w:jc w:val="center"/>
              <w:rPr>
                <w:rFonts w:hint="eastAsia" w:ascii="宋体" w:hAnsi="宋体" w:eastAsia="宋体" w:cs="宋体"/>
                <w:sz w:val="21"/>
                <w:szCs w:val="21"/>
              </w:rPr>
            </w:pPr>
          </w:p>
        </w:tc>
        <w:tc>
          <w:tcPr>
            <w:tcW w:w="2426" w:type="dxa"/>
            <w:gridSpan w:val="2"/>
            <w:noWrap w:val="0"/>
            <w:vAlign w:val="center"/>
          </w:tcPr>
          <w:p w14:paraId="38730268">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中国传统文化</w:t>
            </w:r>
          </w:p>
        </w:tc>
        <w:tc>
          <w:tcPr>
            <w:tcW w:w="709" w:type="dxa"/>
            <w:noWrap w:val="0"/>
            <w:vAlign w:val="center"/>
          </w:tcPr>
          <w:p w14:paraId="032D9AED">
            <w:pPr>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567" w:type="dxa"/>
            <w:noWrap w:val="0"/>
            <w:vAlign w:val="center"/>
          </w:tcPr>
          <w:p w14:paraId="2200C8A2">
            <w:pPr>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701" w:type="dxa"/>
            <w:noWrap w:val="0"/>
            <w:vAlign w:val="center"/>
          </w:tcPr>
          <w:p w14:paraId="7907AFE5">
            <w:pPr>
              <w:adjustRightInd w:val="0"/>
              <w:snapToGrid w:val="0"/>
              <w:jc w:val="center"/>
              <w:rPr>
                <w:rFonts w:hint="eastAsia" w:ascii="宋体" w:hAnsi="宋体" w:eastAsia="宋体" w:cs="宋体"/>
                <w:sz w:val="21"/>
                <w:szCs w:val="21"/>
              </w:rPr>
            </w:pPr>
          </w:p>
        </w:tc>
        <w:tc>
          <w:tcPr>
            <w:tcW w:w="495" w:type="dxa"/>
            <w:noWrap w:val="0"/>
            <w:vAlign w:val="center"/>
          </w:tcPr>
          <w:p w14:paraId="7CE8B289">
            <w:pPr>
              <w:widowControl/>
              <w:adjustRightInd w:val="0"/>
              <w:snapToGrid w:val="0"/>
              <w:jc w:val="center"/>
              <w:rPr>
                <w:rFonts w:hint="eastAsia" w:ascii="宋体" w:hAnsi="宋体" w:eastAsia="宋体" w:cs="宋体"/>
                <w:kern w:val="0"/>
                <w:sz w:val="21"/>
                <w:szCs w:val="21"/>
              </w:rPr>
            </w:pPr>
          </w:p>
        </w:tc>
        <w:tc>
          <w:tcPr>
            <w:tcW w:w="503" w:type="dxa"/>
            <w:noWrap w:val="0"/>
            <w:vAlign w:val="center"/>
          </w:tcPr>
          <w:p w14:paraId="6F0529C1">
            <w:pPr>
              <w:widowControl/>
              <w:adjustRightInd w:val="0"/>
              <w:snapToGrid w:val="0"/>
              <w:jc w:val="center"/>
              <w:rPr>
                <w:rFonts w:hint="eastAsia" w:ascii="宋体" w:hAnsi="宋体" w:eastAsia="宋体" w:cs="宋体"/>
                <w:kern w:val="0"/>
                <w:sz w:val="21"/>
                <w:szCs w:val="21"/>
              </w:rPr>
            </w:pPr>
          </w:p>
        </w:tc>
        <w:tc>
          <w:tcPr>
            <w:tcW w:w="481" w:type="dxa"/>
            <w:noWrap w:val="0"/>
            <w:vAlign w:val="center"/>
          </w:tcPr>
          <w:p w14:paraId="4A91BE8E">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83" w:type="dxa"/>
            <w:noWrap w:val="0"/>
            <w:vAlign w:val="center"/>
          </w:tcPr>
          <w:p w14:paraId="78A40E84">
            <w:pPr>
              <w:widowControl/>
              <w:adjustRightInd w:val="0"/>
              <w:snapToGrid w:val="0"/>
              <w:jc w:val="center"/>
              <w:rPr>
                <w:rFonts w:hint="eastAsia" w:ascii="宋体" w:hAnsi="宋体" w:eastAsia="宋体" w:cs="宋体"/>
                <w:kern w:val="0"/>
                <w:sz w:val="21"/>
                <w:szCs w:val="21"/>
              </w:rPr>
            </w:pPr>
          </w:p>
        </w:tc>
        <w:tc>
          <w:tcPr>
            <w:tcW w:w="431" w:type="dxa"/>
            <w:noWrap w:val="0"/>
            <w:vAlign w:val="center"/>
          </w:tcPr>
          <w:p w14:paraId="4773F0CF">
            <w:pPr>
              <w:adjustRightInd w:val="0"/>
              <w:snapToGrid w:val="0"/>
              <w:jc w:val="center"/>
              <w:rPr>
                <w:rFonts w:hint="eastAsia" w:ascii="宋体" w:hAnsi="宋体" w:eastAsia="宋体" w:cs="宋体"/>
                <w:kern w:val="0"/>
                <w:sz w:val="21"/>
                <w:szCs w:val="21"/>
              </w:rPr>
            </w:pPr>
          </w:p>
        </w:tc>
        <w:tc>
          <w:tcPr>
            <w:tcW w:w="622" w:type="dxa"/>
            <w:noWrap w:val="0"/>
            <w:vAlign w:val="center"/>
          </w:tcPr>
          <w:p w14:paraId="07F124E0">
            <w:pPr>
              <w:adjustRightInd w:val="0"/>
              <w:snapToGrid w:val="0"/>
              <w:jc w:val="center"/>
              <w:rPr>
                <w:rFonts w:hint="eastAsia" w:ascii="宋体" w:hAnsi="宋体" w:eastAsia="宋体" w:cs="宋体"/>
                <w:sz w:val="21"/>
                <w:szCs w:val="21"/>
              </w:rPr>
            </w:pPr>
          </w:p>
        </w:tc>
      </w:tr>
      <w:tr w14:paraId="6A23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17" w:type="dxa"/>
            <w:noWrap w:val="0"/>
            <w:tcMar>
              <w:top w:w="0" w:type="dxa"/>
              <w:left w:w="0" w:type="dxa"/>
              <w:bottom w:w="0" w:type="dxa"/>
              <w:right w:w="0" w:type="dxa"/>
            </w:tcMar>
            <w:vAlign w:val="center"/>
          </w:tcPr>
          <w:p w14:paraId="3FC9B48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29</w:t>
            </w:r>
          </w:p>
        </w:tc>
        <w:tc>
          <w:tcPr>
            <w:tcW w:w="932" w:type="dxa"/>
            <w:gridSpan w:val="2"/>
            <w:vMerge w:val="continue"/>
            <w:noWrap w:val="0"/>
            <w:vAlign w:val="center"/>
          </w:tcPr>
          <w:p w14:paraId="1AA9C7E8">
            <w:pPr>
              <w:adjustRightInd w:val="0"/>
              <w:snapToGrid w:val="0"/>
              <w:jc w:val="center"/>
              <w:rPr>
                <w:rFonts w:hint="eastAsia" w:ascii="宋体" w:hAnsi="宋体" w:eastAsia="宋体" w:cs="宋体"/>
                <w:sz w:val="21"/>
                <w:szCs w:val="21"/>
              </w:rPr>
            </w:pPr>
          </w:p>
        </w:tc>
        <w:tc>
          <w:tcPr>
            <w:tcW w:w="2426" w:type="dxa"/>
            <w:gridSpan w:val="2"/>
            <w:noWrap w:val="0"/>
            <w:vAlign w:val="center"/>
          </w:tcPr>
          <w:p w14:paraId="7BF00FED">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就业指导</w:t>
            </w:r>
          </w:p>
        </w:tc>
        <w:tc>
          <w:tcPr>
            <w:tcW w:w="709" w:type="dxa"/>
            <w:noWrap w:val="0"/>
            <w:vAlign w:val="center"/>
          </w:tcPr>
          <w:p w14:paraId="32BFCB95">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567" w:type="dxa"/>
            <w:noWrap w:val="0"/>
            <w:vAlign w:val="center"/>
          </w:tcPr>
          <w:p w14:paraId="3D8CBA00">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701" w:type="dxa"/>
            <w:noWrap w:val="0"/>
            <w:vAlign w:val="center"/>
          </w:tcPr>
          <w:p w14:paraId="46CBF93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16</w:t>
            </w:r>
          </w:p>
        </w:tc>
        <w:tc>
          <w:tcPr>
            <w:tcW w:w="495" w:type="dxa"/>
            <w:noWrap w:val="0"/>
            <w:vAlign w:val="center"/>
          </w:tcPr>
          <w:p w14:paraId="59070786">
            <w:pPr>
              <w:widowControl/>
              <w:adjustRightInd w:val="0"/>
              <w:snapToGrid w:val="0"/>
              <w:jc w:val="center"/>
              <w:rPr>
                <w:rFonts w:hint="eastAsia" w:ascii="宋体" w:hAnsi="宋体" w:eastAsia="宋体" w:cs="宋体"/>
                <w:kern w:val="0"/>
                <w:sz w:val="21"/>
                <w:szCs w:val="21"/>
              </w:rPr>
            </w:pPr>
          </w:p>
        </w:tc>
        <w:tc>
          <w:tcPr>
            <w:tcW w:w="503" w:type="dxa"/>
            <w:noWrap w:val="0"/>
            <w:vAlign w:val="center"/>
          </w:tcPr>
          <w:p w14:paraId="5819A4B0">
            <w:pPr>
              <w:widowControl/>
              <w:adjustRightInd w:val="0"/>
              <w:snapToGrid w:val="0"/>
              <w:jc w:val="center"/>
              <w:rPr>
                <w:rFonts w:hint="eastAsia" w:ascii="宋体" w:hAnsi="宋体" w:eastAsia="宋体" w:cs="宋体"/>
                <w:kern w:val="0"/>
                <w:sz w:val="21"/>
                <w:szCs w:val="21"/>
              </w:rPr>
            </w:pPr>
          </w:p>
        </w:tc>
        <w:tc>
          <w:tcPr>
            <w:tcW w:w="481" w:type="dxa"/>
            <w:noWrap w:val="0"/>
            <w:vAlign w:val="center"/>
          </w:tcPr>
          <w:p w14:paraId="6BA4E2B5">
            <w:pPr>
              <w:widowControl/>
              <w:adjustRightInd w:val="0"/>
              <w:snapToGrid w:val="0"/>
              <w:jc w:val="center"/>
              <w:rPr>
                <w:rFonts w:hint="eastAsia" w:ascii="宋体" w:hAnsi="宋体" w:eastAsia="宋体" w:cs="宋体"/>
                <w:kern w:val="0"/>
                <w:sz w:val="21"/>
                <w:szCs w:val="21"/>
              </w:rPr>
            </w:pPr>
          </w:p>
        </w:tc>
        <w:tc>
          <w:tcPr>
            <w:tcW w:w="483" w:type="dxa"/>
            <w:noWrap w:val="0"/>
            <w:vAlign w:val="center"/>
          </w:tcPr>
          <w:p w14:paraId="5EE44709">
            <w:pPr>
              <w:widowControl/>
              <w:adjustRightInd w:val="0"/>
              <w:snapToGrid w:val="0"/>
              <w:jc w:val="center"/>
              <w:rPr>
                <w:rFonts w:hint="eastAsia" w:ascii="宋体" w:hAnsi="宋体" w:eastAsia="宋体" w:cs="宋体"/>
                <w:kern w:val="0"/>
                <w:sz w:val="21"/>
                <w:szCs w:val="21"/>
              </w:rPr>
            </w:pPr>
          </w:p>
        </w:tc>
        <w:tc>
          <w:tcPr>
            <w:tcW w:w="431" w:type="dxa"/>
            <w:noWrap w:val="0"/>
            <w:vAlign w:val="center"/>
          </w:tcPr>
          <w:p w14:paraId="067D9666">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22" w:type="dxa"/>
            <w:noWrap w:val="0"/>
            <w:vAlign w:val="center"/>
          </w:tcPr>
          <w:p w14:paraId="4FBB6269">
            <w:pPr>
              <w:adjustRightInd w:val="0"/>
              <w:snapToGrid w:val="0"/>
              <w:jc w:val="center"/>
              <w:rPr>
                <w:rFonts w:hint="eastAsia" w:ascii="宋体" w:hAnsi="宋体" w:eastAsia="宋体" w:cs="宋体"/>
                <w:sz w:val="21"/>
                <w:szCs w:val="21"/>
              </w:rPr>
            </w:pPr>
          </w:p>
        </w:tc>
      </w:tr>
      <w:tr w14:paraId="05A1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17" w:type="dxa"/>
            <w:noWrap w:val="0"/>
            <w:tcMar>
              <w:top w:w="0" w:type="dxa"/>
              <w:left w:w="0" w:type="dxa"/>
              <w:bottom w:w="0" w:type="dxa"/>
              <w:right w:w="0" w:type="dxa"/>
            </w:tcMar>
            <w:vAlign w:val="center"/>
          </w:tcPr>
          <w:p w14:paraId="114C6D0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30</w:t>
            </w:r>
          </w:p>
        </w:tc>
        <w:tc>
          <w:tcPr>
            <w:tcW w:w="932" w:type="dxa"/>
            <w:gridSpan w:val="2"/>
            <w:vMerge w:val="continue"/>
            <w:noWrap w:val="0"/>
            <w:vAlign w:val="center"/>
          </w:tcPr>
          <w:p w14:paraId="00F12B7B">
            <w:pPr>
              <w:adjustRightInd w:val="0"/>
              <w:snapToGrid w:val="0"/>
              <w:jc w:val="center"/>
              <w:rPr>
                <w:rFonts w:hint="eastAsia" w:ascii="宋体" w:hAnsi="宋体" w:eastAsia="宋体" w:cs="宋体"/>
                <w:sz w:val="21"/>
                <w:szCs w:val="21"/>
              </w:rPr>
            </w:pPr>
          </w:p>
        </w:tc>
        <w:tc>
          <w:tcPr>
            <w:tcW w:w="2426" w:type="dxa"/>
            <w:gridSpan w:val="2"/>
            <w:noWrap w:val="0"/>
            <w:vAlign w:val="center"/>
          </w:tcPr>
          <w:p w14:paraId="47C3F5B8">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学生礼仪</w:t>
            </w:r>
          </w:p>
        </w:tc>
        <w:tc>
          <w:tcPr>
            <w:tcW w:w="709" w:type="dxa"/>
            <w:noWrap w:val="0"/>
            <w:vAlign w:val="center"/>
          </w:tcPr>
          <w:p w14:paraId="6BB82F8B">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567" w:type="dxa"/>
            <w:noWrap w:val="0"/>
            <w:vAlign w:val="center"/>
          </w:tcPr>
          <w:p w14:paraId="2C34F49A">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701" w:type="dxa"/>
            <w:noWrap w:val="0"/>
            <w:vAlign w:val="center"/>
          </w:tcPr>
          <w:p w14:paraId="3C013E1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16</w:t>
            </w:r>
          </w:p>
        </w:tc>
        <w:tc>
          <w:tcPr>
            <w:tcW w:w="495" w:type="dxa"/>
            <w:noWrap w:val="0"/>
            <w:vAlign w:val="center"/>
          </w:tcPr>
          <w:p w14:paraId="0D6EB85A">
            <w:pPr>
              <w:widowControl/>
              <w:adjustRightInd w:val="0"/>
              <w:snapToGrid w:val="0"/>
              <w:jc w:val="center"/>
              <w:rPr>
                <w:rFonts w:hint="eastAsia" w:ascii="宋体" w:hAnsi="宋体" w:eastAsia="宋体" w:cs="宋体"/>
                <w:kern w:val="0"/>
                <w:sz w:val="21"/>
                <w:szCs w:val="21"/>
              </w:rPr>
            </w:pPr>
          </w:p>
        </w:tc>
        <w:tc>
          <w:tcPr>
            <w:tcW w:w="503" w:type="dxa"/>
            <w:noWrap w:val="0"/>
            <w:vAlign w:val="center"/>
          </w:tcPr>
          <w:p w14:paraId="4A320958">
            <w:pPr>
              <w:widowControl/>
              <w:adjustRightInd w:val="0"/>
              <w:snapToGrid w:val="0"/>
              <w:jc w:val="center"/>
              <w:rPr>
                <w:rFonts w:hint="eastAsia" w:ascii="宋体" w:hAnsi="宋体" w:eastAsia="宋体" w:cs="宋体"/>
                <w:kern w:val="0"/>
                <w:sz w:val="21"/>
                <w:szCs w:val="21"/>
              </w:rPr>
            </w:pPr>
          </w:p>
        </w:tc>
        <w:tc>
          <w:tcPr>
            <w:tcW w:w="481" w:type="dxa"/>
            <w:noWrap w:val="0"/>
            <w:vAlign w:val="center"/>
          </w:tcPr>
          <w:p w14:paraId="7FBE722B">
            <w:pPr>
              <w:widowControl/>
              <w:adjustRightInd w:val="0"/>
              <w:snapToGrid w:val="0"/>
              <w:jc w:val="center"/>
              <w:rPr>
                <w:rFonts w:hint="eastAsia" w:ascii="宋体" w:hAnsi="宋体" w:eastAsia="宋体" w:cs="宋体"/>
                <w:kern w:val="0"/>
                <w:sz w:val="21"/>
                <w:szCs w:val="21"/>
              </w:rPr>
            </w:pPr>
          </w:p>
        </w:tc>
        <w:tc>
          <w:tcPr>
            <w:tcW w:w="483" w:type="dxa"/>
            <w:noWrap w:val="0"/>
            <w:vAlign w:val="center"/>
          </w:tcPr>
          <w:p w14:paraId="2E17E1D1">
            <w:pPr>
              <w:widowControl/>
              <w:adjustRightInd w:val="0"/>
              <w:snapToGrid w:val="0"/>
              <w:jc w:val="center"/>
              <w:rPr>
                <w:rFonts w:hint="eastAsia" w:ascii="宋体" w:hAnsi="宋体" w:eastAsia="宋体" w:cs="宋体"/>
                <w:kern w:val="0"/>
                <w:sz w:val="21"/>
                <w:szCs w:val="21"/>
              </w:rPr>
            </w:pPr>
          </w:p>
        </w:tc>
        <w:tc>
          <w:tcPr>
            <w:tcW w:w="431" w:type="dxa"/>
            <w:noWrap w:val="0"/>
            <w:vAlign w:val="center"/>
          </w:tcPr>
          <w:p w14:paraId="7128F50A">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22" w:type="dxa"/>
            <w:noWrap w:val="0"/>
            <w:vAlign w:val="center"/>
          </w:tcPr>
          <w:p w14:paraId="289213D3">
            <w:pPr>
              <w:adjustRightInd w:val="0"/>
              <w:snapToGrid w:val="0"/>
              <w:jc w:val="center"/>
              <w:rPr>
                <w:rFonts w:hint="eastAsia" w:ascii="宋体" w:hAnsi="宋体" w:eastAsia="宋体" w:cs="宋体"/>
                <w:sz w:val="21"/>
                <w:szCs w:val="21"/>
              </w:rPr>
            </w:pPr>
          </w:p>
        </w:tc>
      </w:tr>
      <w:tr w14:paraId="14FE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17" w:type="dxa"/>
            <w:noWrap w:val="0"/>
            <w:tcMar>
              <w:top w:w="0" w:type="dxa"/>
              <w:left w:w="0" w:type="dxa"/>
              <w:bottom w:w="0" w:type="dxa"/>
              <w:right w:w="0" w:type="dxa"/>
            </w:tcMar>
            <w:vAlign w:val="center"/>
          </w:tcPr>
          <w:p w14:paraId="27BF579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31</w:t>
            </w:r>
          </w:p>
        </w:tc>
        <w:tc>
          <w:tcPr>
            <w:tcW w:w="932" w:type="dxa"/>
            <w:gridSpan w:val="2"/>
            <w:vMerge w:val="continue"/>
            <w:noWrap w:val="0"/>
            <w:vAlign w:val="center"/>
          </w:tcPr>
          <w:p w14:paraId="1688FEBE">
            <w:pPr>
              <w:adjustRightInd w:val="0"/>
              <w:snapToGrid w:val="0"/>
              <w:jc w:val="center"/>
              <w:rPr>
                <w:rFonts w:hint="eastAsia" w:ascii="宋体" w:hAnsi="宋体" w:eastAsia="宋体" w:cs="宋体"/>
                <w:sz w:val="21"/>
                <w:szCs w:val="21"/>
              </w:rPr>
            </w:pPr>
          </w:p>
        </w:tc>
        <w:tc>
          <w:tcPr>
            <w:tcW w:w="2426" w:type="dxa"/>
            <w:gridSpan w:val="2"/>
            <w:noWrap w:val="0"/>
            <w:vAlign w:val="center"/>
          </w:tcPr>
          <w:p w14:paraId="31A009A3">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生产安全</w:t>
            </w:r>
          </w:p>
        </w:tc>
        <w:tc>
          <w:tcPr>
            <w:tcW w:w="709" w:type="dxa"/>
            <w:noWrap w:val="0"/>
            <w:vAlign w:val="center"/>
          </w:tcPr>
          <w:p w14:paraId="044505F5">
            <w:pPr>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567" w:type="dxa"/>
            <w:noWrap w:val="0"/>
            <w:vAlign w:val="center"/>
          </w:tcPr>
          <w:p w14:paraId="5F5005AD">
            <w:pPr>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701" w:type="dxa"/>
            <w:noWrap w:val="0"/>
            <w:vAlign w:val="center"/>
          </w:tcPr>
          <w:p w14:paraId="2F8CF46B">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495" w:type="dxa"/>
            <w:noWrap w:val="0"/>
            <w:vAlign w:val="center"/>
          </w:tcPr>
          <w:p w14:paraId="0B37A242">
            <w:pPr>
              <w:adjustRightInd w:val="0"/>
              <w:snapToGrid w:val="0"/>
              <w:jc w:val="center"/>
              <w:rPr>
                <w:rFonts w:hint="eastAsia" w:ascii="宋体" w:hAnsi="宋体" w:eastAsia="宋体" w:cs="宋体"/>
                <w:sz w:val="21"/>
                <w:szCs w:val="21"/>
              </w:rPr>
            </w:pPr>
          </w:p>
        </w:tc>
        <w:tc>
          <w:tcPr>
            <w:tcW w:w="503" w:type="dxa"/>
            <w:noWrap w:val="0"/>
            <w:vAlign w:val="center"/>
          </w:tcPr>
          <w:p w14:paraId="6C5DA93B">
            <w:pPr>
              <w:adjustRightInd w:val="0"/>
              <w:snapToGrid w:val="0"/>
              <w:jc w:val="center"/>
              <w:rPr>
                <w:rFonts w:hint="eastAsia" w:ascii="宋体" w:hAnsi="宋体" w:eastAsia="宋体" w:cs="宋体"/>
                <w:sz w:val="21"/>
                <w:szCs w:val="21"/>
              </w:rPr>
            </w:pPr>
          </w:p>
        </w:tc>
        <w:tc>
          <w:tcPr>
            <w:tcW w:w="481" w:type="dxa"/>
            <w:noWrap w:val="0"/>
            <w:vAlign w:val="center"/>
          </w:tcPr>
          <w:p w14:paraId="2D2B0CB2">
            <w:pPr>
              <w:adjustRightInd w:val="0"/>
              <w:snapToGrid w:val="0"/>
              <w:jc w:val="center"/>
              <w:rPr>
                <w:rFonts w:hint="eastAsia" w:ascii="宋体" w:hAnsi="宋体" w:eastAsia="宋体" w:cs="宋体"/>
                <w:kern w:val="0"/>
                <w:sz w:val="21"/>
                <w:szCs w:val="21"/>
              </w:rPr>
            </w:pPr>
          </w:p>
        </w:tc>
        <w:tc>
          <w:tcPr>
            <w:tcW w:w="483" w:type="dxa"/>
            <w:noWrap w:val="0"/>
            <w:vAlign w:val="center"/>
          </w:tcPr>
          <w:p w14:paraId="33E44EE6">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431" w:type="dxa"/>
            <w:noWrap w:val="0"/>
            <w:vAlign w:val="center"/>
          </w:tcPr>
          <w:p w14:paraId="18556B32">
            <w:pPr>
              <w:adjustRightInd w:val="0"/>
              <w:snapToGrid w:val="0"/>
              <w:jc w:val="center"/>
              <w:rPr>
                <w:rFonts w:hint="eastAsia" w:ascii="宋体" w:hAnsi="宋体" w:eastAsia="宋体" w:cs="宋体"/>
                <w:sz w:val="21"/>
                <w:szCs w:val="21"/>
              </w:rPr>
            </w:pPr>
          </w:p>
        </w:tc>
        <w:tc>
          <w:tcPr>
            <w:tcW w:w="622" w:type="dxa"/>
            <w:noWrap w:val="0"/>
            <w:vAlign w:val="center"/>
          </w:tcPr>
          <w:p w14:paraId="298A273A">
            <w:pPr>
              <w:adjustRightInd w:val="0"/>
              <w:snapToGrid w:val="0"/>
              <w:jc w:val="center"/>
              <w:rPr>
                <w:rFonts w:hint="eastAsia" w:ascii="宋体" w:hAnsi="宋体" w:eastAsia="宋体" w:cs="宋体"/>
                <w:sz w:val="21"/>
                <w:szCs w:val="21"/>
              </w:rPr>
            </w:pPr>
          </w:p>
        </w:tc>
      </w:tr>
      <w:tr w14:paraId="0541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17" w:type="dxa"/>
            <w:noWrap w:val="0"/>
            <w:tcMar>
              <w:top w:w="0" w:type="dxa"/>
              <w:left w:w="0" w:type="dxa"/>
              <w:bottom w:w="0" w:type="dxa"/>
              <w:right w:w="0" w:type="dxa"/>
            </w:tcMar>
            <w:vAlign w:val="center"/>
          </w:tcPr>
          <w:p w14:paraId="6B2000B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32</w:t>
            </w:r>
          </w:p>
        </w:tc>
        <w:tc>
          <w:tcPr>
            <w:tcW w:w="932" w:type="dxa"/>
            <w:gridSpan w:val="2"/>
            <w:vMerge w:val="continue"/>
            <w:noWrap w:val="0"/>
            <w:vAlign w:val="center"/>
          </w:tcPr>
          <w:p w14:paraId="7654B107">
            <w:pPr>
              <w:adjustRightInd w:val="0"/>
              <w:snapToGrid w:val="0"/>
              <w:jc w:val="center"/>
              <w:rPr>
                <w:rFonts w:hint="eastAsia" w:ascii="宋体" w:hAnsi="宋体" w:eastAsia="宋体" w:cs="宋体"/>
                <w:sz w:val="21"/>
                <w:szCs w:val="21"/>
              </w:rPr>
            </w:pPr>
          </w:p>
        </w:tc>
        <w:tc>
          <w:tcPr>
            <w:tcW w:w="2426" w:type="dxa"/>
            <w:gridSpan w:val="2"/>
            <w:noWrap w:val="0"/>
            <w:vAlign w:val="center"/>
          </w:tcPr>
          <w:p w14:paraId="1249D11C">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现代通讯技术</w:t>
            </w:r>
          </w:p>
        </w:tc>
        <w:tc>
          <w:tcPr>
            <w:tcW w:w="709" w:type="dxa"/>
            <w:noWrap w:val="0"/>
            <w:vAlign w:val="center"/>
          </w:tcPr>
          <w:p w14:paraId="48C16851">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567" w:type="dxa"/>
            <w:noWrap w:val="0"/>
            <w:vAlign w:val="center"/>
          </w:tcPr>
          <w:p w14:paraId="73D45D27">
            <w:pPr>
              <w:widowControl/>
              <w:adjustRightInd w:val="0"/>
              <w:snapToGrid w:val="0"/>
              <w:jc w:val="center"/>
              <w:rPr>
                <w:rFonts w:hint="eastAsia" w:ascii="宋体" w:hAnsi="宋体" w:eastAsia="宋体" w:cs="宋体"/>
                <w:kern w:val="0"/>
                <w:sz w:val="21"/>
                <w:szCs w:val="21"/>
              </w:rPr>
            </w:pPr>
          </w:p>
        </w:tc>
        <w:tc>
          <w:tcPr>
            <w:tcW w:w="701" w:type="dxa"/>
            <w:noWrap w:val="0"/>
            <w:vAlign w:val="center"/>
          </w:tcPr>
          <w:p w14:paraId="174BF7FF">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495" w:type="dxa"/>
            <w:noWrap w:val="0"/>
            <w:vAlign w:val="center"/>
          </w:tcPr>
          <w:p w14:paraId="0B4E0A6A">
            <w:pPr>
              <w:adjustRightInd w:val="0"/>
              <w:snapToGrid w:val="0"/>
              <w:jc w:val="center"/>
              <w:rPr>
                <w:rFonts w:hint="eastAsia" w:ascii="宋体" w:hAnsi="宋体" w:eastAsia="宋体" w:cs="宋体"/>
                <w:sz w:val="21"/>
                <w:szCs w:val="21"/>
              </w:rPr>
            </w:pPr>
          </w:p>
        </w:tc>
        <w:tc>
          <w:tcPr>
            <w:tcW w:w="503" w:type="dxa"/>
            <w:noWrap w:val="0"/>
            <w:vAlign w:val="center"/>
          </w:tcPr>
          <w:p w14:paraId="21EFF26F">
            <w:pPr>
              <w:adjustRightInd w:val="0"/>
              <w:snapToGrid w:val="0"/>
              <w:jc w:val="center"/>
              <w:rPr>
                <w:rFonts w:hint="eastAsia" w:ascii="宋体" w:hAnsi="宋体" w:eastAsia="宋体" w:cs="宋体"/>
                <w:sz w:val="21"/>
                <w:szCs w:val="21"/>
              </w:rPr>
            </w:pPr>
          </w:p>
        </w:tc>
        <w:tc>
          <w:tcPr>
            <w:tcW w:w="481" w:type="dxa"/>
            <w:noWrap w:val="0"/>
            <w:vAlign w:val="center"/>
          </w:tcPr>
          <w:p w14:paraId="6B15B5F8">
            <w:pPr>
              <w:widowControl/>
              <w:adjustRightInd w:val="0"/>
              <w:snapToGrid w:val="0"/>
              <w:jc w:val="center"/>
              <w:rPr>
                <w:rFonts w:hint="eastAsia" w:ascii="宋体" w:hAnsi="宋体" w:eastAsia="宋体" w:cs="宋体"/>
                <w:kern w:val="0"/>
                <w:sz w:val="21"/>
                <w:szCs w:val="21"/>
              </w:rPr>
            </w:pPr>
          </w:p>
        </w:tc>
        <w:tc>
          <w:tcPr>
            <w:tcW w:w="483" w:type="dxa"/>
            <w:noWrap w:val="0"/>
            <w:vAlign w:val="center"/>
          </w:tcPr>
          <w:p w14:paraId="090A11F6">
            <w:pPr>
              <w:widowControl/>
              <w:adjustRightInd w:val="0"/>
              <w:snapToGrid w:val="0"/>
              <w:jc w:val="center"/>
              <w:rPr>
                <w:rFonts w:hint="eastAsia" w:ascii="宋体" w:hAnsi="宋体" w:eastAsia="宋体" w:cs="宋体"/>
                <w:kern w:val="0"/>
                <w:sz w:val="21"/>
                <w:szCs w:val="21"/>
              </w:rPr>
            </w:pPr>
          </w:p>
        </w:tc>
        <w:tc>
          <w:tcPr>
            <w:tcW w:w="431" w:type="dxa"/>
            <w:noWrap w:val="0"/>
            <w:vAlign w:val="center"/>
          </w:tcPr>
          <w:p w14:paraId="4D85E37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622" w:type="dxa"/>
            <w:noWrap w:val="0"/>
            <w:vAlign w:val="center"/>
          </w:tcPr>
          <w:p w14:paraId="3B33AD3F">
            <w:pPr>
              <w:adjustRightInd w:val="0"/>
              <w:snapToGrid w:val="0"/>
              <w:jc w:val="center"/>
              <w:rPr>
                <w:rFonts w:hint="eastAsia" w:ascii="宋体" w:hAnsi="宋体" w:eastAsia="宋体" w:cs="宋体"/>
                <w:sz w:val="21"/>
                <w:szCs w:val="21"/>
              </w:rPr>
            </w:pPr>
          </w:p>
        </w:tc>
      </w:tr>
      <w:tr w14:paraId="221F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exact"/>
          <w:jc w:val="center"/>
        </w:trPr>
        <w:tc>
          <w:tcPr>
            <w:tcW w:w="417" w:type="dxa"/>
            <w:noWrap w:val="0"/>
            <w:tcMar>
              <w:top w:w="0" w:type="dxa"/>
              <w:left w:w="0" w:type="dxa"/>
              <w:bottom w:w="0" w:type="dxa"/>
              <w:right w:w="0" w:type="dxa"/>
            </w:tcMar>
            <w:vAlign w:val="center"/>
          </w:tcPr>
          <w:p w14:paraId="322B568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33</w:t>
            </w:r>
          </w:p>
        </w:tc>
        <w:tc>
          <w:tcPr>
            <w:tcW w:w="932" w:type="dxa"/>
            <w:gridSpan w:val="2"/>
            <w:vMerge w:val="continue"/>
            <w:noWrap w:val="0"/>
            <w:vAlign w:val="center"/>
          </w:tcPr>
          <w:p w14:paraId="68331E4A">
            <w:pPr>
              <w:adjustRightInd w:val="0"/>
              <w:snapToGrid w:val="0"/>
              <w:jc w:val="center"/>
              <w:rPr>
                <w:rFonts w:hint="eastAsia" w:ascii="宋体" w:hAnsi="宋体" w:eastAsia="宋体" w:cs="宋体"/>
                <w:sz w:val="21"/>
                <w:szCs w:val="21"/>
              </w:rPr>
            </w:pPr>
          </w:p>
        </w:tc>
        <w:tc>
          <w:tcPr>
            <w:tcW w:w="2426" w:type="dxa"/>
            <w:gridSpan w:val="2"/>
            <w:noWrap w:val="0"/>
            <w:vAlign w:val="center"/>
          </w:tcPr>
          <w:p w14:paraId="3AE2EAF0">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扶梯技术</w:t>
            </w:r>
          </w:p>
        </w:tc>
        <w:tc>
          <w:tcPr>
            <w:tcW w:w="709" w:type="dxa"/>
            <w:noWrap w:val="0"/>
            <w:vAlign w:val="center"/>
          </w:tcPr>
          <w:p w14:paraId="584C2F87">
            <w:pPr>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567" w:type="dxa"/>
            <w:noWrap w:val="0"/>
            <w:vAlign w:val="center"/>
          </w:tcPr>
          <w:p w14:paraId="5CC6E8C3">
            <w:pPr>
              <w:widowControl/>
              <w:adjustRightInd w:val="0"/>
              <w:snapToGrid w:val="0"/>
              <w:jc w:val="center"/>
              <w:rPr>
                <w:rFonts w:hint="eastAsia" w:ascii="宋体" w:hAnsi="宋体" w:eastAsia="宋体" w:cs="宋体"/>
                <w:kern w:val="0"/>
                <w:sz w:val="21"/>
                <w:szCs w:val="21"/>
              </w:rPr>
            </w:pPr>
          </w:p>
        </w:tc>
        <w:tc>
          <w:tcPr>
            <w:tcW w:w="701" w:type="dxa"/>
            <w:noWrap w:val="0"/>
            <w:vAlign w:val="center"/>
          </w:tcPr>
          <w:p w14:paraId="3C64D342">
            <w:pPr>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495" w:type="dxa"/>
            <w:noWrap w:val="0"/>
            <w:vAlign w:val="center"/>
          </w:tcPr>
          <w:p w14:paraId="3CE31E66">
            <w:pPr>
              <w:adjustRightInd w:val="0"/>
              <w:snapToGrid w:val="0"/>
              <w:jc w:val="center"/>
              <w:rPr>
                <w:rFonts w:hint="eastAsia" w:ascii="宋体" w:hAnsi="宋体" w:eastAsia="宋体" w:cs="宋体"/>
                <w:sz w:val="21"/>
                <w:szCs w:val="21"/>
              </w:rPr>
            </w:pPr>
          </w:p>
        </w:tc>
        <w:tc>
          <w:tcPr>
            <w:tcW w:w="503" w:type="dxa"/>
            <w:noWrap w:val="0"/>
            <w:vAlign w:val="center"/>
          </w:tcPr>
          <w:p w14:paraId="427E1DA0">
            <w:pPr>
              <w:adjustRightInd w:val="0"/>
              <w:snapToGrid w:val="0"/>
              <w:jc w:val="center"/>
              <w:rPr>
                <w:rFonts w:hint="eastAsia" w:ascii="宋体" w:hAnsi="宋体" w:eastAsia="宋体" w:cs="宋体"/>
                <w:sz w:val="21"/>
                <w:szCs w:val="21"/>
              </w:rPr>
            </w:pPr>
          </w:p>
        </w:tc>
        <w:tc>
          <w:tcPr>
            <w:tcW w:w="481" w:type="dxa"/>
            <w:noWrap w:val="0"/>
            <w:vAlign w:val="center"/>
          </w:tcPr>
          <w:p w14:paraId="4B4A55FB">
            <w:pPr>
              <w:widowControl/>
              <w:adjustRightInd w:val="0"/>
              <w:snapToGrid w:val="0"/>
              <w:jc w:val="center"/>
              <w:rPr>
                <w:rFonts w:hint="eastAsia" w:ascii="宋体" w:hAnsi="宋体" w:eastAsia="宋体" w:cs="宋体"/>
                <w:kern w:val="0"/>
                <w:sz w:val="21"/>
                <w:szCs w:val="21"/>
              </w:rPr>
            </w:pPr>
          </w:p>
        </w:tc>
        <w:tc>
          <w:tcPr>
            <w:tcW w:w="483" w:type="dxa"/>
            <w:noWrap w:val="0"/>
            <w:vAlign w:val="center"/>
          </w:tcPr>
          <w:p w14:paraId="5644D94B">
            <w:pPr>
              <w:adjustRightInd w:val="0"/>
              <w:snapToGrid w:val="0"/>
              <w:jc w:val="center"/>
              <w:rPr>
                <w:rFonts w:hint="eastAsia" w:ascii="宋体" w:hAnsi="宋体" w:eastAsia="宋体" w:cs="宋体"/>
                <w:kern w:val="0"/>
                <w:sz w:val="21"/>
                <w:szCs w:val="21"/>
              </w:rPr>
            </w:pPr>
          </w:p>
        </w:tc>
        <w:tc>
          <w:tcPr>
            <w:tcW w:w="431" w:type="dxa"/>
            <w:noWrap w:val="0"/>
            <w:vAlign w:val="center"/>
          </w:tcPr>
          <w:p w14:paraId="081DD76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622" w:type="dxa"/>
            <w:noWrap w:val="0"/>
            <w:vAlign w:val="center"/>
          </w:tcPr>
          <w:p w14:paraId="0E35C9B1">
            <w:pPr>
              <w:adjustRightInd w:val="0"/>
              <w:snapToGrid w:val="0"/>
              <w:jc w:val="center"/>
              <w:rPr>
                <w:rFonts w:hint="eastAsia" w:ascii="宋体" w:hAnsi="宋体" w:eastAsia="宋体" w:cs="宋体"/>
                <w:sz w:val="21"/>
                <w:szCs w:val="21"/>
              </w:rPr>
            </w:pPr>
          </w:p>
        </w:tc>
      </w:tr>
      <w:tr w14:paraId="6A8F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17" w:type="dxa"/>
            <w:noWrap w:val="0"/>
            <w:tcMar>
              <w:top w:w="0" w:type="dxa"/>
              <w:left w:w="0" w:type="dxa"/>
              <w:bottom w:w="0" w:type="dxa"/>
              <w:right w:w="0" w:type="dxa"/>
            </w:tcMar>
            <w:vAlign w:val="center"/>
          </w:tcPr>
          <w:p w14:paraId="0EB297B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34</w:t>
            </w:r>
          </w:p>
        </w:tc>
        <w:tc>
          <w:tcPr>
            <w:tcW w:w="932" w:type="dxa"/>
            <w:gridSpan w:val="2"/>
            <w:vMerge w:val="continue"/>
            <w:noWrap w:val="0"/>
            <w:vAlign w:val="center"/>
          </w:tcPr>
          <w:p w14:paraId="50BF2731">
            <w:pPr>
              <w:adjustRightInd w:val="0"/>
              <w:snapToGrid w:val="0"/>
              <w:jc w:val="center"/>
              <w:rPr>
                <w:rFonts w:hint="eastAsia" w:ascii="宋体" w:hAnsi="宋体" w:eastAsia="宋体" w:cs="宋体"/>
                <w:sz w:val="21"/>
                <w:szCs w:val="21"/>
              </w:rPr>
            </w:pPr>
          </w:p>
        </w:tc>
        <w:tc>
          <w:tcPr>
            <w:tcW w:w="2426" w:type="dxa"/>
            <w:gridSpan w:val="2"/>
            <w:noWrap w:val="0"/>
            <w:vAlign w:val="center"/>
          </w:tcPr>
          <w:p w14:paraId="7C4C60C8">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电气CAD</w:t>
            </w:r>
          </w:p>
        </w:tc>
        <w:tc>
          <w:tcPr>
            <w:tcW w:w="709" w:type="dxa"/>
            <w:noWrap w:val="0"/>
            <w:vAlign w:val="center"/>
          </w:tcPr>
          <w:p w14:paraId="53342A1F">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567" w:type="dxa"/>
            <w:noWrap w:val="0"/>
            <w:vAlign w:val="center"/>
          </w:tcPr>
          <w:p w14:paraId="216AD432">
            <w:pPr>
              <w:widowControl/>
              <w:adjustRightInd w:val="0"/>
              <w:snapToGrid w:val="0"/>
              <w:jc w:val="center"/>
              <w:rPr>
                <w:rFonts w:hint="eastAsia" w:ascii="宋体" w:hAnsi="宋体" w:eastAsia="宋体" w:cs="宋体"/>
                <w:kern w:val="0"/>
                <w:sz w:val="21"/>
                <w:szCs w:val="21"/>
              </w:rPr>
            </w:pPr>
          </w:p>
        </w:tc>
        <w:tc>
          <w:tcPr>
            <w:tcW w:w="701" w:type="dxa"/>
            <w:noWrap w:val="0"/>
            <w:vAlign w:val="center"/>
          </w:tcPr>
          <w:p w14:paraId="6BC9784D">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495" w:type="dxa"/>
            <w:noWrap w:val="0"/>
            <w:vAlign w:val="center"/>
          </w:tcPr>
          <w:p w14:paraId="31C0B4F1">
            <w:pPr>
              <w:adjustRightInd w:val="0"/>
              <w:snapToGrid w:val="0"/>
              <w:jc w:val="center"/>
              <w:rPr>
                <w:rFonts w:hint="eastAsia" w:ascii="宋体" w:hAnsi="宋体" w:eastAsia="宋体" w:cs="宋体"/>
                <w:sz w:val="21"/>
                <w:szCs w:val="21"/>
              </w:rPr>
            </w:pPr>
          </w:p>
        </w:tc>
        <w:tc>
          <w:tcPr>
            <w:tcW w:w="503" w:type="dxa"/>
            <w:noWrap w:val="0"/>
            <w:vAlign w:val="center"/>
          </w:tcPr>
          <w:p w14:paraId="534F0D57">
            <w:pPr>
              <w:adjustRightInd w:val="0"/>
              <w:snapToGrid w:val="0"/>
              <w:jc w:val="center"/>
              <w:rPr>
                <w:rFonts w:hint="eastAsia" w:ascii="宋体" w:hAnsi="宋体" w:eastAsia="宋体" w:cs="宋体"/>
                <w:sz w:val="21"/>
                <w:szCs w:val="21"/>
              </w:rPr>
            </w:pPr>
          </w:p>
        </w:tc>
        <w:tc>
          <w:tcPr>
            <w:tcW w:w="481" w:type="dxa"/>
            <w:noWrap w:val="0"/>
            <w:vAlign w:val="center"/>
          </w:tcPr>
          <w:p w14:paraId="5BA80F62">
            <w:pPr>
              <w:widowControl/>
              <w:adjustRightInd w:val="0"/>
              <w:snapToGrid w:val="0"/>
              <w:jc w:val="center"/>
              <w:rPr>
                <w:rFonts w:hint="eastAsia" w:ascii="宋体" w:hAnsi="宋体" w:eastAsia="宋体" w:cs="宋体"/>
                <w:kern w:val="0"/>
                <w:sz w:val="21"/>
                <w:szCs w:val="21"/>
              </w:rPr>
            </w:pPr>
          </w:p>
        </w:tc>
        <w:tc>
          <w:tcPr>
            <w:tcW w:w="483" w:type="dxa"/>
            <w:noWrap w:val="0"/>
            <w:vAlign w:val="center"/>
          </w:tcPr>
          <w:p w14:paraId="58CA482E">
            <w:pPr>
              <w:widowControl/>
              <w:adjustRightInd w:val="0"/>
              <w:snapToGrid w:val="0"/>
              <w:jc w:val="center"/>
              <w:rPr>
                <w:rFonts w:hint="eastAsia" w:ascii="宋体" w:hAnsi="宋体" w:eastAsia="宋体" w:cs="宋体"/>
                <w:kern w:val="0"/>
                <w:sz w:val="21"/>
                <w:szCs w:val="21"/>
              </w:rPr>
            </w:pPr>
          </w:p>
        </w:tc>
        <w:tc>
          <w:tcPr>
            <w:tcW w:w="431" w:type="dxa"/>
            <w:noWrap w:val="0"/>
            <w:vAlign w:val="center"/>
          </w:tcPr>
          <w:p w14:paraId="0F7F6EC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622" w:type="dxa"/>
            <w:noWrap w:val="0"/>
            <w:vAlign w:val="center"/>
          </w:tcPr>
          <w:p w14:paraId="4CC50A6D">
            <w:pPr>
              <w:adjustRightInd w:val="0"/>
              <w:snapToGrid w:val="0"/>
              <w:jc w:val="center"/>
              <w:rPr>
                <w:rFonts w:hint="eastAsia" w:ascii="宋体" w:hAnsi="宋体" w:eastAsia="宋体" w:cs="宋体"/>
                <w:sz w:val="21"/>
                <w:szCs w:val="21"/>
              </w:rPr>
            </w:pPr>
          </w:p>
        </w:tc>
      </w:tr>
      <w:tr w14:paraId="573F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17" w:type="dxa"/>
            <w:noWrap w:val="0"/>
            <w:tcMar>
              <w:top w:w="0" w:type="dxa"/>
              <w:left w:w="0" w:type="dxa"/>
              <w:bottom w:w="0" w:type="dxa"/>
              <w:right w:w="0" w:type="dxa"/>
            </w:tcMar>
            <w:vAlign w:val="center"/>
          </w:tcPr>
          <w:p w14:paraId="0A3E0AFE">
            <w:pPr>
              <w:adjustRightInd w:val="0"/>
              <w:snapToGrid w:val="0"/>
              <w:jc w:val="center"/>
              <w:rPr>
                <w:rFonts w:hint="eastAsia" w:ascii="宋体" w:hAnsi="宋体" w:eastAsia="宋体" w:cs="宋体"/>
                <w:b/>
                <w:sz w:val="21"/>
                <w:szCs w:val="21"/>
              </w:rPr>
            </w:pPr>
          </w:p>
        </w:tc>
        <w:tc>
          <w:tcPr>
            <w:tcW w:w="3358" w:type="dxa"/>
            <w:gridSpan w:val="4"/>
            <w:noWrap w:val="0"/>
            <w:vAlign w:val="center"/>
          </w:tcPr>
          <w:p w14:paraId="6C4875A7">
            <w:pPr>
              <w:widowControl/>
              <w:adjustRightInd w:val="0"/>
              <w:snapToGrid w:val="0"/>
              <w:jc w:val="center"/>
              <w:rPr>
                <w:rFonts w:hint="eastAsia" w:ascii="宋体" w:hAnsi="宋体" w:eastAsia="宋体" w:cs="宋体"/>
                <w:b/>
                <w:kern w:val="0"/>
                <w:sz w:val="21"/>
                <w:szCs w:val="21"/>
              </w:rPr>
            </w:pPr>
            <w:r>
              <w:rPr>
                <w:rFonts w:hint="eastAsia" w:ascii="宋体" w:hAnsi="宋体" w:eastAsia="宋体" w:cs="宋体"/>
                <w:b/>
                <w:kern w:val="0"/>
                <w:sz w:val="21"/>
                <w:szCs w:val="21"/>
              </w:rPr>
              <w:t>小计</w:t>
            </w:r>
          </w:p>
        </w:tc>
        <w:tc>
          <w:tcPr>
            <w:tcW w:w="709" w:type="dxa"/>
            <w:noWrap w:val="0"/>
            <w:vAlign w:val="center"/>
          </w:tcPr>
          <w:p w14:paraId="405265E8">
            <w:pPr>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320</w:t>
            </w:r>
          </w:p>
        </w:tc>
        <w:tc>
          <w:tcPr>
            <w:tcW w:w="567" w:type="dxa"/>
            <w:noWrap w:val="0"/>
            <w:vAlign w:val="center"/>
          </w:tcPr>
          <w:p w14:paraId="396BCA7E">
            <w:pPr>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128</w:t>
            </w:r>
          </w:p>
        </w:tc>
        <w:tc>
          <w:tcPr>
            <w:tcW w:w="701" w:type="dxa"/>
            <w:noWrap w:val="0"/>
            <w:vAlign w:val="center"/>
          </w:tcPr>
          <w:p w14:paraId="6EF8A756">
            <w:pPr>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192</w:t>
            </w:r>
          </w:p>
        </w:tc>
        <w:tc>
          <w:tcPr>
            <w:tcW w:w="495" w:type="dxa"/>
            <w:noWrap w:val="0"/>
            <w:vAlign w:val="center"/>
          </w:tcPr>
          <w:p w14:paraId="67231BCF">
            <w:pPr>
              <w:adjustRightInd w:val="0"/>
              <w:snapToGrid w:val="0"/>
              <w:jc w:val="center"/>
              <w:rPr>
                <w:rFonts w:hint="eastAsia" w:ascii="宋体" w:hAnsi="宋体" w:eastAsia="宋体" w:cs="宋体"/>
                <w:b/>
                <w:sz w:val="21"/>
                <w:szCs w:val="21"/>
              </w:rPr>
            </w:pPr>
          </w:p>
        </w:tc>
        <w:tc>
          <w:tcPr>
            <w:tcW w:w="503" w:type="dxa"/>
            <w:noWrap w:val="0"/>
            <w:vAlign w:val="center"/>
          </w:tcPr>
          <w:p w14:paraId="02B63989">
            <w:pPr>
              <w:widowControl/>
              <w:adjustRightInd w:val="0"/>
              <w:snapToGrid w:val="0"/>
              <w:jc w:val="center"/>
              <w:rPr>
                <w:rFonts w:hint="eastAsia" w:ascii="宋体" w:hAnsi="宋体" w:eastAsia="宋体" w:cs="宋体"/>
                <w:b/>
                <w:kern w:val="0"/>
                <w:sz w:val="21"/>
                <w:szCs w:val="21"/>
              </w:rPr>
            </w:pPr>
          </w:p>
        </w:tc>
        <w:tc>
          <w:tcPr>
            <w:tcW w:w="481" w:type="dxa"/>
            <w:noWrap w:val="0"/>
            <w:vAlign w:val="center"/>
          </w:tcPr>
          <w:p w14:paraId="7457BF4B">
            <w:pPr>
              <w:widowControl/>
              <w:adjustRightInd w:val="0"/>
              <w:snapToGrid w:val="0"/>
              <w:jc w:val="center"/>
              <w:rPr>
                <w:rFonts w:hint="eastAsia" w:ascii="宋体" w:hAnsi="宋体" w:eastAsia="宋体" w:cs="宋体"/>
                <w:b/>
                <w:kern w:val="0"/>
                <w:sz w:val="21"/>
                <w:szCs w:val="21"/>
              </w:rPr>
            </w:pPr>
            <w:r>
              <w:rPr>
                <w:rFonts w:hint="eastAsia" w:ascii="宋体" w:hAnsi="宋体" w:eastAsia="宋体" w:cs="宋体"/>
                <w:b/>
                <w:kern w:val="0"/>
                <w:sz w:val="21"/>
                <w:szCs w:val="21"/>
              </w:rPr>
              <w:t>4</w:t>
            </w:r>
          </w:p>
        </w:tc>
        <w:tc>
          <w:tcPr>
            <w:tcW w:w="483" w:type="dxa"/>
            <w:noWrap w:val="0"/>
            <w:vAlign w:val="center"/>
          </w:tcPr>
          <w:p w14:paraId="4F57D629">
            <w:pPr>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4</w:t>
            </w:r>
          </w:p>
        </w:tc>
        <w:tc>
          <w:tcPr>
            <w:tcW w:w="431" w:type="dxa"/>
            <w:noWrap w:val="0"/>
            <w:vAlign w:val="center"/>
          </w:tcPr>
          <w:p w14:paraId="5CDA9051">
            <w:pPr>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12</w:t>
            </w:r>
          </w:p>
        </w:tc>
        <w:tc>
          <w:tcPr>
            <w:tcW w:w="622" w:type="dxa"/>
            <w:noWrap w:val="0"/>
            <w:vAlign w:val="center"/>
          </w:tcPr>
          <w:p w14:paraId="5A614ED3">
            <w:pPr>
              <w:adjustRightInd w:val="0"/>
              <w:snapToGrid w:val="0"/>
              <w:jc w:val="center"/>
              <w:rPr>
                <w:rFonts w:hint="eastAsia" w:ascii="宋体" w:hAnsi="宋体" w:eastAsia="宋体" w:cs="宋体"/>
                <w:b/>
                <w:sz w:val="21"/>
                <w:szCs w:val="21"/>
              </w:rPr>
            </w:pPr>
          </w:p>
        </w:tc>
      </w:tr>
      <w:tr w14:paraId="10CC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17" w:type="dxa"/>
            <w:noWrap w:val="0"/>
            <w:tcMar>
              <w:top w:w="0" w:type="dxa"/>
              <w:left w:w="0" w:type="dxa"/>
              <w:bottom w:w="0" w:type="dxa"/>
              <w:right w:w="0" w:type="dxa"/>
            </w:tcMar>
            <w:vAlign w:val="center"/>
          </w:tcPr>
          <w:p w14:paraId="47B62AD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35</w:t>
            </w:r>
          </w:p>
        </w:tc>
        <w:tc>
          <w:tcPr>
            <w:tcW w:w="932" w:type="dxa"/>
            <w:gridSpan w:val="2"/>
            <w:vMerge w:val="restart"/>
            <w:noWrap w:val="0"/>
            <w:vAlign w:val="center"/>
          </w:tcPr>
          <w:p w14:paraId="2C6FF27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其他  3%</w:t>
            </w:r>
          </w:p>
        </w:tc>
        <w:tc>
          <w:tcPr>
            <w:tcW w:w="2426" w:type="dxa"/>
            <w:gridSpan w:val="2"/>
            <w:noWrap w:val="0"/>
            <w:vAlign w:val="center"/>
          </w:tcPr>
          <w:p w14:paraId="7C45E236">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军训</w:t>
            </w:r>
          </w:p>
        </w:tc>
        <w:tc>
          <w:tcPr>
            <w:tcW w:w="709" w:type="dxa"/>
            <w:noWrap w:val="0"/>
            <w:vAlign w:val="center"/>
          </w:tcPr>
          <w:p w14:paraId="70F3192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1周</w:t>
            </w:r>
          </w:p>
        </w:tc>
        <w:tc>
          <w:tcPr>
            <w:tcW w:w="567" w:type="dxa"/>
            <w:noWrap w:val="0"/>
            <w:vAlign w:val="center"/>
          </w:tcPr>
          <w:p w14:paraId="0F8C23DE">
            <w:pPr>
              <w:adjustRightInd w:val="0"/>
              <w:snapToGrid w:val="0"/>
              <w:jc w:val="center"/>
              <w:rPr>
                <w:rFonts w:hint="eastAsia" w:ascii="宋体" w:hAnsi="宋体" w:eastAsia="宋体" w:cs="宋体"/>
                <w:sz w:val="21"/>
                <w:szCs w:val="21"/>
              </w:rPr>
            </w:pPr>
          </w:p>
        </w:tc>
        <w:tc>
          <w:tcPr>
            <w:tcW w:w="701" w:type="dxa"/>
            <w:noWrap w:val="0"/>
            <w:vAlign w:val="center"/>
          </w:tcPr>
          <w:p w14:paraId="744F6D6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1周</w:t>
            </w:r>
          </w:p>
        </w:tc>
        <w:tc>
          <w:tcPr>
            <w:tcW w:w="495" w:type="dxa"/>
            <w:noWrap w:val="0"/>
            <w:vAlign w:val="center"/>
          </w:tcPr>
          <w:p w14:paraId="7467DD00">
            <w:pPr>
              <w:adjustRightInd w:val="0"/>
              <w:snapToGrid w:val="0"/>
              <w:ind w:leftChars="-6" w:hanging="14" w:hangingChars="7"/>
              <w:jc w:val="center"/>
              <w:rPr>
                <w:rFonts w:hint="eastAsia" w:ascii="宋体" w:hAnsi="宋体" w:eastAsia="宋体" w:cs="宋体"/>
                <w:sz w:val="21"/>
                <w:szCs w:val="21"/>
              </w:rPr>
            </w:pPr>
            <w:r>
              <w:rPr>
                <w:rFonts w:hint="eastAsia" w:ascii="宋体" w:hAnsi="宋体" w:eastAsia="宋体" w:cs="宋体"/>
                <w:sz w:val="21"/>
                <w:szCs w:val="21"/>
              </w:rPr>
              <w:t>※</w:t>
            </w:r>
          </w:p>
        </w:tc>
        <w:tc>
          <w:tcPr>
            <w:tcW w:w="503" w:type="dxa"/>
            <w:noWrap w:val="0"/>
            <w:vAlign w:val="center"/>
          </w:tcPr>
          <w:p w14:paraId="34794FFD">
            <w:pPr>
              <w:widowControl/>
              <w:adjustRightInd w:val="0"/>
              <w:snapToGrid w:val="0"/>
              <w:jc w:val="center"/>
              <w:rPr>
                <w:rFonts w:hint="eastAsia" w:ascii="宋体" w:hAnsi="宋体" w:eastAsia="宋体" w:cs="宋体"/>
                <w:kern w:val="0"/>
                <w:sz w:val="21"/>
                <w:szCs w:val="21"/>
              </w:rPr>
            </w:pPr>
          </w:p>
        </w:tc>
        <w:tc>
          <w:tcPr>
            <w:tcW w:w="481" w:type="dxa"/>
            <w:noWrap w:val="0"/>
            <w:vAlign w:val="center"/>
          </w:tcPr>
          <w:p w14:paraId="268626E0">
            <w:pPr>
              <w:widowControl/>
              <w:adjustRightInd w:val="0"/>
              <w:snapToGrid w:val="0"/>
              <w:jc w:val="center"/>
              <w:rPr>
                <w:rFonts w:hint="eastAsia" w:ascii="宋体" w:hAnsi="宋体" w:eastAsia="宋体" w:cs="宋体"/>
                <w:kern w:val="0"/>
                <w:sz w:val="21"/>
                <w:szCs w:val="21"/>
              </w:rPr>
            </w:pPr>
          </w:p>
        </w:tc>
        <w:tc>
          <w:tcPr>
            <w:tcW w:w="483" w:type="dxa"/>
            <w:noWrap w:val="0"/>
            <w:vAlign w:val="center"/>
          </w:tcPr>
          <w:p w14:paraId="5ECD2F51">
            <w:pPr>
              <w:adjustRightInd w:val="0"/>
              <w:snapToGrid w:val="0"/>
              <w:jc w:val="center"/>
              <w:rPr>
                <w:rFonts w:hint="eastAsia" w:ascii="宋体" w:hAnsi="宋体" w:eastAsia="宋体" w:cs="宋体"/>
                <w:sz w:val="21"/>
                <w:szCs w:val="21"/>
              </w:rPr>
            </w:pPr>
          </w:p>
        </w:tc>
        <w:tc>
          <w:tcPr>
            <w:tcW w:w="431" w:type="dxa"/>
            <w:noWrap w:val="0"/>
            <w:vAlign w:val="center"/>
          </w:tcPr>
          <w:p w14:paraId="74338099">
            <w:pPr>
              <w:adjustRightInd w:val="0"/>
              <w:snapToGrid w:val="0"/>
              <w:jc w:val="center"/>
              <w:rPr>
                <w:rFonts w:hint="eastAsia" w:ascii="宋体" w:hAnsi="宋体" w:eastAsia="宋体" w:cs="宋体"/>
                <w:sz w:val="21"/>
                <w:szCs w:val="21"/>
              </w:rPr>
            </w:pPr>
          </w:p>
        </w:tc>
        <w:tc>
          <w:tcPr>
            <w:tcW w:w="622" w:type="dxa"/>
            <w:noWrap w:val="0"/>
            <w:vAlign w:val="center"/>
          </w:tcPr>
          <w:p w14:paraId="682DEB0F">
            <w:pPr>
              <w:adjustRightInd w:val="0"/>
              <w:snapToGrid w:val="0"/>
              <w:jc w:val="center"/>
              <w:rPr>
                <w:rFonts w:hint="eastAsia" w:ascii="宋体" w:hAnsi="宋体" w:eastAsia="宋体" w:cs="宋体"/>
                <w:sz w:val="21"/>
                <w:szCs w:val="21"/>
              </w:rPr>
            </w:pPr>
          </w:p>
        </w:tc>
      </w:tr>
      <w:tr w14:paraId="52F6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17" w:type="dxa"/>
            <w:noWrap w:val="0"/>
            <w:tcMar>
              <w:top w:w="0" w:type="dxa"/>
              <w:left w:w="0" w:type="dxa"/>
              <w:bottom w:w="0" w:type="dxa"/>
              <w:right w:w="0" w:type="dxa"/>
            </w:tcMar>
            <w:vAlign w:val="center"/>
          </w:tcPr>
          <w:p w14:paraId="5D2F2D4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36</w:t>
            </w:r>
          </w:p>
        </w:tc>
        <w:tc>
          <w:tcPr>
            <w:tcW w:w="932" w:type="dxa"/>
            <w:gridSpan w:val="2"/>
            <w:vMerge w:val="continue"/>
            <w:noWrap w:val="0"/>
            <w:vAlign w:val="center"/>
          </w:tcPr>
          <w:p w14:paraId="4245F4BF">
            <w:pPr>
              <w:adjustRightInd w:val="0"/>
              <w:snapToGrid w:val="0"/>
              <w:jc w:val="center"/>
              <w:rPr>
                <w:rFonts w:hint="eastAsia" w:ascii="宋体" w:hAnsi="宋体" w:eastAsia="宋体" w:cs="宋体"/>
                <w:sz w:val="21"/>
                <w:szCs w:val="21"/>
              </w:rPr>
            </w:pPr>
          </w:p>
        </w:tc>
        <w:tc>
          <w:tcPr>
            <w:tcW w:w="2426" w:type="dxa"/>
            <w:gridSpan w:val="2"/>
            <w:noWrap w:val="0"/>
            <w:vAlign w:val="center"/>
          </w:tcPr>
          <w:p w14:paraId="7E34181A">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入学教育/专业认知</w:t>
            </w:r>
          </w:p>
        </w:tc>
        <w:tc>
          <w:tcPr>
            <w:tcW w:w="709" w:type="dxa"/>
            <w:noWrap w:val="0"/>
            <w:vAlign w:val="center"/>
          </w:tcPr>
          <w:p w14:paraId="20FEBCF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1周</w:t>
            </w:r>
          </w:p>
        </w:tc>
        <w:tc>
          <w:tcPr>
            <w:tcW w:w="567" w:type="dxa"/>
            <w:noWrap w:val="0"/>
            <w:vAlign w:val="center"/>
          </w:tcPr>
          <w:p w14:paraId="77BBD61C">
            <w:pPr>
              <w:adjustRightInd w:val="0"/>
              <w:snapToGrid w:val="0"/>
              <w:jc w:val="center"/>
              <w:rPr>
                <w:rFonts w:hint="eastAsia" w:ascii="宋体" w:hAnsi="宋体" w:eastAsia="宋体" w:cs="宋体"/>
                <w:sz w:val="21"/>
                <w:szCs w:val="21"/>
              </w:rPr>
            </w:pPr>
          </w:p>
        </w:tc>
        <w:tc>
          <w:tcPr>
            <w:tcW w:w="701" w:type="dxa"/>
            <w:noWrap w:val="0"/>
            <w:vAlign w:val="center"/>
          </w:tcPr>
          <w:p w14:paraId="12A7C4C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1周</w:t>
            </w:r>
          </w:p>
        </w:tc>
        <w:tc>
          <w:tcPr>
            <w:tcW w:w="495" w:type="dxa"/>
            <w:noWrap w:val="0"/>
            <w:vAlign w:val="center"/>
          </w:tcPr>
          <w:p w14:paraId="2EEC917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w:t>
            </w:r>
          </w:p>
        </w:tc>
        <w:tc>
          <w:tcPr>
            <w:tcW w:w="503" w:type="dxa"/>
            <w:noWrap w:val="0"/>
            <w:vAlign w:val="center"/>
          </w:tcPr>
          <w:p w14:paraId="53FA2E03">
            <w:pPr>
              <w:widowControl/>
              <w:adjustRightInd w:val="0"/>
              <w:snapToGrid w:val="0"/>
              <w:jc w:val="center"/>
              <w:rPr>
                <w:rFonts w:hint="eastAsia" w:ascii="宋体" w:hAnsi="宋体" w:eastAsia="宋体" w:cs="宋体"/>
                <w:kern w:val="0"/>
                <w:sz w:val="21"/>
                <w:szCs w:val="21"/>
              </w:rPr>
            </w:pPr>
          </w:p>
        </w:tc>
        <w:tc>
          <w:tcPr>
            <w:tcW w:w="481" w:type="dxa"/>
            <w:noWrap w:val="0"/>
            <w:vAlign w:val="center"/>
          </w:tcPr>
          <w:p w14:paraId="38F15B39">
            <w:pPr>
              <w:widowControl/>
              <w:adjustRightInd w:val="0"/>
              <w:snapToGrid w:val="0"/>
              <w:jc w:val="center"/>
              <w:rPr>
                <w:rFonts w:hint="eastAsia" w:ascii="宋体" w:hAnsi="宋体" w:eastAsia="宋体" w:cs="宋体"/>
                <w:kern w:val="0"/>
                <w:sz w:val="21"/>
                <w:szCs w:val="21"/>
              </w:rPr>
            </w:pPr>
          </w:p>
        </w:tc>
        <w:tc>
          <w:tcPr>
            <w:tcW w:w="483" w:type="dxa"/>
            <w:noWrap w:val="0"/>
            <w:vAlign w:val="center"/>
          </w:tcPr>
          <w:p w14:paraId="23CB5BEC">
            <w:pPr>
              <w:adjustRightInd w:val="0"/>
              <w:snapToGrid w:val="0"/>
              <w:jc w:val="center"/>
              <w:rPr>
                <w:rFonts w:hint="eastAsia" w:ascii="宋体" w:hAnsi="宋体" w:eastAsia="宋体" w:cs="宋体"/>
                <w:sz w:val="21"/>
                <w:szCs w:val="21"/>
              </w:rPr>
            </w:pPr>
          </w:p>
        </w:tc>
        <w:tc>
          <w:tcPr>
            <w:tcW w:w="431" w:type="dxa"/>
            <w:noWrap w:val="0"/>
            <w:vAlign w:val="center"/>
          </w:tcPr>
          <w:p w14:paraId="5FA5FF4A">
            <w:pPr>
              <w:adjustRightInd w:val="0"/>
              <w:snapToGrid w:val="0"/>
              <w:jc w:val="center"/>
              <w:rPr>
                <w:rFonts w:hint="eastAsia" w:ascii="宋体" w:hAnsi="宋体" w:eastAsia="宋体" w:cs="宋体"/>
                <w:sz w:val="21"/>
                <w:szCs w:val="21"/>
              </w:rPr>
            </w:pPr>
          </w:p>
        </w:tc>
        <w:tc>
          <w:tcPr>
            <w:tcW w:w="622" w:type="dxa"/>
            <w:noWrap w:val="0"/>
            <w:vAlign w:val="center"/>
          </w:tcPr>
          <w:p w14:paraId="68836B92">
            <w:pPr>
              <w:adjustRightInd w:val="0"/>
              <w:snapToGrid w:val="0"/>
              <w:jc w:val="center"/>
              <w:rPr>
                <w:rFonts w:hint="eastAsia" w:ascii="宋体" w:hAnsi="宋体" w:eastAsia="宋体" w:cs="宋体"/>
                <w:sz w:val="21"/>
                <w:szCs w:val="21"/>
              </w:rPr>
            </w:pPr>
          </w:p>
        </w:tc>
      </w:tr>
      <w:tr w14:paraId="4293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17" w:type="dxa"/>
            <w:noWrap w:val="0"/>
            <w:tcMar>
              <w:top w:w="0" w:type="dxa"/>
              <w:left w:w="0" w:type="dxa"/>
              <w:bottom w:w="0" w:type="dxa"/>
              <w:right w:w="0" w:type="dxa"/>
            </w:tcMar>
            <w:vAlign w:val="center"/>
          </w:tcPr>
          <w:p w14:paraId="25E9EA9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37</w:t>
            </w:r>
          </w:p>
        </w:tc>
        <w:tc>
          <w:tcPr>
            <w:tcW w:w="932" w:type="dxa"/>
            <w:gridSpan w:val="2"/>
            <w:vMerge w:val="continue"/>
            <w:noWrap w:val="0"/>
            <w:vAlign w:val="center"/>
          </w:tcPr>
          <w:p w14:paraId="5DF2BEA0">
            <w:pPr>
              <w:adjustRightInd w:val="0"/>
              <w:snapToGrid w:val="0"/>
              <w:jc w:val="center"/>
              <w:rPr>
                <w:rFonts w:hint="eastAsia" w:ascii="宋体" w:hAnsi="宋体" w:eastAsia="宋体" w:cs="宋体"/>
                <w:sz w:val="21"/>
                <w:szCs w:val="21"/>
              </w:rPr>
            </w:pPr>
          </w:p>
        </w:tc>
        <w:tc>
          <w:tcPr>
            <w:tcW w:w="2426" w:type="dxa"/>
            <w:gridSpan w:val="2"/>
            <w:noWrap w:val="0"/>
            <w:vAlign w:val="center"/>
          </w:tcPr>
          <w:p w14:paraId="1047D64A">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毕业教育</w:t>
            </w:r>
          </w:p>
        </w:tc>
        <w:tc>
          <w:tcPr>
            <w:tcW w:w="709" w:type="dxa"/>
            <w:noWrap w:val="0"/>
            <w:vAlign w:val="center"/>
          </w:tcPr>
          <w:p w14:paraId="7803B54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1周</w:t>
            </w:r>
          </w:p>
        </w:tc>
        <w:tc>
          <w:tcPr>
            <w:tcW w:w="567" w:type="dxa"/>
            <w:noWrap w:val="0"/>
            <w:vAlign w:val="center"/>
          </w:tcPr>
          <w:p w14:paraId="6D76B8C7">
            <w:pPr>
              <w:adjustRightInd w:val="0"/>
              <w:snapToGrid w:val="0"/>
              <w:jc w:val="center"/>
              <w:rPr>
                <w:rFonts w:hint="eastAsia" w:ascii="宋体" w:hAnsi="宋体" w:eastAsia="宋体" w:cs="宋体"/>
                <w:sz w:val="21"/>
                <w:szCs w:val="21"/>
              </w:rPr>
            </w:pPr>
          </w:p>
        </w:tc>
        <w:tc>
          <w:tcPr>
            <w:tcW w:w="701" w:type="dxa"/>
            <w:noWrap w:val="0"/>
            <w:vAlign w:val="center"/>
          </w:tcPr>
          <w:p w14:paraId="1B3A131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1周</w:t>
            </w:r>
          </w:p>
        </w:tc>
        <w:tc>
          <w:tcPr>
            <w:tcW w:w="495" w:type="dxa"/>
            <w:noWrap w:val="0"/>
            <w:vAlign w:val="center"/>
          </w:tcPr>
          <w:p w14:paraId="2A6F9C4B">
            <w:pPr>
              <w:adjustRightInd w:val="0"/>
              <w:snapToGrid w:val="0"/>
              <w:jc w:val="center"/>
              <w:rPr>
                <w:rFonts w:hint="eastAsia" w:ascii="宋体" w:hAnsi="宋体" w:eastAsia="宋体" w:cs="宋体"/>
                <w:sz w:val="21"/>
                <w:szCs w:val="21"/>
              </w:rPr>
            </w:pPr>
          </w:p>
        </w:tc>
        <w:tc>
          <w:tcPr>
            <w:tcW w:w="503" w:type="dxa"/>
            <w:noWrap w:val="0"/>
            <w:vAlign w:val="center"/>
          </w:tcPr>
          <w:p w14:paraId="13A54901">
            <w:pPr>
              <w:widowControl/>
              <w:adjustRightInd w:val="0"/>
              <w:snapToGrid w:val="0"/>
              <w:jc w:val="center"/>
              <w:rPr>
                <w:rFonts w:hint="eastAsia" w:ascii="宋体" w:hAnsi="宋体" w:eastAsia="宋体" w:cs="宋体"/>
                <w:kern w:val="0"/>
                <w:sz w:val="21"/>
                <w:szCs w:val="21"/>
              </w:rPr>
            </w:pPr>
          </w:p>
        </w:tc>
        <w:tc>
          <w:tcPr>
            <w:tcW w:w="481" w:type="dxa"/>
            <w:noWrap w:val="0"/>
            <w:vAlign w:val="center"/>
          </w:tcPr>
          <w:p w14:paraId="66A3BD26">
            <w:pPr>
              <w:widowControl/>
              <w:adjustRightInd w:val="0"/>
              <w:snapToGrid w:val="0"/>
              <w:jc w:val="center"/>
              <w:rPr>
                <w:rFonts w:hint="eastAsia" w:ascii="宋体" w:hAnsi="宋体" w:eastAsia="宋体" w:cs="宋体"/>
                <w:kern w:val="0"/>
                <w:sz w:val="21"/>
                <w:szCs w:val="21"/>
              </w:rPr>
            </w:pPr>
          </w:p>
        </w:tc>
        <w:tc>
          <w:tcPr>
            <w:tcW w:w="483" w:type="dxa"/>
            <w:noWrap w:val="0"/>
            <w:vAlign w:val="center"/>
          </w:tcPr>
          <w:p w14:paraId="3A3B633F">
            <w:pPr>
              <w:adjustRightInd w:val="0"/>
              <w:snapToGrid w:val="0"/>
              <w:jc w:val="center"/>
              <w:rPr>
                <w:rFonts w:hint="eastAsia" w:ascii="宋体" w:hAnsi="宋体" w:eastAsia="宋体" w:cs="宋体"/>
                <w:sz w:val="21"/>
                <w:szCs w:val="21"/>
              </w:rPr>
            </w:pPr>
          </w:p>
        </w:tc>
        <w:tc>
          <w:tcPr>
            <w:tcW w:w="431" w:type="dxa"/>
            <w:noWrap w:val="0"/>
            <w:vAlign w:val="center"/>
          </w:tcPr>
          <w:p w14:paraId="62E02E3C">
            <w:pPr>
              <w:adjustRightInd w:val="0"/>
              <w:snapToGrid w:val="0"/>
              <w:jc w:val="center"/>
              <w:rPr>
                <w:rFonts w:hint="eastAsia" w:ascii="宋体" w:hAnsi="宋体" w:eastAsia="宋体" w:cs="宋体"/>
                <w:sz w:val="21"/>
                <w:szCs w:val="21"/>
              </w:rPr>
            </w:pPr>
          </w:p>
        </w:tc>
        <w:tc>
          <w:tcPr>
            <w:tcW w:w="622" w:type="dxa"/>
            <w:noWrap w:val="0"/>
            <w:vAlign w:val="center"/>
          </w:tcPr>
          <w:p w14:paraId="14B006B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w:t>
            </w:r>
          </w:p>
        </w:tc>
      </w:tr>
      <w:tr w14:paraId="1300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17" w:type="dxa"/>
            <w:noWrap w:val="0"/>
            <w:vAlign w:val="center"/>
          </w:tcPr>
          <w:p w14:paraId="44254C92">
            <w:pPr>
              <w:adjustRightInd w:val="0"/>
              <w:snapToGrid w:val="0"/>
              <w:jc w:val="center"/>
              <w:rPr>
                <w:rFonts w:hint="eastAsia" w:ascii="宋体" w:hAnsi="宋体" w:eastAsia="宋体" w:cs="宋体"/>
                <w:b/>
                <w:sz w:val="21"/>
                <w:szCs w:val="21"/>
              </w:rPr>
            </w:pPr>
          </w:p>
        </w:tc>
        <w:tc>
          <w:tcPr>
            <w:tcW w:w="3358" w:type="dxa"/>
            <w:gridSpan w:val="4"/>
            <w:noWrap w:val="0"/>
            <w:vAlign w:val="center"/>
          </w:tcPr>
          <w:p w14:paraId="1D1ADB43">
            <w:pPr>
              <w:widowControl/>
              <w:adjustRightInd w:val="0"/>
              <w:snapToGrid w:val="0"/>
              <w:jc w:val="center"/>
              <w:rPr>
                <w:rFonts w:hint="eastAsia" w:ascii="宋体" w:hAnsi="宋体" w:eastAsia="宋体" w:cs="宋体"/>
                <w:b/>
                <w:kern w:val="0"/>
                <w:sz w:val="21"/>
                <w:szCs w:val="21"/>
              </w:rPr>
            </w:pPr>
            <w:r>
              <w:rPr>
                <w:rFonts w:hint="eastAsia" w:ascii="宋体" w:hAnsi="宋体" w:eastAsia="宋体" w:cs="宋体"/>
                <w:b/>
                <w:kern w:val="0"/>
                <w:sz w:val="21"/>
                <w:szCs w:val="21"/>
              </w:rPr>
              <w:t>小计</w:t>
            </w:r>
          </w:p>
        </w:tc>
        <w:tc>
          <w:tcPr>
            <w:tcW w:w="709" w:type="dxa"/>
            <w:noWrap w:val="0"/>
            <w:vAlign w:val="center"/>
          </w:tcPr>
          <w:p w14:paraId="031C564D">
            <w:pPr>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90</w:t>
            </w:r>
          </w:p>
        </w:tc>
        <w:tc>
          <w:tcPr>
            <w:tcW w:w="567" w:type="dxa"/>
            <w:noWrap w:val="0"/>
            <w:vAlign w:val="center"/>
          </w:tcPr>
          <w:p w14:paraId="528A8686">
            <w:pPr>
              <w:adjustRightInd w:val="0"/>
              <w:snapToGrid w:val="0"/>
              <w:jc w:val="center"/>
              <w:rPr>
                <w:rFonts w:hint="eastAsia" w:ascii="宋体" w:hAnsi="宋体" w:eastAsia="宋体" w:cs="宋体"/>
                <w:b/>
                <w:sz w:val="21"/>
                <w:szCs w:val="21"/>
              </w:rPr>
            </w:pPr>
          </w:p>
        </w:tc>
        <w:tc>
          <w:tcPr>
            <w:tcW w:w="701" w:type="dxa"/>
            <w:noWrap w:val="0"/>
            <w:vAlign w:val="center"/>
          </w:tcPr>
          <w:p w14:paraId="27CD8CC4">
            <w:pPr>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90</w:t>
            </w:r>
          </w:p>
        </w:tc>
        <w:tc>
          <w:tcPr>
            <w:tcW w:w="495" w:type="dxa"/>
            <w:noWrap w:val="0"/>
            <w:vAlign w:val="center"/>
          </w:tcPr>
          <w:p w14:paraId="0B80B99F">
            <w:pPr>
              <w:adjustRightInd w:val="0"/>
              <w:snapToGrid w:val="0"/>
              <w:jc w:val="center"/>
              <w:rPr>
                <w:rFonts w:hint="eastAsia" w:ascii="宋体" w:hAnsi="宋体" w:eastAsia="宋体" w:cs="宋体"/>
                <w:b/>
                <w:sz w:val="21"/>
                <w:szCs w:val="21"/>
              </w:rPr>
            </w:pPr>
          </w:p>
        </w:tc>
        <w:tc>
          <w:tcPr>
            <w:tcW w:w="503" w:type="dxa"/>
            <w:noWrap w:val="0"/>
            <w:vAlign w:val="center"/>
          </w:tcPr>
          <w:p w14:paraId="64499828">
            <w:pPr>
              <w:widowControl/>
              <w:adjustRightInd w:val="0"/>
              <w:snapToGrid w:val="0"/>
              <w:jc w:val="center"/>
              <w:rPr>
                <w:rFonts w:hint="eastAsia" w:ascii="宋体" w:hAnsi="宋体" w:eastAsia="宋体" w:cs="宋体"/>
                <w:b/>
                <w:kern w:val="0"/>
                <w:sz w:val="21"/>
                <w:szCs w:val="21"/>
              </w:rPr>
            </w:pPr>
          </w:p>
        </w:tc>
        <w:tc>
          <w:tcPr>
            <w:tcW w:w="481" w:type="dxa"/>
            <w:noWrap w:val="0"/>
            <w:vAlign w:val="center"/>
          </w:tcPr>
          <w:p w14:paraId="4FC6885D">
            <w:pPr>
              <w:widowControl/>
              <w:adjustRightInd w:val="0"/>
              <w:snapToGrid w:val="0"/>
              <w:jc w:val="center"/>
              <w:rPr>
                <w:rFonts w:hint="eastAsia" w:ascii="宋体" w:hAnsi="宋体" w:eastAsia="宋体" w:cs="宋体"/>
                <w:b/>
                <w:kern w:val="0"/>
                <w:sz w:val="21"/>
                <w:szCs w:val="21"/>
              </w:rPr>
            </w:pPr>
          </w:p>
        </w:tc>
        <w:tc>
          <w:tcPr>
            <w:tcW w:w="483" w:type="dxa"/>
            <w:noWrap w:val="0"/>
            <w:vAlign w:val="center"/>
          </w:tcPr>
          <w:p w14:paraId="07067694">
            <w:pPr>
              <w:adjustRightInd w:val="0"/>
              <w:snapToGrid w:val="0"/>
              <w:jc w:val="center"/>
              <w:rPr>
                <w:rFonts w:hint="eastAsia" w:ascii="宋体" w:hAnsi="宋体" w:eastAsia="宋体" w:cs="宋体"/>
                <w:b/>
                <w:sz w:val="21"/>
                <w:szCs w:val="21"/>
              </w:rPr>
            </w:pPr>
          </w:p>
        </w:tc>
        <w:tc>
          <w:tcPr>
            <w:tcW w:w="431" w:type="dxa"/>
            <w:noWrap w:val="0"/>
            <w:vAlign w:val="center"/>
          </w:tcPr>
          <w:p w14:paraId="59A8F0A8">
            <w:pPr>
              <w:adjustRightInd w:val="0"/>
              <w:snapToGrid w:val="0"/>
              <w:jc w:val="center"/>
              <w:rPr>
                <w:rFonts w:hint="eastAsia" w:ascii="宋体" w:hAnsi="宋体" w:eastAsia="宋体" w:cs="宋体"/>
                <w:b/>
                <w:sz w:val="21"/>
                <w:szCs w:val="21"/>
              </w:rPr>
            </w:pPr>
          </w:p>
        </w:tc>
        <w:tc>
          <w:tcPr>
            <w:tcW w:w="622" w:type="dxa"/>
            <w:noWrap w:val="0"/>
            <w:vAlign w:val="center"/>
          </w:tcPr>
          <w:p w14:paraId="42C5B854">
            <w:pPr>
              <w:adjustRightInd w:val="0"/>
              <w:snapToGrid w:val="0"/>
              <w:jc w:val="center"/>
              <w:rPr>
                <w:rFonts w:hint="eastAsia" w:ascii="宋体" w:hAnsi="宋体" w:eastAsia="宋体" w:cs="宋体"/>
                <w:b/>
                <w:sz w:val="21"/>
                <w:szCs w:val="21"/>
              </w:rPr>
            </w:pPr>
          </w:p>
        </w:tc>
      </w:tr>
      <w:tr w14:paraId="25BA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3775" w:type="dxa"/>
            <w:gridSpan w:val="5"/>
            <w:noWrap w:val="0"/>
            <w:vAlign w:val="center"/>
          </w:tcPr>
          <w:p w14:paraId="474C6ED6">
            <w:pPr>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学时及周学时合计</w:t>
            </w:r>
          </w:p>
        </w:tc>
        <w:tc>
          <w:tcPr>
            <w:tcW w:w="709" w:type="dxa"/>
            <w:noWrap w:val="0"/>
            <w:vAlign w:val="center"/>
          </w:tcPr>
          <w:p w14:paraId="0114C05A">
            <w:pPr>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3050</w:t>
            </w:r>
          </w:p>
        </w:tc>
        <w:tc>
          <w:tcPr>
            <w:tcW w:w="567" w:type="dxa"/>
            <w:noWrap w:val="0"/>
            <w:vAlign w:val="center"/>
          </w:tcPr>
          <w:p w14:paraId="5F626452">
            <w:pPr>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920</w:t>
            </w:r>
          </w:p>
        </w:tc>
        <w:tc>
          <w:tcPr>
            <w:tcW w:w="701" w:type="dxa"/>
            <w:noWrap w:val="0"/>
            <w:vAlign w:val="center"/>
          </w:tcPr>
          <w:p w14:paraId="7E381C21">
            <w:pPr>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2130</w:t>
            </w:r>
          </w:p>
        </w:tc>
        <w:tc>
          <w:tcPr>
            <w:tcW w:w="495" w:type="dxa"/>
            <w:noWrap w:val="0"/>
            <w:vAlign w:val="center"/>
          </w:tcPr>
          <w:p w14:paraId="278D5EA8">
            <w:pPr>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28</w:t>
            </w:r>
          </w:p>
        </w:tc>
        <w:tc>
          <w:tcPr>
            <w:tcW w:w="503" w:type="dxa"/>
            <w:noWrap w:val="0"/>
            <w:vAlign w:val="center"/>
          </w:tcPr>
          <w:p w14:paraId="3A849AEC">
            <w:pPr>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28</w:t>
            </w:r>
          </w:p>
        </w:tc>
        <w:tc>
          <w:tcPr>
            <w:tcW w:w="481" w:type="dxa"/>
            <w:noWrap w:val="0"/>
            <w:vAlign w:val="center"/>
          </w:tcPr>
          <w:p w14:paraId="3F50E021">
            <w:pPr>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28</w:t>
            </w:r>
          </w:p>
        </w:tc>
        <w:tc>
          <w:tcPr>
            <w:tcW w:w="483" w:type="dxa"/>
            <w:noWrap w:val="0"/>
            <w:vAlign w:val="center"/>
          </w:tcPr>
          <w:p w14:paraId="4B1D222E">
            <w:pPr>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28</w:t>
            </w:r>
          </w:p>
        </w:tc>
        <w:tc>
          <w:tcPr>
            <w:tcW w:w="431" w:type="dxa"/>
            <w:noWrap w:val="0"/>
            <w:vAlign w:val="center"/>
          </w:tcPr>
          <w:p w14:paraId="047648C8">
            <w:pPr>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28</w:t>
            </w:r>
          </w:p>
        </w:tc>
        <w:tc>
          <w:tcPr>
            <w:tcW w:w="622" w:type="dxa"/>
            <w:noWrap w:val="0"/>
            <w:vAlign w:val="center"/>
          </w:tcPr>
          <w:p w14:paraId="795B6956">
            <w:pPr>
              <w:adjustRightInd w:val="0"/>
              <w:snapToGrid w:val="0"/>
              <w:jc w:val="center"/>
              <w:rPr>
                <w:rFonts w:hint="eastAsia" w:ascii="宋体" w:hAnsi="宋体" w:eastAsia="宋体" w:cs="宋体"/>
                <w:b/>
                <w:sz w:val="21"/>
                <w:szCs w:val="21"/>
              </w:rPr>
            </w:pPr>
          </w:p>
        </w:tc>
      </w:tr>
    </w:tbl>
    <w:p w14:paraId="674CAA8A">
      <w:pPr>
        <w:pStyle w:val="2"/>
        <w:spacing w:before="158" w:line="560" w:lineRule="exact"/>
        <w:ind w:firstLine="640" w:firstLineChars="200"/>
        <w:rPr>
          <w:rFonts w:hint="eastAsia" w:ascii="黑体" w:hAnsi="黑体" w:eastAsia="黑体" w:cs="仿宋"/>
          <w:b w:val="0"/>
          <w:sz w:val="32"/>
          <w:szCs w:val="32"/>
        </w:rPr>
      </w:pPr>
      <w:bookmarkStart w:id="36" w:name="_Toc430156550"/>
      <w:bookmarkStart w:id="37" w:name="_Toc402280696"/>
      <w:bookmarkStart w:id="38" w:name="_Toc30642"/>
      <w:bookmarkStart w:id="39" w:name="_Toc4459"/>
      <w:bookmarkStart w:id="40" w:name="_Toc395109316"/>
      <w:bookmarkStart w:id="41" w:name="_Toc26394"/>
      <w:r>
        <w:rPr>
          <w:rFonts w:hint="eastAsia" w:ascii="黑体" w:hAnsi="黑体" w:eastAsia="黑体" w:cs="仿宋"/>
          <w:b w:val="0"/>
          <w:sz w:val="32"/>
          <w:szCs w:val="32"/>
        </w:rPr>
        <w:t>八、</w:t>
      </w:r>
      <w:bookmarkEnd w:id="36"/>
      <w:bookmarkEnd w:id="37"/>
      <w:bookmarkEnd w:id="38"/>
      <w:bookmarkEnd w:id="39"/>
      <w:bookmarkEnd w:id="40"/>
      <w:bookmarkEnd w:id="41"/>
      <w:r>
        <w:rPr>
          <w:rFonts w:hint="eastAsia" w:ascii="黑体" w:hAnsi="黑体" w:eastAsia="黑体" w:cs="仿宋"/>
          <w:b w:val="0"/>
          <w:sz w:val="32"/>
          <w:szCs w:val="32"/>
        </w:rPr>
        <w:t>实施保障</w:t>
      </w:r>
    </w:p>
    <w:p w14:paraId="760BF97D">
      <w:pPr>
        <w:pStyle w:val="3"/>
        <w:adjustRightInd/>
        <w:snapToGrid/>
        <w:spacing w:line="560" w:lineRule="exact"/>
        <w:ind w:firstLine="640" w:firstLineChars="200"/>
        <w:rPr>
          <w:rFonts w:ascii="楷体" w:hAnsi="楷体" w:eastAsia="楷体" w:cs="仿宋"/>
          <w:b w:val="0"/>
          <w:bCs/>
          <w:kern w:val="2"/>
          <w:sz w:val="32"/>
        </w:rPr>
      </w:pPr>
      <w:r>
        <w:rPr>
          <w:rFonts w:hint="eastAsia" w:ascii="楷体" w:hAnsi="楷体" w:eastAsia="楷体" w:cs="仿宋"/>
          <w:b w:val="0"/>
          <w:bCs/>
          <w:kern w:val="2"/>
          <w:sz w:val="32"/>
        </w:rPr>
        <w:t>（一）师资队伍</w:t>
      </w:r>
    </w:p>
    <w:p w14:paraId="491EC72C">
      <w:pPr>
        <w:spacing w:line="560" w:lineRule="exact"/>
        <w:ind w:firstLine="640"/>
        <w:rPr>
          <w:rFonts w:hint="eastAsia" w:ascii="仿宋_GB2312" w:eastAsia="仿宋_GB2312"/>
          <w:sz w:val="32"/>
          <w:szCs w:val="32"/>
        </w:rPr>
      </w:pPr>
      <w:r>
        <w:rPr>
          <w:rFonts w:hint="eastAsia" w:ascii="仿宋_GB2312" w:eastAsia="仿宋_GB2312"/>
          <w:sz w:val="32"/>
          <w:szCs w:val="32"/>
        </w:rPr>
        <w:t>本专业教师12人，其中高级讲师7人，讲师3人，双师型教师10人，省级学科带头人1人，市级学科带头人3人，国家级优秀教师1人，省级金牌教练1人，省级银牌教练2人，省市骨干教师3人。</w:t>
      </w:r>
    </w:p>
    <w:p w14:paraId="3A04880E">
      <w:pPr>
        <w:pStyle w:val="3"/>
        <w:adjustRightInd/>
        <w:snapToGrid/>
        <w:spacing w:line="560" w:lineRule="exact"/>
        <w:ind w:firstLine="640" w:firstLineChars="200"/>
        <w:rPr>
          <w:rFonts w:ascii="楷体" w:hAnsi="楷体" w:eastAsia="楷体" w:cs="仿宋"/>
          <w:b w:val="0"/>
          <w:bCs/>
          <w:kern w:val="2"/>
          <w:sz w:val="32"/>
        </w:rPr>
      </w:pPr>
      <w:r>
        <w:rPr>
          <w:rFonts w:hint="eastAsia" w:ascii="楷体" w:hAnsi="楷体" w:eastAsia="楷体" w:cs="仿宋"/>
          <w:b w:val="0"/>
          <w:bCs/>
          <w:kern w:val="2"/>
          <w:sz w:val="32"/>
        </w:rPr>
        <w:t>（二）教学</w:t>
      </w:r>
      <w:r>
        <w:rPr>
          <w:rFonts w:ascii="楷体" w:hAnsi="楷体" w:eastAsia="楷体" w:cs="仿宋"/>
          <w:b w:val="0"/>
          <w:bCs/>
          <w:kern w:val="2"/>
          <w:sz w:val="32"/>
        </w:rPr>
        <w:t>设施</w:t>
      </w:r>
    </w:p>
    <w:p w14:paraId="68C03CDE">
      <w:pPr>
        <w:spacing w:line="560" w:lineRule="exact"/>
        <w:ind w:firstLine="640"/>
        <w:rPr>
          <w:rFonts w:hint="eastAsia" w:ascii="仿宋_GB2312" w:eastAsia="仿宋_GB2312"/>
          <w:sz w:val="32"/>
          <w:szCs w:val="32"/>
        </w:rPr>
      </w:pPr>
      <w:r>
        <w:rPr>
          <w:rFonts w:hint="eastAsia" w:ascii="仿宋_GB2312" w:eastAsia="仿宋_GB2312"/>
          <w:sz w:val="32"/>
          <w:szCs w:val="32"/>
        </w:rPr>
        <w:t>本专业配备校内实训实习室和校外实训基地。</w:t>
      </w:r>
    </w:p>
    <w:p w14:paraId="39D391CB">
      <w:pPr>
        <w:spacing w:line="560" w:lineRule="exact"/>
        <w:ind w:firstLine="640"/>
        <w:rPr>
          <w:rFonts w:hint="eastAsia" w:ascii="仿宋_GB2312" w:eastAsia="仿宋_GB2312"/>
          <w:sz w:val="32"/>
          <w:szCs w:val="32"/>
        </w:rPr>
      </w:pPr>
      <w:r>
        <w:rPr>
          <w:rFonts w:hint="eastAsia" w:ascii="仿宋_GB2312" w:eastAsia="仿宋_GB2312"/>
          <w:sz w:val="32"/>
          <w:szCs w:val="32"/>
        </w:rPr>
        <w:t>1.校内实训实习室</w:t>
      </w:r>
    </w:p>
    <w:p w14:paraId="1513223D">
      <w:pPr>
        <w:rPr>
          <w:rFonts w:hint="eastAsia" w:ascii="宋体" w:hAnsi="宋体"/>
          <w:b/>
          <w:sz w:val="32"/>
          <w:szCs w:val="32"/>
        </w:rPr>
      </w:pPr>
      <w:r>
        <w:rPr>
          <w:rFonts w:hint="eastAsia" w:ascii="宋体" w:hAnsi="宋体"/>
          <w:b/>
          <w:sz w:val="32"/>
          <w:szCs w:val="32"/>
        </w:rPr>
        <w:drawing>
          <wp:inline distT="0" distB="0" distL="114300" distR="114300">
            <wp:extent cx="5615940" cy="3184525"/>
            <wp:effectExtent l="0" t="0" r="3810" b="15875"/>
            <wp:docPr id="1" name="图片 2" descr="机电实训室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机电实训室00"/>
                    <pic:cNvPicPr>
                      <a:picLocks noChangeAspect="1"/>
                    </pic:cNvPicPr>
                  </pic:nvPicPr>
                  <pic:blipFill>
                    <a:blip r:embed="rId6"/>
                    <a:srcRect t="7256" b="11884"/>
                    <a:stretch>
                      <a:fillRect/>
                    </a:stretch>
                  </pic:blipFill>
                  <pic:spPr>
                    <a:xfrm>
                      <a:off x="0" y="0"/>
                      <a:ext cx="5615940" cy="3184525"/>
                    </a:xfrm>
                    <a:prstGeom prst="rect">
                      <a:avLst/>
                    </a:prstGeom>
                    <a:noFill/>
                    <a:ln>
                      <a:noFill/>
                    </a:ln>
                  </pic:spPr>
                </pic:pic>
              </a:graphicData>
            </a:graphic>
          </wp:inline>
        </w:drawing>
      </w:r>
    </w:p>
    <w:p w14:paraId="7E9E75D4">
      <w:pPr>
        <w:spacing w:line="560" w:lineRule="exact"/>
        <w:ind w:firstLine="640"/>
        <w:rPr>
          <w:rFonts w:hint="eastAsia" w:ascii="仿宋_GB2312" w:eastAsia="仿宋_GB2312"/>
          <w:sz w:val="32"/>
          <w:szCs w:val="32"/>
        </w:rPr>
      </w:pPr>
      <w:r>
        <w:rPr>
          <w:rFonts w:hint="eastAsia" w:ascii="仿宋_GB2312" w:eastAsia="仿宋_GB2312"/>
          <w:sz w:val="32"/>
          <w:szCs w:val="32"/>
        </w:rPr>
        <w:t>主要设施设备及数量见下表：</w:t>
      </w:r>
    </w:p>
    <w:tbl>
      <w:tblPr>
        <w:tblStyle w:val="27"/>
        <w:tblW w:w="0" w:type="auto"/>
        <w:jc w:val="center"/>
        <w:tblLayout w:type="fixed"/>
        <w:tblCellMar>
          <w:top w:w="57" w:type="dxa"/>
          <w:left w:w="68" w:type="dxa"/>
          <w:bottom w:w="0" w:type="dxa"/>
          <w:right w:w="73" w:type="dxa"/>
        </w:tblCellMar>
      </w:tblPr>
      <w:tblGrid>
        <w:gridCol w:w="619"/>
        <w:gridCol w:w="942"/>
        <w:gridCol w:w="2332"/>
        <w:gridCol w:w="1201"/>
        <w:gridCol w:w="2293"/>
        <w:gridCol w:w="1178"/>
        <w:gridCol w:w="622"/>
      </w:tblGrid>
      <w:tr w14:paraId="41BA1297">
        <w:tblPrEx>
          <w:tblCellMar>
            <w:top w:w="57" w:type="dxa"/>
            <w:left w:w="68" w:type="dxa"/>
            <w:bottom w:w="0" w:type="dxa"/>
            <w:right w:w="73" w:type="dxa"/>
          </w:tblCellMar>
        </w:tblPrEx>
        <w:trPr>
          <w:trHeight w:val="578" w:hRule="atLeast"/>
          <w:jc w:val="center"/>
        </w:trPr>
        <w:tc>
          <w:tcPr>
            <w:tcW w:w="619" w:type="dxa"/>
            <w:tcBorders>
              <w:top w:val="single" w:color="181717" w:sz="4" w:space="0"/>
              <w:left w:val="single" w:color="181717" w:sz="4" w:space="0"/>
              <w:bottom w:val="single" w:color="181717" w:sz="4" w:space="0"/>
              <w:right w:val="single" w:color="181717" w:sz="4" w:space="0"/>
            </w:tcBorders>
            <w:noWrap w:val="0"/>
            <w:tcMar>
              <w:top w:w="57" w:type="dxa"/>
              <w:left w:w="0" w:type="dxa"/>
              <w:bottom w:w="0" w:type="dxa"/>
              <w:right w:w="0" w:type="dxa"/>
            </w:tcMar>
            <w:vAlign w:val="center"/>
          </w:tcPr>
          <w:p w14:paraId="19C69CBF">
            <w:pPr>
              <w:keepNext w:val="0"/>
              <w:keepLines w:val="0"/>
              <w:pageBreakBefore w:val="0"/>
              <w:widowControl w:val="0"/>
              <w:kinsoku/>
              <w:wordWrap/>
              <w:overflowPunct/>
              <w:topLinePunct w:val="0"/>
              <w:autoSpaceDE/>
              <w:autoSpaceDN/>
              <w:bidi w:val="0"/>
              <w:adjustRightInd/>
              <w:snapToGrid/>
              <w:spacing w:line="560" w:lineRule="exact"/>
              <w:ind w:left="40"/>
              <w:jc w:val="center"/>
              <w:textAlignment w:val="auto"/>
              <w:rPr>
                <w:rFonts w:hint="eastAsia" w:ascii="楷体" w:hAnsi="楷体" w:eastAsia="楷体" w:cs="楷体"/>
                <w:sz w:val="28"/>
                <w:szCs w:val="28"/>
              </w:rPr>
            </w:pPr>
            <w:r>
              <w:rPr>
                <w:rFonts w:hint="eastAsia" w:ascii="楷体" w:hAnsi="楷体" w:eastAsia="楷体" w:cs="楷体"/>
                <w:sz w:val="28"/>
                <w:szCs w:val="28"/>
              </w:rPr>
              <w:t>序号</w:t>
            </w:r>
          </w:p>
        </w:tc>
        <w:tc>
          <w:tcPr>
            <w:tcW w:w="942" w:type="dxa"/>
            <w:tcBorders>
              <w:top w:val="single" w:color="181717" w:sz="4" w:space="0"/>
              <w:left w:val="single" w:color="181717" w:sz="4" w:space="0"/>
              <w:bottom w:val="single" w:color="181717" w:sz="4" w:space="0"/>
              <w:right w:val="single" w:color="181717" w:sz="4" w:space="0"/>
            </w:tcBorders>
            <w:noWrap w:val="0"/>
            <w:tcMar>
              <w:top w:w="57" w:type="dxa"/>
              <w:left w:w="0" w:type="dxa"/>
              <w:bottom w:w="0" w:type="dxa"/>
              <w:right w:w="0" w:type="dxa"/>
            </w:tcMar>
            <w:vAlign w:val="center"/>
          </w:tcPr>
          <w:p w14:paraId="5110DBFC">
            <w:pPr>
              <w:keepNext w:val="0"/>
              <w:keepLines w:val="0"/>
              <w:pageBreakBefore w:val="0"/>
              <w:widowControl w:val="0"/>
              <w:kinsoku/>
              <w:wordWrap/>
              <w:overflowPunct/>
              <w:topLinePunct w:val="0"/>
              <w:autoSpaceDE/>
              <w:autoSpaceDN/>
              <w:bidi w:val="0"/>
              <w:adjustRightInd/>
              <w:snapToGrid/>
              <w:spacing w:line="560" w:lineRule="exact"/>
              <w:ind w:left="40"/>
              <w:jc w:val="center"/>
              <w:textAlignment w:val="auto"/>
              <w:rPr>
                <w:rFonts w:hint="eastAsia" w:ascii="楷体" w:hAnsi="楷体" w:eastAsia="楷体" w:cs="楷体"/>
                <w:sz w:val="28"/>
                <w:szCs w:val="28"/>
              </w:rPr>
            </w:pPr>
            <w:r>
              <w:rPr>
                <w:rFonts w:hint="eastAsia" w:ascii="楷体" w:hAnsi="楷体" w:eastAsia="楷体" w:cs="楷体"/>
                <w:sz w:val="28"/>
                <w:szCs w:val="28"/>
              </w:rPr>
              <w:t>实训室名称</w:t>
            </w:r>
          </w:p>
        </w:tc>
        <w:tc>
          <w:tcPr>
            <w:tcW w:w="2332" w:type="dxa"/>
            <w:tcBorders>
              <w:top w:val="single" w:color="181717" w:sz="4" w:space="0"/>
              <w:left w:val="single" w:color="181717" w:sz="4" w:space="0"/>
              <w:bottom w:val="single" w:color="181717" w:sz="4" w:space="0"/>
              <w:right w:val="single" w:color="181717" w:sz="4" w:space="0"/>
            </w:tcBorders>
            <w:noWrap w:val="0"/>
            <w:tcMar>
              <w:top w:w="57" w:type="dxa"/>
              <w:left w:w="0" w:type="dxa"/>
              <w:bottom w:w="0" w:type="dxa"/>
              <w:right w:w="0" w:type="dxa"/>
            </w:tcMar>
            <w:vAlign w:val="center"/>
          </w:tcPr>
          <w:p w14:paraId="57B1CB0C">
            <w:pPr>
              <w:keepNext w:val="0"/>
              <w:keepLines w:val="0"/>
              <w:pageBreakBefore w:val="0"/>
              <w:widowControl w:val="0"/>
              <w:kinsoku/>
              <w:wordWrap/>
              <w:overflowPunct/>
              <w:topLinePunct w:val="0"/>
              <w:autoSpaceDE/>
              <w:autoSpaceDN/>
              <w:bidi w:val="0"/>
              <w:adjustRightInd/>
              <w:snapToGrid/>
              <w:spacing w:line="560" w:lineRule="exact"/>
              <w:ind w:left="40"/>
              <w:jc w:val="center"/>
              <w:textAlignment w:val="auto"/>
              <w:rPr>
                <w:rFonts w:hint="eastAsia" w:ascii="楷体" w:hAnsi="楷体" w:eastAsia="楷体" w:cs="楷体"/>
                <w:sz w:val="28"/>
                <w:szCs w:val="28"/>
              </w:rPr>
            </w:pPr>
            <w:r>
              <w:rPr>
                <w:rFonts w:hint="eastAsia" w:ascii="楷体" w:hAnsi="楷体" w:eastAsia="楷体" w:cs="楷体"/>
                <w:sz w:val="28"/>
                <w:szCs w:val="28"/>
              </w:rPr>
              <w:t>主要实训内容</w:t>
            </w:r>
          </w:p>
        </w:tc>
        <w:tc>
          <w:tcPr>
            <w:tcW w:w="1201" w:type="dxa"/>
            <w:tcBorders>
              <w:top w:val="single" w:color="181717" w:sz="4" w:space="0"/>
              <w:left w:val="single" w:color="181717" w:sz="4" w:space="0"/>
              <w:bottom w:val="single" w:color="181717" w:sz="4" w:space="0"/>
              <w:right w:val="single" w:color="181717" w:sz="4" w:space="0"/>
            </w:tcBorders>
            <w:noWrap w:val="0"/>
            <w:tcMar>
              <w:top w:w="57" w:type="dxa"/>
              <w:left w:w="0" w:type="dxa"/>
              <w:bottom w:w="0" w:type="dxa"/>
              <w:right w:w="0" w:type="dxa"/>
            </w:tcMar>
            <w:vAlign w:val="center"/>
          </w:tcPr>
          <w:p w14:paraId="07BF3195">
            <w:pPr>
              <w:keepNext w:val="0"/>
              <w:keepLines w:val="0"/>
              <w:pageBreakBefore w:val="0"/>
              <w:widowControl w:val="0"/>
              <w:kinsoku/>
              <w:wordWrap/>
              <w:overflowPunct/>
              <w:topLinePunct w:val="0"/>
              <w:autoSpaceDE/>
              <w:autoSpaceDN/>
              <w:bidi w:val="0"/>
              <w:adjustRightInd/>
              <w:snapToGrid/>
              <w:spacing w:line="560" w:lineRule="exact"/>
              <w:ind w:left="40"/>
              <w:jc w:val="center"/>
              <w:textAlignment w:val="auto"/>
              <w:rPr>
                <w:rFonts w:hint="eastAsia" w:ascii="楷体" w:hAnsi="楷体" w:eastAsia="楷体" w:cs="楷体"/>
                <w:sz w:val="28"/>
                <w:szCs w:val="28"/>
              </w:rPr>
            </w:pPr>
            <w:r>
              <w:rPr>
                <w:rFonts w:hint="eastAsia" w:ascii="楷体" w:hAnsi="楷体" w:eastAsia="楷体" w:cs="楷体"/>
                <w:sz w:val="28"/>
                <w:szCs w:val="28"/>
              </w:rPr>
              <w:t>设备名称</w:t>
            </w:r>
          </w:p>
        </w:tc>
        <w:tc>
          <w:tcPr>
            <w:tcW w:w="2293" w:type="dxa"/>
            <w:tcBorders>
              <w:top w:val="single" w:color="181717" w:sz="4" w:space="0"/>
              <w:left w:val="single" w:color="181717" w:sz="4" w:space="0"/>
              <w:bottom w:val="single" w:color="181717" w:sz="4" w:space="0"/>
              <w:right w:val="single" w:color="181717" w:sz="4" w:space="0"/>
            </w:tcBorders>
            <w:noWrap w:val="0"/>
            <w:tcMar>
              <w:top w:w="57" w:type="dxa"/>
              <w:left w:w="0" w:type="dxa"/>
              <w:bottom w:w="0" w:type="dxa"/>
              <w:right w:w="0" w:type="dxa"/>
            </w:tcMar>
            <w:vAlign w:val="center"/>
          </w:tcPr>
          <w:p w14:paraId="457ACA78">
            <w:pPr>
              <w:keepNext w:val="0"/>
              <w:keepLines w:val="0"/>
              <w:pageBreakBefore w:val="0"/>
              <w:widowControl w:val="0"/>
              <w:kinsoku/>
              <w:wordWrap/>
              <w:overflowPunct/>
              <w:topLinePunct w:val="0"/>
              <w:autoSpaceDE/>
              <w:autoSpaceDN/>
              <w:bidi w:val="0"/>
              <w:adjustRightInd/>
              <w:snapToGrid/>
              <w:spacing w:line="560" w:lineRule="exact"/>
              <w:ind w:left="40"/>
              <w:jc w:val="center"/>
              <w:textAlignment w:val="auto"/>
              <w:rPr>
                <w:rFonts w:hint="eastAsia" w:ascii="楷体" w:hAnsi="楷体" w:eastAsia="楷体" w:cs="楷体"/>
                <w:sz w:val="28"/>
                <w:szCs w:val="28"/>
              </w:rPr>
            </w:pPr>
            <w:r>
              <w:rPr>
                <w:rFonts w:hint="eastAsia" w:ascii="楷体" w:hAnsi="楷体" w:eastAsia="楷体" w:cs="楷体"/>
                <w:sz w:val="28"/>
                <w:szCs w:val="28"/>
              </w:rPr>
              <w:t>设备主要功能</w:t>
            </w:r>
          </w:p>
          <w:p w14:paraId="7D8CECEC">
            <w:pPr>
              <w:keepNext w:val="0"/>
              <w:keepLines w:val="0"/>
              <w:pageBreakBefore w:val="0"/>
              <w:widowControl w:val="0"/>
              <w:kinsoku/>
              <w:wordWrap/>
              <w:overflowPunct/>
              <w:topLinePunct w:val="0"/>
              <w:autoSpaceDE/>
              <w:autoSpaceDN/>
              <w:bidi w:val="0"/>
              <w:adjustRightInd/>
              <w:snapToGrid/>
              <w:spacing w:line="560" w:lineRule="exact"/>
              <w:ind w:left="40"/>
              <w:jc w:val="center"/>
              <w:textAlignment w:val="auto"/>
              <w:rPr>
                <w:rFonts w:hint="eastAsia" w:ascii="楷体" w:hAnsi="楷体" w:eastAsia="楷体" w:cs="楷体"/>
                <w:sz w:val="28"/>
                <w:szCs w:val="28"/>
              </w:rPr>
            </w:pPr>
            <w:r>
              <w:rPr>
                <w:rFonts w:hint="eastAsia" w:ascii="楷体" w:hAnsi="楷体" w:eastAsia="楷体" w:cs="楷体"/>
                <w:sz w:val="28"/>
                <w:szCs w:val="28"/>
              </w:rPr>
              <w:t>（技术参数）</w:t>
            </w:r>
          </w:p>
        </w:tc>
        <w:tc>
          <w:tcPr>
            <w:tcW w:w="1178" w:type="dxa"/>
            <w:tcBorders>
              <w:top w:val="single" w:color="181717" w:sz="4" w:space="0"/>
              <w:left w:val="single" w:color="181717" w:sz="4" w:space="0"/>
              <w:bottom w:val="single" w:color="181717" w:sz="4" w:space="0"/>
              <w:right w:val="single" w:color="181717" w:sz="4" w:space="0"/>
            </w:tcBorders>
            <w:noWrap w:val="0"/>
            <w:tcMar>
              <w:top w:w="57" w:type="dxa"/>
              <w:left w:w="0" w:type="dxa"/>
              <w:bottom w:w="0" w:type="dxa"/>
              <w:right w:w="0" w:type="dxa"/>
            </w:tcMar>
            <w:vAlign w:val="center"/>
          </w:tcPr>
          <w:p w14:paraId="09F9B2BB">
            <w:pPr>
              <w:keepNext w:val="0"/>
              <w:keepLines w:val="0"/>
              <w:pageBreakBefore w:val="0"/>
              <w:widowControl w:val="0"/>
              <w:kinsoku/>
              <w:wordWrap/>
              <w:overflowPunct/>
              <w:topLinePunct w:val="0"/>
              <w:autoSpaceDE/>
              <w:autoSpaceDN/>
              <w:bidi w:val="0"/>
              <w:adjustRightInd/>
              <w:snapToGrid/>
              <w:spacing w:line="560" w:lineRule="exact"/>
              <w:ind w:left="40"/>
              <w:jc w:val="center"/>
              <w:textAlignment w:val="auto"/>
              <w:rPr>
                <w:rFonts w:hint="eastAsia" w:ascii="楷体" w:hAnsi="楷体" w:eastAsia="楷体" w:cs="楷体"/>
                <w:sz w:val="28"/>
                <w:szCs w:val="28"/>
              </w:rPr>
            </w:pPr>
            <w:r>
              <w:rPr>
                <w:rFonts w:hint="eastAsia" w:ascii="楷体" w:hAnsi="楷体" w:eastAsia="楷体" w:cs="楷体"/>
                <w:sz w:val="28"/>
                <w:szCs w:val="28"/>
              </w:rPr>
              <w:t>数量（台/套）</w:t>
            </w:r>
          </w:p>
        </w:tc>
        <w:tc>
          <w:tcPr>
            <w:tcW w:w="622" w:type="dxa"/>
            <w:tcBorders>
              <w:top w:val="single" w:color="181717" w:sz="4" w:space="0"/>
              <w:left w:val="single" w:color="181717" w:sz="4" w:space="0"/>
              <w:bottom w:val="single" w:color="181717" w:sz="4" w:space="0"/>
              <w:right w:val="single" w:color="181717" w:sz="4" w:space="0"/>
            </w:tcBorders>
            <w:noWrap w:val="0"/>
            <w:tcMar>
              <w:top w:w="57" w:type="dxa"/>
              <w:left w:w="0" w:type="dxa"/>
              <w:bottom w:w="0" w:type="dxa"/>
              <w:right w:w="0" w:type="dxa"/>
            </w:tcMar>
            <w:vAlign w:val="center"/>
          </w:tcPr>
          <w:p w14:paraId="513F4EF9">
            <w:pPr>
              <w:keepNext w:val="0"/>
              <w:keepLines w:val="0"/>
              <w:pageBreakBefore w:val="0"/>
              <w:widowControl w:val="0"/>
              <w:kinsoku/>
              <w:wordWrap/>
              <w:overflowPunct/>
              <w:topLinePunct w:val="0"/>
              <w:autoSpaceDE/>
              <w:autoSpaceDN/>
              <w:bidi w:val="0"/>
              <w:adjustRightInd/>
              <w:snapToGrid/>
              <w:spacing w:line="560" w:lineRule="exact"/>
              <w:ind w:left="40"/>
              <w:jc w:val="center"/>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工位</w:t>
            </w:r>
          </w:p>
        </w:tc>
      </w:tr>
      <w:tr w14:paraId="689930DB">
        <w:tblPrEx>
          <w:tblCellMar>
            <w:top w:w="57" w:type="dxa"/>
            <w:left w:w="68" w:type="dxa"/>
            <w:bottom w:w="0" w:type="dxa"/>
            <w:right w:w="73" w:type="dxa"/>
          </w:tblCellMar>
        </w:tblPrEx>
        <w:trPr>
          <w:trHeight w:val="2409" w:hRule="exact"/>
          <w:jc w:val="center"/>
        </w:trPr>
        <w:tc>
          <w:tcPr>
            <w:tcW w:w="619" w:type="dxa"/>
            <w:tcBorders>
              <w:top w:val="single" w:color="181717" w:sz="4" w:space="0"/>
              <w:left w:val="single" w:color="181717" w:sz="4" w:space="0"/>
              <w:bottom w:val="single" w:color="auto" w:sz="4" w:space="0"/>
              <w:right w:val="single" w:color="181717" w:sz="4" w:space="0"/>
            </w:tcBorders>
            <w:noWrap w:val="0"/>
            <w:vAlign w:val="center"/>
          </w:tcPr>
          <w:p w14:paraId="1606B753">
            <w:pPr>
              <w:keepNext w:val="0"/>
              <w:keepLines w:val="0"/>
              <w:pageBreakBefore w:val="0"/>
              <w:widowControl w:val="0"/>
              <w:kinsoku/>
              <w:wordWrap/>
              <w:overflowPunct/>
              <w:topLinePunct w:val="0"/>
              <w:autoSpaceDE/>
              <w:autoSpaceDN/>
              <w:bidi w:val="0"/>
              <w:adjustRightInd/>
              <w:snapToGrid/>
              <w:spacing w:line="300" w:lineRule="exact"/>
              <w:ind w:left="96"/>
              <w:jc w:val="center"/>
              <w:textAlignment w:val="auto"/>
              <w:rPr>
                <w:rFonts w:hint="eastAsia" w:ascii="宋体" w:hAnsi="宋体" w:eastAsia="宋体" w:cs="宋体"/>
                <w:szCs w:val="21"/>
              </w:rPr>
            </w:pPr>
            <w:r>
              <w:rPr>
                <w:rFonts w:hint="eastAsia" w:ascii="宋体" w:hAnsi="宋体" w:eastAsia="宋体" w:cs="宋体"/>
                <w:szCs w:val="21"/>
              </w:rPr>
              <w:t>1</w:t>
            </w:r>
          </w:p>
        </w:tc>
        <w:tc>
          <w:tcPr>
            <w:tcW w:w="942" w:type="dxa"/>
            <w:tcBorders>
              <w:top w:val="single" w:color="181717" w:sz="4" w:space="0"/>
              <w:left w:val="single" w:color="181717" w:sz="4" w:space="0"/>
              <w:bottom w:val="single" w:color="auto" w:sz="4" w:space="0"/>
              <w:right w:val="single" w:color="181717" w:sz="4" w:space="0"/>
            </w:tcBorders>
            <w:noWrap w:val="0"/>
            <w:vAlign w:val="center"/>
          </w:tcPr>
          <w:p w14:paraId="49881CB2">
            <w:pPr>
              <w:keepNext w:val="0"/>
              <w:keepLines w:val="0"/>
              <w:pageBreakBefore w:val="0"/>
              <w:widowControl w:val="0"/>
              <w:kinsoku/>
              <w:wordWrap/>
              <w:overflowPunct/>
              <w:topLinePunct w:val="0"/>
              <w:autoSpaceDE/>
              <w:autoSpaceDN/>
              <w:bidi w:val="0"/>
              <w:adjustRightInd/>
              <w:snapToGrid/>
              <w:spacing w:line="300" w:lineRule="exact"/>
              <w:ind w:left="50"/>
              <w:jc w:val="center"/>
              <w:textAlignment w:val="auto"/>
              <w:rPr>
                <w:rFonts w:hint="eastAsia" w:ascii="宋体" w:hAnsi="宋体" w:eastAsia="宋体" w:cs="宋体"/>
                <w:szCs w:val="21"/>
              </w:rPr>
            </w:pPr>
            <w:r>
              <w:rPr>
                <w:rFonts w:hint="eastAsia" w:ascii="宋体" w:hAnsi="宋体" w:eastAsia="宋体" w:cs="宋体"/>
                <w:szCs w:val="21"/>
              </w:rPr>
              <w:t>基础电工实训室</w:t>
            </w:r>
          </w:p>
        </w:tc>
        <w:tc>
          <w:tcPr>
            <w:tcW w:w="2332" w:type="dxa"/>
            <w:tcBorders>
              <w:top w:val="single" w:color="181717" w:sz="4" w:space="0"/>
              <w:left w:val="single" w:color="181717" w:sz="4" w:space="0"/>
              <w:bottom w:val="single" w:color="auto" w:sz="4" w:space="0"/>
              <w:right w:val="single" w:color="auto" w:sz="4" w:space="0"/>
            </w:tcBorders>
            <w:noWrap w:val="0"/>
            <w:vAlign w:val="center"/>
          </w:tcPr>
          <w:p w14:paraId="3696094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电工仪表工具的使用、导线连接、低压电器的识别、三相异步电动机直接启动、日光灯电路、电动机正反转</w:t>
            </w:r>
          </w:p>
          <w:p w14:paraId="7F79A24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p>
        </w:tc>
        <w:tc>
          <w:tcPr>
            <w:tcW w:w="1201" w:type="dxa"/>
            <w:tcBorders>
              <w:top w:val="single" w:color="181717" w:sz="4" w:space="0"/>
              <w:left w:val="single" w:color="auto" w:sz="4" w:space="0"/>
              <w:bottom w:val="single" w:color="auto" w:sz="4" w:space="0"/>
              <w:right w:val="single" w:color="181717" w:sz="4" w:space="0"/>
            </w:tcBorders>
            <w:noWrap w:val="0"/>
            <w:vAlign w:val="center"/>
          </w:tcPr>
          <w:p w14:paraId="27FA0B57">
            <w:pPr>
              <w:keepNext w:val="0"/>
              <w:keepLines w:val="0"/>
              <w:pageBreakBefore w:val="0"/>
              <w:widowControl w:val="0"/>
              <w:kinsoku/>
              <w:wordWrap/>
              <w:overflowPunct/>
              <w:topLinePunct w:val="0"/>
              <w:autoSpaceDE/>
              <w:autoSpaceDN/>
              <w:bidi w:val="0"/>
              <w:adjustRightInd/>
              <w:snapToGrid/>
              <w:spacing w:line="300" w:lineRule="exact"/>
              <w:ind w:left="24"/>
              <w:jc w:val="center"/>
              <w:textAlignment w:val="auto"/>
              <w:rPr>
                <w:rFonts w:hint="eastAsia" w:ascii="宋体" w:hAnsi="宋体" w:eastAsia="宋体" w:cs="宋体"/>
                <w:szCs w:val="21"/>
              </w:rPr>
            </w:pPr>
            <w:r>
              <w:rPr>
                <w:rFonts w:hint="eastAsia" w:ascii="宋体" w:hAnsi="宋体" w:eastAsia="宋体" w:cs="宋体"/>
                <w:szCs w:val="21"/>
              </w:rPr>
              <w:t>THWD-1D型维修电工技能实训考核装置</w:t>
            </w:r>
          </w:p>
        </w:tc>
        <w:tc>
          <w:tcPr>
            <w:tcW w:w="2293" w:type="dxa"/>
            <w:tcBorders>
              <w:top w:val="single" w:color="181717" w:sz="4" w:space="0"/>
              <w:left w:val="single" w:color="181717" w:sz="4" w:space="0"/>
              <w:bottom w:val="single" w:color="auto" w:sz="4" w:space="0"/>
              <w:right w:val="single" w:color="181717" w:sz="4" w:space="0"/>
            </w:tcBorders>
            <w:noWrap w:val="0"/>
            <w:vAlign w:val="center"/>
          </w:tcPr>
          <w:p w14:paraId="29AA132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输入电压：三相四线制380 / 50Hz</w:t>
            </w:r>
          </w:p>
          <w:p w14:paraId="7340878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工作环境：-5℃～40℃</w:t>
            </w:r>
          </w:p>
          <w:p w14:paraId="411B604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相对温度：&lt;85%(25℃)</w:t>
            </w:r>
          </w:p>
          <w:p w14:paraId="6688AFC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海拔：&lt;4000m</w:t>
            </w:r>
          </w:p>
          <w:p w14:paraId="61D44EA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外形尺寸：</w:t>
            </w:r>
          </w:p>
          <w:p w14:paraId="3FBCF43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1430mm*1050mm*1600mm</w:t>
            </w:r>
          </w:p>
        </w:tc>
        <w:tc>
          <w:tcPr>
            <w:tcW w:w="1178" w:type="dxa"/>
            <w:tcBorders>
              <w:top w:val="single" w:color="181717" w:sz="4" w:space="0"/>
              <w:left w:val="single" w:color="181717" w:sz="4" w:space="0"/>
              <w:bottom w:val="single" w:color="auto" w:sz="4" w:space="0"/>
              <w:right w:val="single" w:color="181717" w:sz="4" w:space="0"/>
            </w:tcBorders>
            <w:noWrap w:val="0"/>
            <w:vAlign w:val="center"/>
          </w:tcPr>
          <w:p w14:paraId="31764D86">
            <w:pPr>
              <w:keepNext w:val="0"/>
              <w:keepLines w:val="0"/>
              <w:pageBreakBefore w:val="0"/>
              <w:widowControl w:val="0"/>
              <w:kinsoku/>
              <w:wordWrap/>
              <w:overflowPunct/>
              <w:topLinePunct w:val="0"/>
              <w:autoSpaceDE/>
              <w:autoSpaceDN/>
              <w:bidi w:val="0"/>
              <w:adjustRightInd/>
              <w:snapToGrid/>
              <w:spacing w:line="300" w:lineRule="exact"/>
              <w:ind w:left="232"/>
              <w:jc w:val="center"/>
              <w:textAlignment w:val="auto"/>
              <w:rPr>
                <w:rFonts w:hint="eastAsia" w:ascii="宋体" w:hAnsi="宋体" w:eastAsia="宋体" w:cs="宋体"/>
                <w:szCs w:val="21"/>
              </w:rPr>
            </w:pPr>
            <w:r>
              <w:rPr>
                <w:rFonts w:hint="eastAsia" w:ascii="宋体" w:hAnsi="宋体" w:eastAsia="宋体" w:cs="宋体"/>
                <w:szCs w:val="21"/>
              </w:rPr>
              <w:t>10</w:t>
            </w:r>
          </w:p>
        </w:tc>
        <w:tc>
          <w:tcPr>
            <w:tcW w:w="622" w:type="dxa"/>
            <w:tcBorders>
              <w:top w:val="single" w:color="181717" w:sz="4" w:space="0"/>
              <w:left w:val="single" w:color="181717" w:sz="4" w:space="0"/>
              <w:bottom w:val="single" w:color="auto" w:sz="4" w:space="0"/>
              <w:right w:val="single" w:color="181717" w:sz="4" w:space="0"/>
            </w:tcBorders>
            <w:noWrap w:val="0"/>
            <w:vAlign w:val="center"/>
          </w:tcPr>
          <w:p w14:paraId="5A515E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Cs w:val="21"/>
              </w:rPr>
            </w:pPr>
            <w:r>
              <w:rPr>
                <w:rFonts w:hint="eastAsia" w:ascii="宋体" w:hAnsi="宋体" w:eastAsia="宋体" w:cs="宋体"/>
                <w:szCs w:val="21"/>
              </w:rPr>
              <w:t>共40工位</w:t>
            </w:r>
          </w:p>
        </w:tc>
      </w:tr>
      <w:tr w14:paraId="18C8D6D7">
        <w:tblPrEx>
          <w:tblCellMar>
            <w:top w:w="57" w:type="dxa"/>
            <w:left w:w="68" w:type="dxa"/>
            <w:bottom w:w="0" w:type="dxa"/>
            <w:right w:w="73" w:type="dxa"/>
          </w:tblCellMar>
        </w:tblPrEx>
        <w:trPr>
          <w:trHeight w:val="2770" w:hRule="exact"/>
          <w:jc w:val="center"/>
        </w:trPr>
        <w:tc>
          <w:tcPr>
            <w:tcW w:w="619" w:type="dxa"/>
            <w:tcBorders>
              <w:top w:val="single" w:color="auto" w:sz="4" w:space="0"/>
              <w:left w:val="single" w:color="181717" w:sz="4" w:space="0"/>
              <w:bottom w:val="single" w:color="auto" w:sz="4" w:space="0"/>
              <w:right w:val="single" w:color="181717" w:sz="4" w:space="0"/>
            </w:tcBorders>
            <w:noWrap w:val="0"/>
            <w:vAlign w:val="center"/>
          </w:tcPr>
          <w:p w14:paraId="33BE4C25">
            <w:pPr>
              <w:keepNext w:val="0"/>
              <w:keepLines w:val="0"/>
              <w:pageBreakBefore w:val="0"/>
              <w:widowControl w:val="0"/>
              <w:kinsoku/>
              <w:wordWrap/>
              <w:overflowPunct/>
              <w:topLinePunct w:val="0"/>
              <w:autoSpaceDE/>
              <w:autoSpaceDN/>
              <w:bidi w:val="0"/>
              <w:adjustRightInd/>
              <w:snapToGrid/>
              <w:spacing w:line="300" w:lineRule="exact"/>
              <w:ind w:left="96"/>
              <w:jc w:val="center"/>
              <w:textAlignment w:val="auto"/>
              <w:rPr>
                <w:rFonts w:hint="eastAsia" w:ascii="宋体" w:hAnsi="宋体" w:eastAsia="宋体" w:cs="宋体"/>
                <w:szCs w:val="21"/>
              </w:rPr>
            </w:pPr>
            <w:r>
              <w:rPr>
                <w:rFonts w:hint="eastAsia" w:ascii="宋体" w:hAnsi="宋体" w:eastAsia="宋体" w:cs="宋体"/>
                <w:szCs w:val="21"/>
              </w:rPr>
              <w:t>2</w:t>
            </w:r>
          </w:p>
        </w:tc>
        <w:tc>
          <w:tcPr>
            <w:tcW w:w="942" w:type="dxa"/>
            <w:tcBorders>
              <w:top w:val="single" w:color="auto" w:sz="4" w:space="0"/>
              <w:left w:val="single" w:color="181717" w:sz="4" w:space="0"/>
              <w:bottom w:val="single" w:color="auto" w:sz="4" w:space="0"/>
              <w:right w:val="single" w:color="181717" w:sz="4" w:space="0"/>
            </w:tcBorders>
            <w:noWrap w:val="0"/>
            <w:vAlign w:val="center"/>
          </w:tcPr>
          <w:p w14:paraId="6A326226">
            <w:pPr>
              <w:keepNext w:val="0"/>
              <w:keepLines w:val="0"/>
              <w:pageBreakBefore w:val="0"/>
              <w:widowControl w:val="0"/>
              <w:kinsoku/>
              <w:wordWrap/>
              <w:overflowPunct/>
              <w:topLinePunct w:val="0"/>
              <w:autoSpaceDE/>
              <w:autoSpaceDN/>
              <w:bidi w:val="0"/>
              <w:adjustRightInd/>
              <w:snapToGrid/>
              <w:spacing w:line="300" w:lineRule="exact"/>
              <w:ind w:left="50"/>
              <w:jc w:val="center"/>
              <w:textAlignment w:val="auto"/>
              <w:rPr>
                <w:rFonts w:hint="eastAsia" w:ascii="宋体" w:hAnsi="宋体" w:eastAsia="宋体" w:cs="宋体"/>
                <w:szCs w:val="21"/>
              </w:rPr>
            </w:pPr>
            <w:r>
              <w:rPr>
                <w:rFonts w:hint="eastAsia" w:ascii="宋体" w:hAnsi="宋体" w:eastAsia="宋体" w:cs="宋体"/>
                <w:szCs w:val="21"/>
              </w:rPr>
              <w:t>高级电工实训室</w:t>
            </w:r>
          </w:p>
        </w:tc>
        <w:tc>
          <w:tcPr>
            <w:tcW w:w="2332" w:type="dxa"/>
            <w:tcBorders>
              <w:top w:val="single" w:color="auto" w:sz="4" w:space="0"/>
              <w:left w:val="single" w:color="181717" w:sz="4" w:space="0"/>
              <w:bottom w:val="single" w:color="auto" w:sz="4" w:space="0"/>
              <w:right w:val="single" w:color="auto" w:sz="4" w:space="0"/>
            </w:tcBorders>
            <w:noWrap w:val="0"/>
            <w:vAlign w:val="center"/>
          </w:tcPr>
          <w:p w14:paraId="17273F4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电子技术焊接实验、配电盘安装实验、电工布线工艺实训、双控灯实训、单相电表安装、电流互感器安装接线、接触器联锁正反转、交流负载功率测量</w:t>
            </w:r>
          </w:p>
          <w:p w14:paraId="4ACCA2A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p>
        </w:tc>
        <w:tc>
          <w:tcPr>
            <w:tcW w:w="1201" w:type="dxa"/>
            <w:tcBorders>
              <w:top w:val="single" w:color="auto" w:sz="4" w:space="0"/>
              <w:left w:val="single" w:color="auto" w:sz="4" w:space="0"/>
              <w:bottom w:val="single" w:color="auto" w:sz="4" w:space="0"/>
              <w:right w:val="single" w:color="181717" w:sz="4" w:space="0"/>
            </w:tcBorders>
            <w:noWrap w:val="0"/>
            <w:vAlign w:val="center"/>
          </w:tcPr>
          <w:p w14:paraId="3E204CB8">
            <w:pPr>
              <w:keepNext w:val="0"/>
              <w:keepLines w:val="0"/>
              <w:pageBreakBefore w:val="0"/>
              <w:widowControl w:val="0"/>
              <w:kinsoku/>
              <w:wordWrap/>
              <w:overflowPunct/>
              <w:topLinePunct w:val="0"/>
              <w:autoSpaceDE/>
              <w:autoSpaceDN/>
              <w:bidi w:val="0"/>
              <w:adjustRightInd/>
              <w:snapToGrid/>
              <w:spacing w:line="300" w:lineRule="exact"/>
              <w:ind w:left="24"/>
              <w:jc w:val="center"/>
              <w:textAlignment w:val="auto"/>
              <w:rPr>
                <w:rFonts w:hint="eastAsia" w:ascii="宋体" w:hAnsi="宋体" w:eastAsia="宋体" w:cs="宋体"/>
                <w:szCs w:val="21"/>
              </w:rPr>
            </w:pPr>
            <w:r>
              <w:rPr>
                <w:rFonts w:hint="eastAsia" w:ascii="宋体" w:hAnsi="宋体" w:eastAsia="宋体" w:cs="宋体"/>
                <w:szCs w:val="21"/>
              </w:rPr>
              <w:t>YTZDG-1A电工工艺实训台</w:t>
            </w:r>
          </w:p>
        </w:tc>
        <w:tc>
          <w:tcPr>
            <w:tcW w:w="2293" w:type="dxa"/>
            <w:tcBorders>
              <w:top w:val="single" w:color="auto" w:sz="4" w:space="0"/>
              <w:left w:val="single" w:color="181717" w:sz="4" w:space="0"/>
              <w:bottom w:val="single" w:color="auto" w:sz="4" w:space="0"/>
              <w:right w:val="single" w:color="181717" w:sz="4" w:space="0"/>
            </w:tcBorders>
            <w:noWrap w:val="0"/>
            <w:vAlign w:val="center"/>
          </w:tcPr>
          <w:p w14:paraId="5FC686C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工作电源：三相四线（或三相五线）～380V±5%  50Hz</w:t>
            </w:r>
          </w:p>
          <w:p w14:paraId="326B782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温度：-10℃～40℃，相对湿度＜85%（25℃）</w:t>
            </w:r>
          </w:p>
          <w:p w14:paraId="35DBAF1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装置容量：＜1.5KVA</w:t>
            </w:r>
          </w:p>
          <w:p w14:paraId="61A5FA8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重量：200Kg</w:t>
            </w:r>
          </w:p>
          <w:p w14:paraId="27A20C5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外形尺寸：1500mm×750mm×1650mm</w:t>
            </w:r>
          </w:p>
          <w:p w14:paraId="6BFBA160">
            <w:pPr>
              <w:keepNext w:val="0"/>
              <w:keepLines w:val="0"/>
              <w:pageBreakBefore w:val="0"/>
              <w:widowControl w:val="0"/>
              <w:kinsoku/>
              <w:wordWrap/>
              <w:overflowPunct/>
              <w:topLinePunct w:val="0"/>
              <w:autoSpaceDE/>
              <w:autoSpaceDN/>
              <w:bidi w:val="0"/>
              <w:adjustRightInd/>
              <w:snapToGrid/>
              <w:spacing w:line="300" w:lineRule="exact"/>
              <w:ind w:left="196"/>
              <w:jc w:val="left"/>
              <w:textAlignment w:val="auto"/>
              <w:rPr>
                <w:rFonts w:hint="eastAsia" w:ascii="宋体" w:hAnsi="宋体" w:eastAsia="宋体" w:cs="宋体"/>
                <w:szCs w:val="21"/>
              </w:rPr>
            </w:pPr>
          </w:p>
        </w:tc>
        <w:tc>
          <w:tcPr>
            <w:tcW w:w="1178" w:type="dxa"/>
            <w:tcBorders>
              <w:top w:val="single" w:color="auto" w:sz="4" w:space="0"/>
              <w:left w:val="single" w:color="181717" w:sz="4" w:space="0"/>
              <w:bottom w:val="single" w:color="auto" w:sz="4" w:space="0"/>
              <w:right w:val="single" w:color="181717" w:sz="4" w:space="0"/>
            </w:tcBorders>
            <w:noWrap w:val="0"/>
            <w:vAlign w:val="center"/>
          </w:tcPr>
          <w:p w14:paraId="6DAAE956">
            <w:pPr>
              <w:keepNext w:val="0"/>
              <w:keepLines w:val="0"/>
              <w:pageBreakBefore w:val="0"/>
              <w:widowControl w:val="0"/>
              <w:kinsoku/>
              <w:wordWrap/>
              <w:overflowPunct/>
              <w:topLinePunct w:val="0"/>
              <w:autoSpaceDE/>
              <w:autoSpaceDN/>
              <w:bidi w:val="0"/>
              <w:adjustRightInd/>
              <w:snapToGrid/>
              <w:spacing w:line="300" w:lineRule="exact"/>
              <w:ind w:left="232"/>
              <w:jc w:val="center"/>
              <w:textAlignment w:val="auto"/>
              <w:rPr>
                <w:rFonts w:hint="eastAsia" w:ascii="宋体" w:hAnsi="宋体" w:eastAsia="宋体" w:cs="宋体"/>
                <w:szCs w:val="21"/>
              </w:rPr>
            </w:pPr>
            <w:r>
              <w:rPr>
                <w:rFonts w:hint="eastAsia" w:ascii="宋体" w:hAnsi="宋体" w:eastAsia="宋体" w:cs="宋体"/>
                <w:szCs w:val="21"/>
              </w:rPr>
              <w:t>20</w:t>
            </w:r>
          </w:p>
        </w:tc>
        <w:tc>
          <w:tcPr>
            <w:tcW w:w="622" w:type="dxa"/>
            <w:tcBorders>
              <w:top w:val="single" w:color="auto" w:sz="4" w:space="0"/>
              <w:left w:val="single" w:color="181717" w:sz="4" w:space="0"/>
              <w:bottom w:val="single" w:color="auto" w:sz="4" w:space="0"/>
              <w:right w:val="single" w:color="181717" w:sz="4" w:space="0"/>
            </w:tcBorders>
            <w:noWrap w:val="0"/>
            <w:vAlign w:val="center"/>
          </w:tcPr>
          <w:p w14:paraId="54D21F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Cs w:val="21"/>
              </w:rPr>
            </w:pPr>
            <w:r>
              <w:rPr>
                <w:rFonts w:hint="eastAsia" w:ascii="宋体" w:hAnsi="宋体" w:eastAsia="宋体" w:cs="宋体"/>
                <w:szCs w:val="21"/>
              </w:rPr>
              <w:t>共40工位</w:t>
            </w:r>
          </w:p>
        </w:tc>
      </w:tr>
      <w:tr w14:paraId="53966416">
        <w:tblPrEx>
          <w:tblCellMar>
            <w:top w:w="57" w:type="dxa"/>
            <w:left w:w="68" w:type="dxa"/>
            <w:bottom w:w="0" w:type="dxa"/>
            <w:right w:w="73" w:type="dxa"/>
          </w:tblCellMar>
        </w:tblPrEx>
        <w:trPr>
          <w:trHeight w:val="1319" w:hRule="exact"/>
          <w:jc w:val="center"/>
        </w:trPr>
        <w:tc>
          <w:tcPr>
            <w:tcW w:w="619" w:type="dxa"/>
            <w:tcBorders>
              <w:top w:val="single" w:color="auto" w:sz="4" w:space="0"/>
              <w:left w:val="single" w:color="181717" w:sz="4" w:space="0"/>
              <w:bottom w:val="single" w:color="181717" w:sz="4" w:space="0"/>
              <w:right w:val="single" w:color="181717" w:sz="4" w:space="0"/>
            </w:tcBorders>
            <w:noWrap w:val="0"/>
            <w:vAlign w:val="center"/>
          </w:tcPr>
          <w:p w14:paraId="126634F1">
            <w:pPr>
              <w:keepNext w:val="0"/>
              <w:keepLines w:val="0"/>
              <w:pageBreakBefore w:val="0"/>
              <w:widowControl w:val="0"/>
              <w:kinsoku/>
              <w:wordWrap/>
              <w:overflowPunct/>
              <w:topLinePunct w:val="0"/>
              <w:autoSpaceDE/>
              <w:autoSpaceDN/>
              <w:bidi w:val="0"/>
              <w:adjustRightInd/>
              <w:snapToGrid/>
              <w:spacing w:line="300" w:lineRule="exact"/>
              <w:ind w:left="96"/>
              <w:jc w:val="center"/>
              <w:textAlignment w:val="auto"/>
              <w:rPr>
                <w:rFonts w:hint="eastAsia" w:ascii="宋体" w:hAnsi="宋体" w:eastAsia="宋体" w:cs="宋体"/>
                <w:szCs w:val="21"/>
              </w:rPr>
            </w:pPr>
            <w:r>
              <w:rPr>
                <w:rFonts w:hint="eastAsia" w:ascii="宋体" w:hAnsi="宋体" w:eastAsia="宋体" w:cs="宋体"/>
                <w:szCs w:val="21"/>
              </w:rPr>
              <w:t>3</w:t>
            </w:r>
          </w:p>
        </w:tc>
        <w:tc>
          <w:tcPr>
            <w:tcW w:w="942" w:type="dxa"/>
            <w:tcBorders>
              <w:top w:val="single" w:color="auto" w:sz="4" w:space="0"/>
              <w:left w:val="single" w:color="181717" w:sz="4" w:space="0"/>
              <w:bottom w:val="single" w:color="181717" w:sz="4" w:space="0"/>
              <w:right w:val="single" w:color="181717" w:sz="4" w:space="0"/>
            </w:tcBorders>
            <w:noWrap w:val="0"/>
            <w:vAlign w:val="center"/>
          </w:tcPr>
          <w:p w14:paraId="675E0B74">
            <w:pPr>
              <w:keepNext w:val="0"/>
              <w:keepLines w:val="0"/>
              <w:pageBreakBefore w:val="0"/>
              <w:widowControl w:val="0"/>
              <w:kinsoku/>
              <w:wordWrap/>
              <w:overflowPunct/>
              <w:topLinePunct w:val="0"/>
              <w:autoSpaceDE/>
              <w:autoSpaceDN/>
              <w:bidi w:val="0"/>
              <w:adjustRightInd/>
              <w:snapToGrid/>
              <w:spacing w:line="300" w:lineRule="exact"/>
              <w:ind w:left="50"/>
              <w:jc w:val="center"/>
              <w:textAlignment w:val="auto"/>
              <w:rPr>
                <w:rFonts w:hint="eastAsia" w:ascii="宋体" w:hAnsi="宋体" w:eastAsia="宋体" w:cs="宋体"/>
                <w:szCs w:val="21"/>
              </w:rPr>
            </w:pPr>
            <w:r>
              <w:rPr>
                <w:rFonts w:hint="eastAsia" w:ascii="宋体" w:hAnsi="宋体" w:eastAsia="宋体" w:cs="宋体"/>
                <w:szCs w:val="21"/>
              </w:rPr>
              <w:t>CAD制图机房</w:t>
            </w:r>
          </w:p>
        </w:tc>
        <w:tc>
          <w:tcPr>
            <w:tcW w:w="2332" w:type="dxa"/>
            <w:tcBorders>
              <w:top w:val="single" w:color="auto" w:sz="4" w:space="0"/>
              <w:left w:val="single" w:color="181717" w:sz="4" w:space="0"/>
              <w:bottom w:val="single" w:color="181717" w:sz="4" w:space="0"/>
              <w:right w:val="single" w:color="auto" w:sz="4" w:space="0"/>
            </w:tcBorders>
            <w:noWrap w:val="0"/>
            <w:vAlign w:val="center"/>
          </w:tcPr>
          <w:p w14:paraId="675BF07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机械CAD制图、电气CAD制图、CAD考核、CAD出图</w:t>
            </w:r>
          </w:p>
        </w:tc>
        <w:tc>
          <w:tcPr>
            <w:tcW w:w="1201" w:type="dxa"/>
            <w:tcBorders>
              <w:top w:val="single" w:color="auto" w:sz="4" w:space="0"/>
              <w:left w:val="single" w:color="auto" w:sz="4" w:space="0"/>
              <w:bottom w:val="single" w:color="auto" w:sz="4" w:space="0"/>
              <w:right w:val="single" w:color="181717" w:sz="4" w:space="0"/>
            </w:tcBorders>
            <w:noWrap w:val="0"/>
            <w:vAlign w:val="center"/>
          </w:tcPr>
          <w:p w14:paraId="40A55DEB">
            <w:pPr>
              <w:keepNext w:val="0"/>
              <w:keepLines w:val="0"/>
              <w:pageBreakBefore w:val="0"/>
              <w:widowControl w:val="0"/>
              <w:kinsoku/>
              <w:wordWrap/>
              <w:overflowPunct/>
              <w:topLinePunct w:val="0"/>
              <w:autoSpaceDE/>
              <w:autoSpaceDN/>
              <w:bidi w:val="0"/>
              <w:adjustRightInd/>
              <w:snapToGrid/>
              <w:spacing w:line="300" w:lineRule="exact"/>
              <w:ind w:left="24"/>
              <w:jc w:val="center"/>
              <w:textAlignment w:val="auto"/>
              <w:rPr>
                <w:rFonts w:hint="eastAsia" w:ascii="宋体" w:hAnsi="宋体" w:eastAsia="宋体" w:cs="宋体"/>
                <w:szCs w:val="21"/>
              </w:rPr>
            </w:pPr>
            <w:r>
              <w:rPr>
                <w:rFonts w:hint="eastAsia" w:ascii="宋体" w:hAnsi="宋体" w:eastAsia="宋体" w:cs="宋体"/>
                <w:szCs w:val="21"/>
              </w:rPr>
              <w:t>多媒体计算机</w:t>
            </w:r>
          </w:p>
        </w:tc>
        <w:tc>
          <w:tcPr>
            <w:tcW w:w="2293" w:type="dxa"/>
            <w:tcBorders>
              <w:top w:val="single" w:color="auto" w:sz="4" w:space="0"/>
              <w:left w:val="single" w:color="181717" w:sz="4" w:space="0"/>
              <w:bottom w:val="single" w:color="auto" w:sz="4" w:space="0"/>
              <w:right w:val="single" w:color="181717" w:sz="4" w:space="0"/>
            </w:tcBorders>
            <w:noWrap w:val="0"/>
            <w:vAlign w:val="center"/>
          </w:tcPr>
          <w:p w14:paraId="4CA0FBDB">
            <w:pPr>
              <w:keepNext w:val="0"/>
              <w:keepLines w:val="0"/>
              <w:pageBreakBefore w:val="0"/>
              <w:widowControl w:val="0"/>
              <w:kinsoku/>
              <w:wordWrap/>
              <w:overflowPunct/>
              <w:topLinePunct w:val="0"/>
              <w:autoSpaceDE/>
              <w:autoSpaceDN/>
              <w:bidi w:val="0"/>
              <w:adjustRightInd/>
              <w:snapToGrid/>
              <w:spacing w:line="300" w:lineRule="exact"/>
              <w:ind w:left="196"/>
              <w:jc w:val="left"/>
              <w:textAlignment w:val="auto"/>
              <w:rPr>
                <w:rFonts w:hint="eastAsia" w:ascii="宋体" w:hAnsi="宋体" w:eastAsia="宋体" w:cs="宋体"/>
                <w:szCs w:val="21"/>
              </w:rPr>
            </w:pPr>
            <w:r>
              <w:rPr>
                <w:rFonts w:hint="eastAsia" w:ascii="宋体" w:hAnsi="宋体" w:eastAsia="宋体" w:cs="宋体"/>
                <w:szCs w:val="21"/>
              </w:rPr>
              <w:t>品牌多媒体计算机</w:t>
            </w:r>
          </w:p>
          <w:p w14:paraId="0BB0FC8D">
            <w:pPr>
              <w:keepNext w:val="0"/>
              <w:keepLines w:val="0"/>
              <w:pageBreakBefore w:val="0"/>
              <w:widowControl w:val="0"/>
              <w:kinsoku/>
              <w:wordWrap/>
              <w:overflowPunct/>
              <w:topLinePunct w:val="0"/>
              <w:autoSpaceDE/>
              <w:autoSpaceDN/>
              <w:bidi w:val="0"/>
              <w:adjustRightInd/>
              <w:snapToGrid/>
              <w:spacing w:line="300" w:lineRule="exact"/>
              <w:ind w:left="196"/>
              <w:jc w:val="left"/>
              <w:textAlignment w:val="auto"/>
              <w:rPr>
                <w:rFonts w:hint="eastAsia" w:ascii="宋体" w:hAnsi="宋体" w:eastAsia="宋体" w:cs="宋体"/>
                <w:szCs w:val="21"/>
              </w:rPr>
            </w:pPr>
            <w:r>
              <w:rPr>
                <w:rFonts w:hint="eastAsia" w:ascii="宋体" w:hAnsi="宋体" w:eastAsia="宋体" w:cs="宋体"/>
                <w:szCs w:val="21"/>
              </w:rPr>
              <w:t>8G 内存</w:t>
            </w:r>
          </w:p>
          <w:p w14:paraId="2AB86CCE">
            <w:pPr>
              <w:keepNext w:val="0"/>
              <w:keepLines w:val="0"/>
              <w:pageBreakBefore w:val="0"/>
              <w:widowControl w:val="0"/>
              <w:kinsoku/>
              <w:wordWrap/>
              <w:overflowPunct/>
              <w:topLinePunct w:val="0"/>
              <w:autoSpaceDE/>
              <w:autoSpaceDN/>
              <w:bidi w:val="0"/>
              <w:adjustRightInd/>
              <w:snapToGrid/>
              <w:spacing w:line="300" w:lineRule="exact"/>
              <w:ind w:left="196"/>
              <w:jc w:val="left"/>
              <w:textAlignment w:val="auto"/>
              <w:rPr>
                <w:rFonts w:hint="eastAsia" w:ascii="宋体" w:hAnsi="宋体" w:eastAsia="宋体" w:cs="宋体"/>
                <w:szCs w:val="21"/>
              </w:rPr>
            </w:pPr>
            <w:r>
              <w:rPr>
                <w:rFonts w:hint="eastAsia" w:ascii="宋体" w:hAnsi="宋体" w:eastAsia="宋体" w:cs="宋体"/>
                <w:szCs w:val="21"/>
              </w:rPr>
              <w:t>1T硬盘</w:t>
            </w:r>
          </w:p>
          <w:p w14:paraId="0DC4AFDA">
            <w:pPr>
              <w:keepNext w:val="0"/>
              <w:keepLines w:val="0"/>
              <w:pageBreakBefore w:val="0"/>
              <w:widowControl w:val="0"/>
              <w:kinsoku/>
              <w:wordWrap/>
              <w:overflowPunct/>
              <w:topLinePunct w:val="0"/>
              <w:autoSpaceDE/>
              <w:autoSpaceDN/>
              <w:bidi w:val="0"/>
              <w:adjustRightInd/>
              <w:snapToGrid/>
              <w:spacing w:line="300" w:lineRule="exact"/>
              <w:ind w:left="196"/>
              <w:jc w:val="left"/>
              <w:textAlignment w:val="auto"/>
              <w:rPr>
                <w:rFonts w:hint="eastAsia" w:ascii="宋体" w:hAnsi="宋体" w:eastAsia="宋体" w:cs="宋体"/>
                <w:szCs w:val="21"/>
              </w:rPr>
            </w:pPr>
            <w:r>
              <w:rPr>
                <w:rFonts w:hint="eastAsia" w:ascii="宋体" w:hAnsi="宋体" w:eastAsia="宋体" w:cs="宋体"/>
                <w:szCs w:val="21"/>
              </w:rPr>
              <w:t>独立显卡</w:t>
            </w:r>
          </w:p>
        </w:tc>
        <w:tc>
          <w:tcPr>
            <w:tcW w:w="1178" w:type="dxa"/>
            <w:tcBorders>
              <w:top w:val="single" w:color="auto" w:sz="4" w:space="0"/>
              <w:left w:val="single" w:color="181717" w:sz="4" w:space="0"/>
              <w:bottom w:val="single" w:color="auto" w:sz="4" w:space="0"/>
              <w:right w:val="single" w:color="181717" w:sz="4" w:space="0"/>
            </w:tcBorders>
            <w:noWrap w:val="0"/>
            <w:vAlign w:val="center"/>
          </w:tcPr>
          <w:p w14:paraId="5E142C82">
            <w:pPr>
              <w:keepNext w:val="0"/>
              <w:keepLines w:val="0"/>
              <w:pageBreakBefore w:val="0"/>
              <w:widowControl w:val="0"/>
              <w:kinsoku/>
              <w:wordWrap/>
              <w:overflowPunct/>
              <w:topLinePunct w:val="0"/>
              <w:autoSpaceDE/>
              <w:autoSpaceDN/>
              <w:bidi w:val="0"/>
              <w:adjustRightInd/>
              <w:snapToGrid/>
              <w:spacing w:line="300" w:lineRule="exact"/>
              <w:ind w:left="232"/>
              <w:jc w:val="center"/>
              <w:textAlignment w:val="auto"/>
              <w:rPr>
                <w:rFonts w:hint="eastAsia" w:ascii="宋体" w:hAnsi="宋体" w:eastAsia="宋体" w:cs="宋体"/>
                <w:szCs w:val="21"/>
              </w:rPr>
            </w:pPr>
            <w:r>
              <w:rPr>
                <w:rFonts w:hint="eastAsia" w:ascii="宋体" w:hAnsi="宋体" w:eastAsia="宋体" w:cs="宋体"/>
                <w:szCs w:val="21"/>
              </w:rPr>
              <w:t>40</w:t>
            </w:r>
          </w:p>
        </w:tc>
        <w:tc>
          <w:tcPr>
            <w:tcW w:w="622" w:type="dxa"/>
            <w:tcBorders>
              <w:top w:val="single" w:color="auto" w:sz="4" w:space="0"/>
              <w:left w:val="single" w:color="181717" w:sz="4" w:space="0"/>
              <w:bottom w:val="single" w:color="auto" w:sz="4" w:space="0"/>
              <w:right w:val="single" w:color="181717" w:sz="4" w:space="0"/>
            </w:tcBorders>
            <w:noWrap w:val="0"/>
            <w:vAlign w:val="center"/>
          </w:tcPr>
          <w:p w14:paraId="3F8343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Cs w:val="21"/>
              </w:rPr>
            </w:pPr>
          </w:p>
        </w:tc>
      </w:tr>
      <w:tr w14:paraId="5F9EF622">
        <w:tblPrEx>
          <w:tblCellMar>
            <w:top w:w="57" w:type="dxa"/>
            <w:left w:w="68" w:type="dxa"/>
            <w:bottom w:w="0" w:type="dxa"/>
            <w:right w:w="73" w:type="dxa"/>
          </w:tblCellMar>
        </w:tblPrEx>
        <w:trPr>
          <w:trHeight w:val="2766" w:hRule="exact"/>
          <w:jc w:val="center"/>
        </w:trPr>
        <w:tc>
          <w:tcPr>
            <w:tcW w:w="619" w:type="dxa"/>
            <w:tcBorders>
              <w:top w:val="single" w:color="181717" w:sz="4" w:space="0"/>
              <w:left w:val="single" w:color="181717" w:sz="4" w:space="0"/>
              <w:bottom w:val="single" w:color="auto" w:sz="4" w:space="0"/>
              <w:right w:val="single" w:color="181717" w:sz="4" w:space="0"/>
            </w:tcBorders>
            <w:noWrap w:val="0"/>
            <w:vAlign w:val="center"/>
          </w:tcPr>
          <w:p w14:paraId="26AD4055">
            <w:pPr>
              <w:keepNext w:val="0"/>
              <w:keepLines w:val="0"/>
              <w:pageBreakBefore w:val="0"/>
              <w:widowControl w:val="0"/>
              <w:kinsoku/>
              <w:wordWrap/>
              <w:overflowPunct/>
              <w:topLinePunct w:val="0"/>
              <w:autoSpaceDE/>
              <w:autoSpaceDN/>
              <w:bidi w:val="0"/>
              <w:adjustRightInd/>
              <w:snapToGrid/>
              <w:spacing w:line="300" w:lineRule="exact"/>
              <w:ind w:left="96"/>
              <w:jc w:val="center"/>
              <w:textAlignment w:val="auto"/>
              <w:rPr>
                <w:rFonts w:hint="eastAsia" w:ascii="宋体" w:hAnsi="宋体" w:eastAsia="宋体" w:cs="宋体"/>
                <w:szCs w:val="21"/>
              </w:rPr>
            </w:pPr>
            <w:r>
              <w:rPr>
                <w:rFonts w:hint="eastAsia" w:ascii="宋体" w:hAnsi="宋体" w:eastAsia="宋体" w:cs="宋体"/>
                <w:szCs w:val="21"/>
              </w:rPr>
              <w:t>4</w:t>
            </w:r>
          </w:p>
        </w:tc>
        <w:tc>
          <w:tcPr>
            <w:tcW w:w="942" w:type="dxa"/>
            <w:tcBorders>
              <w:top w:val="single" w:color="181717" w:sz="4" w:space="0"/>
              <w:left w:val="single" w:color="181717" w:sz="4" w:space="0"/>
              <w:bottom w:val="single" w:color="auto" w:sz="4" w:space="0"/>
              <w:right w:val="single" w:color="181717" w:sz="4" w:space="0"/>
            </w:tcBorders>
            <w:noWrap w:val="0"/>
            <w:vAlign w:val="center"/>
          </w:tcPr>
          <w:p w14:paraId="542C0497">
            <w:pPr>
              <w:keepNext w:val="0"/>
              <w:keepLines w:val="0"/>
              <w:pageBreakBefore w:val="0"/>
              <w:widowControl w:val="0"/>
              <w:kinsoku/>
              <w:wordWrap/>
              <w:overflowPunct/>
              <w:topLinePunct w:val="0"/>
              <w:autoSpaceDE/>
              <w:autoSpaceDN/>
              <w:bidi w:val="0"/>
              <w:adjustRightInd/>
              <w:snapToGrid/>
              <w:spacing w:line="300" w:lineRule="exact"/>
              <w:ind w:left="50"/>
              <w:jc w:val="center"/>
              <w:textAlignment w:val="auto"/>
              <w:rPr>
                <w:rFonts w:hint="eastAsia" w:ascii="宋体" w:hAnsi="宋体" w:eastAsia="宋体" w:cs="宋体"/>
                <w:szCs w:val="21"/>
              </w:rPr>
            </w:pPr>
            <w:r>
              <w:rPr>
                <w:rFonts w:hint="eastAsia" w:ascii="宋体" w:hAnsi="宋体" w:eastAsia="宋体" w:cs="宋体"/>
                <w:szCs w:val="21"/>
              </w:rPr>
              <w:t>基础钳工实训室</w:t>
            </w:r>
          </w:p>
        </w:tc>
        <w:tc>
          <w:tcPr>
            <w:tcW w:w="2332" w:type="dxa"/>
            <w:tcBorders>
              <w:top w:val="single" w:color="181717" w:sz="4" w:space="0"/>
              <w:left w:val="single" w:color="181717" w:sz="4" w:space="0"/>
              <w:bottom w:val="single" w:color="auto" w:sz="4" w:space="0"/>
              <w:right w:val="single" w:color="auto" w:sz="4" w:space="0"/>
            </w:tcBorders>
            <w:noWrap w:val="0"/>
            <w:vAlign w:val="center"/>
          </w:tcPr>
          <w:p w14:paraId="6EC1C7A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平面立面划线、錾削、锉削加工、锯削加工、钻孔</w:t>
            </w:r>
          </w:p>
          <w:p w14:paraId="04C3D4F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铰孔、攻丝、套丝、弯曲、矫正、装配</w:t>
            </w:r>
          </w:p>
        </w:tc>
        <w:tc>
          <w:tcPr>
            <w:tcW w:w="1201" w:type="dxa"/>
            <w:tcBorders>
              <w:top w:val="single" w:color="181717" w:sz="4" w:space="0"/>
              <w:left w:val="single" w:color="auto" w:sz="4" w:space="0"/>
              <w:bottom w:val="single" w:color="auto" w:sz="4" w:space="0"/>
              <w:right w:val="single" w:color="181717" w:sz="4" w:space="0"/>
            </w:tcBorders>
            <w:noWrap w:val="0"/>
            <w:vAlign w:val="center"/>
          </w:tcPr>
          <w:p w14:paraId="6DB3007A">
            <w:pPr>
              <w:keepNext w:val="0"/>
              <w:keepLines w:val="0"/>
              <w:pageBreakBefore w:val="0"/>
              <w:widowControl w:val="0"/>
              <w:kinsoku/>
              <w:wordWrap/>
              <w:overflowPunct/>
              <w:topLinePunct w:val="0"/>
              <w:autoSpaceDE/>
              <w:autoSpaceDN/>
              <w:bidi w:val="0"/>
              <w:adjustRightInd/>
              <w:snapToGrid/>
              <w:spacing w:line="300" w:lineRule="exact"/>
              <w:ind w:left="24"/>
              <w:jc w:val="center"/>
              <w:textAlignment w:val="auto"/>
              <w:rPr>
                <w:rFonts w:hint="eastAsia" w:ascii="宋体" w:hAnsi="宋体" w:eastAsia="宋体" w:cs="宋体"/>
                <w:szCs w:val="21"/>
              </w:rPr>
            </w:pPr>
            <w:r>
              <w:rPr>
                <w:rFonts w:hint="eastAsia" w:ascii="宋体" w:hAnsi="宋体" w:eastAsia="宋体" w:cs="宋体"/>
                <w:szCs w:val="21"/>
              </w:rPr>
              <w:t>S229钳工台</w:t>
            </w:r>
          </w:p>
        </w:tc>
        <w:tc>
          <w:tcPr>
            <w:tcW w:w="2293" w:type="dxa"/>
            <w:tcBorders>
              <w:top w:val="single" w:color="181717" w:sz="4" w:space="0"/>
              <w:left w:val="single" w:color="181717" w:sz="4" w:space="0"/>
              <w:bottom w:val="single" w:color="auto" w:sz="4" w:space="0"/>
              <w:right w:val="single" w:color="181717" w:sz="4" w:space="0"/>
            </w:tcBorders>
            <w:noWrap w:val="0"/>
            <w:vAlign w:val="center"/>
          </w:tcPr>
          <w:p w14:paraId="5CE7AA4D">
            <w:pPr>
              <w:keepNext w:val="0"/>
              <w:keepLines w:val="0"/>
              <w:pageBreakBefore w:val="0"/>
              <w:widowControl w:val="0"/>
              <w:kinsoku/>
              <w:wordWrap/>
              <w:overflowPunct/>
              <w:topLinePunct w:val="0"/>
              <w:autoSpaceDE/>
              <w:autoSpaceDN/>
              <w:bidi w:val="0"/>
              <w:adjustRightInd/>
              <w:snapToGrid/>
              <w:spacing w:line="300" w:lineRule="exact"/>
              <w:ind w:left="196"/>
              <w:jc w:val="left"/>
              <w:textAlignment w:val="auto"/>
              <w:rPr>
                <w:rFonts w:hint="eastAsia" w:ascii="宋体" w:hAnsi="宋体" w:eastAsia="宋体" w:cs="宋体"/>
                <w:szCs w:val="21"/>
              </w:rPr>
            </w:pPr>
            <w:r>
              <w:rPr>
                <w:rFonts w:hint="eastAsia" w:ascii="宋体" w:hAnsi="宋体" w:eastAsia="宋体" w:cs="宋体"/>
                <w:szCs w:val="21"/>
              </w:rPr>
              <w:t>高精度平台</w:t>
            </w:r>
          </w:p>
          <w:p w14:paraId="19077DDF">
            <w:pPr>
              <w:keepNext w:val="0"/>
              <w:keepLines w:val="0"/>
              <w:pageBreakBefore w:val="0"/>
              <w:widowControl w:val="0"/>
              <w:kinsoku/>
              <w:wordWrap/>
              <w:overflowPunct/>
              <w:topLinePunct w:val="0"/>
              <w:autoSpaceDE/>
              <w:autoSpaceDN/>
              <w:bidi w:val="0"/>
              <w:adjustRightInd/>
              <w:snapToGrid/>
              <w:spacing w:line="300" w:lineRule="exact"/>
              <w:ind w:left="196"/>
              <w:jc w:val="left"/>
              <w:textAlignment w:val="auto"/>
              <w:rPr>
                <w:rFonts w:hint="eastAsia" w:ascii="宋体" w:hAnsi="宋体" w:eastAsia="宋体" w:cs="宋体"/>
                <w:szCs w:val="21"/>
              </w:rPr>
            </w:pPr>
            <w:r>
              <w:rPr>
                <w:rFonts w:hint="eastAsia" w:ascii="宋体" w:hAnsi="宋体" w:eastAsia="宋体" w:cs="宋体"/>
                <w:szCs w:val="21"/>
              </w:rPr>
              <w:t>S229史密斯操作台</w:t>
            </w:r>
          </w:p>
          <w:p w14:paraId="3EF58A8C">
            <w:pPr>
              <w:keepNext w:val="0"/>
              <w:keepLines w:val="0"/>
              <w:pageBreakBefore w:val="0"/>
              <w:widowControl w:val="0"/>
              <w:kinsoku/>
              <w:wordWrap/>
              <w:overflowPunct/>
              <w:topLinePunct w:val="0"/>
              <w:autoSpaceDE/>
              <w:autoSpaceDN/>
              <w:bidi w:val="0"/>
              <w:adjustRightInd/>
              <w:snapToGrid/>
              <w:spacing w:line="300" w:lineRule="exact"/>
              <w:ind w:left="196"/>
              <w:jc w:val="left"/>
              <w:textAlignment w:val="auto"/>
              <w:rPr>
                <w:rFonts w:hint="eastAsia" w:ascii="宋体" w:hAnsi="宋体" w:eastAsia="宋体" w:cs="宋体"/>
                <w:szCs w:val="21"/>
              </w:rPr>
            </w:pPr>
            <w:r>
              <w:rPr>
                <w:rFonts w:hint="eastAsia" w:ascii="宋体" w:hAnsi="宋体" w:eastAsia="宋体" w:cs="宋体"/>
                <w:szCs w:val="21"/>
              </w:rPr>
              <w:t>Qgg150高精密平口钳</w:t>
            </w:r>
          </w:p>
          <w:p w14:paraId="334216DA">
            <w:pPr>
              <w:keepNext w:val="0"/>
              <w:keepLines w:val="0"/>
              <w:pageBreakBefore w:val="0"/>
              <w:widowControl w:val="0"/>
              <w:kinsoku/>
              <w:wordWrap/>
              <w:overflowPunct/>
              <w:topLinePunct w:val="0"/>
              <w:autoSpaceDE/>
              <w:autoSpaceDN/>
              <w:bidi w:val="0"/>
              <w:adjustRightInd/>
              <w:snapToGrid/>
              <w:spacing w:line="300" w:lineRule="exact"/>
              <w:ind w:left="196"/>
              <w:jc w:val="left"/>
              <w:textAlignment w:val="auto"/>
              <w:rPr>
                <w:rFonts w:hint="eastAsia" w:ascii="宋体" w:hAnsi="宋体" w:eastAsia="宋体" w:cs="宋体"/>
                <w:szCs w:val="21"/>
              </w:rPr>
            </w:pPr>
            <w:r>
              <w:rPr>
                <w:rFonts w:hint="eastAsia" w:ascii="宋体" w:hAnsi="宋体" w:eastAsia="宋体" w:cs="宋体"/>
                <w:szCs w:val="21"/>
              </w:rPr>
              <w:t>哈量测量仪器</w:t>
            </w:r>
          </w:p>
          <w:p w14:paraId="67FA4D1E">
            <w:pPr>
              <w:keepNext w:val="0"/>
              <w:keepLines w:val="0"/>
              <w:pageBreakBefore w:val="0"/>
              <w:widowControl w:val="0"/>
              <w:kinsoku/>
              <w:wordWrap/>
              <w:overflowPunct/>
              <w:topLinePunct w:val="0"/>
              <w:autoSpaceDE/>
              <w:autoSpaceDN/>
              <w:bidi w:val="0"/>
              <w:adjustRightInd/>
              <w:snapToGrid/>
              <w:spacing w:line="300" w:lineRule="exact"/>
              <w:ind w:left="196"/>
              <w:jc w:val="left"/>
              <w:textAlignment w:val="auto"/>
              <w:rPr>
                <w:rFonts w:hint="eastAsia" w:ascii="宋体" w:hAnsi="宋体" w:eastAsia="宋体" w:cs="宋体"/>
                <w:szCs w:val="21"/>
              </w:rPr>
            </w:pPr>
            <w:r>
              <w:rPr>
                <w:rFonts w:hint="eastAsia" w:ascii="宋体" w:hAnsi="宋体" w:eastAsia="宋体" w:cs="宋体"/>
                <w:szCs w:val="21"/>
              </w:rPr>
              <w:t>数显测量仪器</w:t>
            </w:r>
          </w:p>
          <w:p w14:paraId="11DBAE47">
            <w:pPr>
              <w:keepNext w:val="0"/>
              <w:keepLines w:val="0"/>
              <w:pageBreakBefore w:val="0"/>
              <w:widowControl w:val="0"/>
              <w:kinsoku/>
              <w:wordWrap/>
              <w:overflowPunct/>
              <w:topLinePunct w:val="0"/>
              <w:autoSpaceDE/>
              <w:autoSpaceDN/>
              <w:bidi w:val="0"/>
              <w:adjustRightInd/>
              <w:snapToGrid/>
              <w:spacing w:line="300" w:lineRule="exact"/>
              <w:ind w:left="196"/>
              <w:jc w:val="left"/>
              <w:textAlignment w:val="auto"/>
              <w:rPr>
                <w:rFonts w:hint="eastAsia" w:ascii="宋体" w:hAnsi="宋体" w:eastAsia="宋体" w:cs="宋体"/>
                <w:szCs w:val="21"/>
              </w:rPr>
            </w:pPr>
            <w:r>
              <w:rPr>
                <w:rFonts w:hint="eastAsia" w:ascii="宋体" w:hAnsi="宋体" w:eastAsia="宋体" w:cs="宋体"/>
                <w:szCs w:val="21"/>
              </w:rPr>
              <w:t>博大钻铣床ZQ2-16</w:t>
            </w:r>
          </w:p>
          <w:p w14:paraId="74700811">
            <w:pPr>
              <w:keepNext w:val="0"/>
              <w:keepLines w:val="0"/>
              <w:pageBreakBefore w:val="0"/>
              <w:widowControl w:val="0"/>
              <w:kinsoku/>
              <w:wordWrap/>
              <w:overflowPunct/>
              <w:topLinePunct w:val="0"/>
              <w:autoSpaceDE/>
              <w:autoSpaceDN/>
              <w:bidi w:val="0"/>
              <w:adjustRightInd/>
              <w:snapToGrid/>
              <w:spacing w:line="300" w:lineRule="exact"/>
              <w:ind w:left="196"/>
              <w:jc w:val="left"/>
              <w:textAlignment w:val="auto"/>
              <w:rPr>
                <w:rFonts w:hint="eastAsia" w:ascii="宋体" w:hAnsi="宋体" w:eastAsia="宋体" w:cs="宋体"/>
                <w:szCs w:val="21"/>
              </w:rPr>
            </w:pPr>
            <w:r>
              <w:rPr>
                <w:rFonts w:hint="eastAsia" w:ascii="宋体" w:hAnsi="宋体" w:eastAsia="宋体" w:cs="宋体"/>
                <w:szCs w:val="21"/>
              </w:rPr>
              <w:t>西湖台钻Z4116</w:t>
            </w:r>
          </w:p>
          <w:p w14:paraId="06EF3A4B">
            <w:pPr>
              <w:keepNext w:val="0"/>
              <w:keepLines w:val="0"/>
              <w:pageBreakBefore w:val="0"/>
              <w:widowControl w:val="0"/>
              <w:kinsoku/>
              <w:wordWrap/>
              <w:overflowPunct/>
              <w:topLinePunct w:val="0"/>
              <w:autoSpaceDE/>
              <w:autoSpaceDN/>
              <w:bidi w:val="0"/>
              <w:adjustRightInd/>
              <w:snapToGrid/>
              <w:spacing w:line="300" w:lineRule="exact"/>
              <w:ind w:left="196"/>
              <w:jc w:val="left"/>
              <w:textAlignment w:val="auto"/>
              <w:rPr>
                <w:rFonts w:hint="eastAsia" w:ascii="宋体" w:hAnsi="宋体" w:eastAsia="宋体" w:cs="宋体"/>
                <w:szCs w:val="21"/>
              </w:rPr>
            </w:pPr>
            <w:r>
              <w:rPr>
                <w:rFonts w:hint="eastAsia" w:ascii="宋体" w:hAnsi="宋体" w:eastAsia="宋体" w:cs="宋体"/>
                <w:szCs w:val="21"/>
              </w:rPr>
              <w:t>其他工具等</w:t>
            </w:r>
          </w:p>
        </w:tc>
        <w:tc>
          <w:tcPr>
            <w:tcW w:w="1178" w:type="dxa"/>
            <w:tcBorders>
              <w:top w:val="single" w:color="181717" w:sz="4" w:space="0"/>
              <w:left w:val="single" w:color="181717" w:sz="4" w:space="0"/>
              <w:bottom w:val="single" w:color="auto" w:sz="4" w:space="0"/>
              <w:right w:val="single" w:color="181717" w:sz="4" w:space="0"/>
            </w:tcBorders>
            <w:noWrap w:val="0"/>
            <w:vAlign w:val="center"/>
          </w:tcPr>
          <w:p w14:paraId="0E821704">
            <w:pPr>
              <w:keepNext w:val="0"/>
              <w:keepLines w:val="0"/>
              <w:pageBreakBefore w:val="0"/>
              <w:widowControl w:val="0"/>
              <w:kinsoku/>
              <w:wordWrap/>
              <w:overflowPunct/>
              <w:topLinePunct w:val="0"/>
              <w:autoSpaceDE/>
              <w:autoSpaceDN/>
              <w:bidi w:val="0"/>
              <w:adjustRightInd/>
              <w:snapToGrid/>
              <w:spacing w:line="300" w:lineRule="exact"/>
              <w:ind w:left="232"/>
              <w:jc w:val="center"/>
              <w:textAlignment w:val="auto"/>
              <w:rPr>
                <w:rFonts w:hint="eastAsia" w:ascii="宋体" w:hAnsi="宋体" w:eastAsia="宋体" w:cs="宋体"/>
                <w:szCs w:val="21"/>
              </w:rPr>
            </w:pPr>
            <w:r>
              <w:rPr>
                <w:rFonts w:hint="eastAsia" w:ascii="宋体" w:hAnsi="宋体" w:eastAsia="宋体" w:cs="宋体"/>
                <w:szCs w:val="21"/>
              </w:rPr>
              <w:t>3（4工位/台）</w:t>
            </w:r>
          </w:p>
        </w:tc>
        <w:tc>
          <w:tcPr>
            <w:tcW w:w="622" w:type="dxa"/>
            <w:tcBorders>
              <w:top w:val="single" w:color="181717" w:sz="4" w:space="0"/>
              <w:left w:val="single" w:color="181717" w:sz="4" w:space="0"/>
              <w:bottom w:val="single" w:color="auto" w:sz="4" w:space="0"/>
              <w:right w:val="single" w:color="181717" w:sz="4" w:space="0"/>
            </w:tcBorders>
            <w:noWrap w:val="0"/>
            <w:vAlign w:val="center"/>
          </w:tcPr>
          <w:p w14:paraId="66963D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Cs w:val="21"/>
              </w:rPr>
            </w:pPr>
            <w:r>
              <w:rPr>
                <w:rFonts w:hint="eastAsia" w:ascii="宋体" w:hAnsi="宋体" w:eastAsia="宋体" w:cs="宋体"/>
                <w:szCs w:val="21"/>
              </w:rPr>
              <w:t>实训室总工位20</w:t>
            </w:r>
          </w:p>
        </w:tc>
      </w:tr>
      <w:tr w14:paraId="175150B9">
        <w:tblPrEx>
          <w:tblCellMar>
            <w:top w:w="57" w:type="dxa"/>
            <w:left w:w="68" w:type="dxa"/>
            <w:bottom w:w="0" w:type="dxa"/>
            <w:right w:w="73" w:type="dxa"/>
          </w:tblCellMar>
        </w:tblPrEx>
        <w:trPr>
          <w:trHeight w:val="4913" w:hRule="exact"/>
          <w:jc w:val="center"/>
        </w:trPr>
        <w:tc>
          <w:tcPr>
            <w:tcW w:w="619" w:type="dxa"/>
            <w:tcBorders>
              <w:top w:val="single" w:color="auto" w:sz="4" w:space="0"/>
              <w:left w:val="single" w:color="181717" w:sz="4" w:space="0"/>
              <w:bottom w:val="single" w:color="auto" w:sz="4" w:space="0"/>
              <w:right w:val="single" w:color="181717" w:sz="4" w:space="0"/>
            </w:tcBorders>
            <w:noWrap w:val="0"/>
            <w:vAlign w:val="center"/>
          </w:tcPr>
          <w:p w14:paraId="78A95E4A">
            <w:pPr>
              <w:keepNext w:val="0"/>
              <w:keepLines w:val="0"/>
              <w:pageBreakBefore w:val="0"/>
              <w:widowControl w:val="0"/>
              <w:kinsoku/>
              <w:wordWrap/>
              <w:overflowPunct/>
              <w:topLinePunct w:val="0"/>
              <w:autoSpaceDE/>
              <w:autoSpaceDN/>
              <w:bidi w:val="0"/>
              <w:adjustRightInd/>
              <w:snapToGrid/>
              <w:spacing w:line="300" w:lineRule="exact"/>
              <w:ind w:left="96"/>
              <w:jc w:val="center"/>
              <w:textAlignment w:val="auto"/>
              <w:rPr>
                <w:rFonts w:hint="eastAsia" w:ascii="宋体" w:hAnsi="宋体" w:eastAsia="宋体" w:cs="宋体"/>
                <w:szCs w:val="21"/>
              </w:rPr>
            </w:pPr>
            <w:r>
              <w:rPr>
                <w:rFonts w:hint="eastAsia" w:ascii="宋体" w:hAnsi="宋体" w:eastAsia="宋体" w:cs="宋体"/>
                <w:szCs w:val="21"/>
              </w:rPr>
              <w:t>5</w:t>
            </w:r>
          </w:p>
        </w:tc>
        <w:tc>
          <w:tcPr>
            <w:tcW w:w="942" w:type="dxa"/>
            <w:tcBorders>
              <w:top w:val="single" w:color="auto" w:sz="4" w:space="0"/>
              <w:left w:val="single" w:color="181717" w:sz="4" w:space="0"/>
              <w:bottom w:val="single" w:color="auto" w:sz="4" w:space="0"/>
              <w:right w:val="single" w:color="181717" w:sz="4" w:space="0"/>
            </w:tcBorders>
            <w:noWrap w:val="0"/>
            <w:vAlign w:val="center"/>
          </w:tcPr>
          <w:p w14:paraId="3F2D4909">
            <w:pPr>
              <w:keepNext w:val="0"/>
              <w:keepLines w:val="0"/>
              <w:pageBreakBefore w:val="0"/>
              <w:widowControl w:val="0"/>
              <w:kinsoku/>
              <w:wordWrap/>
              <w:overflowPunct/>
              <w:topLinePunct w:val="0"/>
              <w:autoSpaceDE/>
              <w:autoSpaceDN/>
              <w:bidi w:val="0"/>
              <w:adjustRightInd/>
              <w:snapToGrid/>
              <w:spacing w:line="300" w:lineRule="exact"/>
              <w:ind w:left="50"/>
              <w:jc w:val="center"/>
              <w:textAlignment w:val="auto"/>
              <w:rPr>
                <w:rFonts w:hint="eastAsia" w:ascii="宋体" w:hAnsi="宋体" w:eastAsia="宋体" w:cs="宋体"/>
                <w:szCs w:val="21"/>
              </w:rPr>
            </w:pPr>
            <w:r>
              <w:rPr>
                <w:rFonts w:hint="eastAsia" w:ascii="宋体" w:hAnsi="宋体" w:eastAsia="宋体" w:cs="宋体"/>
                <w:szCs w:val="21"/>
              </w:rPr>
              <w:t>电梯实训考核实训室</w:t>
            </w:r>
          </w:p>
        </w:tc>
        <w:tc>
          <w:tcPr>
            <w:tcW w:w="2332" w:type="dxa"/>
            <w:tcBorders>
              <w:top w:val="single" w:color="auto" w:sz="4" w:space="0"/>
              <w:left w:val="single" w:color="181717" w:sz="4" w:space="0"/>
              <w:bottom w:val="single" w:color="auto" w:sz="4" w:space="0"/>
              <w:right w:val="single" w:color="auto" w:sz="4" w:space="0"/>
            </w:tcBorders>
            <w:noWrap w:val="0"/>
            <w:vAlign w:val="center"/>
          </w:tcPr>
          <w:p w14:paraId="030594F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曳引电动机变频驱动控制电路检测调节及故障查找实训；曳引机制动器机械调节及故障查找实训；轿厢门电动机变频器驱动控制电路检测调节及故障查找实训；限速器动作调节实训；限速器动作控制电路检测即故障查找实训；安全钳调节检测调节实训；安全钳传动机构调节检测调节实训；</w:t>
            </w:r>
          </w:p>
          <w:p w14:paraId="37064DC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轿厢门传动机构调节、维护、故障查找及排除实训；</w:t>
            </w:r>
          </w:p>
        </w:tc>
        <w:tc>
          <w:tcPr>
            <w:tcW w:w="1201" w:type="dxa"/>
            <w:tcBorders>
              <w:top w:val="single" w:color="auto" w:sz="4" w:space="0"/>
              <w:left w:val="single" w:color="auto" w:sz="4" w:space="0"/>
              <w:bottom w:val="single" w:color="auto" w:sz="4" w:space="0"/>
              <w:right w:val="single" w:color="181717" w:sz="4" w:space="0"/>
            </w:tcBorders>
            <w:noWrap w:val="0"/>
            <w:vAlign w:val="center"/>
          </w:tcPr>
          <w:p w14:paraId="4628654F">
            <w:pPr>
              <w:keepNext w:val="0"/>
              <w:keepLines w:val="0"/>
              <w:pageBreakBefore w:val="0"/>
              <w:widowControl w:val="0"/>
              <w:kinsoku/>
              <w:wordWrap/>
              <w:overflowPunct/>
              <w:topLinePunct w:val="0"/>
              <w:autoSpaceDE/>
              <w:autoSpaceDN/>
              <w:bidi w:val="0"/>
              <w:adjustRightInd/>
              <w:snapToGrid/>
              <w:spacing w:line="300" w:lineRule="exact"/>
              <w:ind w:left="24"/>
              <w:jc w:val="center"/>
              <w:textAlignment w:val="auto"/>
              <w:rPr>
                <w:rFonts w:hint="eastAsia" w:ascii="宋体" w:hAnsi="宋体" w:eastAsia="宋体" w:cs="宋体"/>
                <w:szCs w:val="21"/>
              </w:rPr>
            </w:pPr>
            <w:r>
              <w:rPr>
                <w:rFonts w:hint="eastAsia" w:ascii="宋体" w:hAnsi="宋体" w:eastAsia="宋体" w:cs="宋体"/>
                <w:szCs w:val="21"/>
              </w:rPr>
              <w:t>YL-777电梯实训考核装置</w:t>
            </w:r>
          </w:p>
        </w:tc>
        <w:tc>
          <w:tcPr>
            <w:tcW w:w="2293" w:type="dxa"/>
            <w:tcBorders>
              <w:top w:val="single" w:color="auto" w:sz="4" w:space="0"/>
              <w:left w:val="single" w:color="181717" w:sz="4" w:space="0"/>
              <w:bottom w:val="single" w:color="auto" w:sz="4" w:space="0"/>
              <w:right w:val="single" w:color="181717" w:sz="4" w:space="0"/>
            </w:tcBorders>
            <w:noWrap w:val="0"/>
            <w:vAlign w:val="center"/>
          </w:tcPr>
          <w:p w14:paraId="2724FED3">
            <w:pPr>
              <w:keepNext w:val="0"/>
              <w:keepLines w:val="0"/>
              <w:pageBreakBefore w:val="0"/>
              <w:widowControl w:val="0"/>
              <w:kinsoku/>
              <w:wordWrap/>
              <w:overflowPunct/>
              <w:topLinePunct w:val="0"/>
              <w:autoSpaceDE/>
              <w:autoSpaceDN/>
              <w:bidi w:val="0"/>
              <w:adjustRightInd/>
              <w:snapToGrid/>
              <w:spacing w:line="300" w:lineRule="exact"/>
              <w:ind w:left="196"/>
              <w:jc w:val="left"/>
              <w:textAlignment w:val="auto"/>
              <w:rPr>
                <w:rFonts w:hint="eastAsia" w:ascii="宋体" w:hAnsi="宋体" w:eastAsia="宋体" w:cs="宋体"/>
                <w:szCs w:val="21"/>
              </w:rPr>
            </w:pPr>
            <w:r>
              <w:rPr>
                <w:rFonts w:hint="eastAsia" w:ascii="宋体" w:hAnsi="宋体" w:eastAsia="宋体" w:cs="宋体"/>
                <w:szCs w:val="21"/>
              </w:rPr>
              <w:t>工作电源：三相五线 AC380V /220V ±7.5% 50Hz</w:t>
            </w:r>
          </w:p>
          <w:p w14:paraId="15F5C676">
            <w:pPr>
              <w:keepNext w:val="0"/>
              <w:keepLines w:val="0"/>
              <w:pageBreakBefore w:val="0"/>
              <w:widowControl w:val="0"/>
              <w:kinsoku/>
              <w:wordWrap/>
              <w:overflowPunct/>
              <w:topLinePunct w:val="0"/>
              <w:autoSpaceDE/>
              <w:autoSpaceDN/>
              <w:bidi w:val="0"/>
              <w:adjustRightInd/>
              <w:snapToGrid/>
              <w:spacing w:line="300" w:lineRule="exact"/>
              <w:ind w:left="196"/>
              <w:jc w:val="left"/>
              <w:textAlignment w:val="auto"/>
              <w:rPr>
                <w:rFonts w:hint="eastAsia" w:ascii="宋体" w:hAnsi="宋体" w:eastAsia="宋体" w:cs="宋体"/>
                <w:szCs w:val="21"/>
              </w:rPr>
            </w:pPr>
            <w:r>
              <w:rPr>
                <w:rFonts w:hint="eastAsia" w:ascii="宋体" w:hAnsi="宋体" w:eastAsia="宋体" w:cs="宋体"/>
                <w:szCs w:val="21"/>
              </w:rPr>
              <w:t>装置尺寸（大约）：</w:t>
            </w:r>
          </w:p>
          <w:p w14:paraId="6C35E113">
            <w:pPr>
              <w:keepNext w:val="0"/>
              <w:keepLines w:val="0"/>
              <w:pageBreakBefore w:val="0"/>
              <w:widowControl w:val="0"/>
              <w:kinsoku/>
              <w:wordWrap/>
              <w:overflowPunct/>
              <w:topLinePunct w:val="0"/>
              <w:autoSpaceDE/>
              <w:autoSpaceDN/>
              <w:bidi w:val="0"/>
              <w:adjustRightInd/>
              <w:snapToGrid/>
              <w:spacing w:line="300" w:lineRule="exact"/>
              <w:ind w:left="196"/>
              <w:jc w:val="left"/>
              <w:textAlignment w:val="auto"/>
              <w:rPr>
                <w:rFonts w:hint="eastAsia" w:ascii="宋体" w:hAnsi="宋体" w:eastAsia="宋体" w:cs="宋体"/>
                <w:szCs w:val="21"/>
              </w:rPr>
            </w:pPr>
            <w:r>
              <w:rPr>
                <w:rFonts w:hint="eastAsia" w:ascii="宋体" w:hAnsi="宋体" w:eastAsia="宋体" w:cs="宋体"/>
                <w:szCs w:val="21"/>
              </w:rPr>
              <w:t>5000×4000×7000</w:t>
            </w:r>
          </w:p>
          <w:p w14:paraId="2BEA8127">
            <w:pPr>
              <w:keepNext w:val="0"/>
              <w:keepLines w:val="0"/>
              <w:pageBreakBefore w:val="0"/>
              <w:widowControl w:val="0"/>
              <w:kinsoku/>
              <w:wordWrap/>
              <w:overflowPunct/>
              <w:topLinePunct w:val="0"/>
              <w:autoSpaceDE/>
              <w:autoSpaceDN/>
              <w:bidi w:val="0"/>
              <w:adjustRightInd/>
              <w:snapToGrid/>
              <w:spacing w:line="300" w:lineRule="exact"/>
              <w:ind w:left="196"/>
              <w:jc w:val="left"/>
              <w:textAlignment w:val="auto"/>
              <w:rPr>
                <w:rFonts w:hint="eastAsia" w:ascii="宋体" w:hAnsi="宋体" w:eastAsia="宋体" w:cs="宋体"/>
                <w:szCs w:val="21"/>
              </w:rPr>
            </w:pPr>
            <w:r>
              <w:rPr>
                <w:rFonts w:hint="eastAsia" w:ascii="宋体" w:hAnsi="宋体" w:eastAsia="宋体" w:cs="宋体"/>
                <w:szCs w:val="21"/>
              </w:rPr>
              <w:t>（长×宽×高）</w:t>
            </w:r>
          </w:p>
          <w:p w14:paraId="2E042986">
            <w:pPr>
              <w:keepNext w:val="0"/>
              <w:keepLines w:val="0"/>
              <w:pageBreakBefore w:val="0"/>
              <w:widowControl w:val="0"/>
              <w:kinsoku/>
              <w:wordWrap/>
              <w:overflowPunct/>
              <w:topLinePunct w:val="0"/>
              <w:autoSpaceDE/>
              <w:autoSpaceDN/>
              <w:bidi w:val="0"/>
              <w:adjustRightInd/>
              <w:snapToGrid/>
              <w:spacing w:line="300" w:lineRule="exact"/>
              <w:ind w:left="196"/>
              <w:jc w:val="left"/>
              <w:textAlignment w:val="auto"/>
              <w:rPr>
                <w:rFonts w:hint="eastAsia" w:ascii="宋体" w:hAnsi="宋体" w:eastAsia="宋体" w:cs="宋体"/>
                <w:szCs w:val="21"/>
              </w:rPr>
            </w:pPr>
            <w:r>
              <w:rPr>
                <w:rFonts w:hint="eastAsia" w:ascii="宋体" w:hAnsi="宋体" w:eastAsia="宋体" w:cs="宋体"/>
                <w:szCs w:val="21"/>
              </w:rPr>
              <w:t>安全保护措施：具有接地保护、过流、过载、漏电保护及防摔、防撞保护功能，符合国家相关的标准。</w:t>
            </w:r>
          </w:p>
          <w:p w14:paraId="03CF5D7C">
            <w:pPr>
              <w:keepNext w:val="0"/>
              <w:keepLines w:val="0"/>
              <w:pageBreakBefore w:val="0"/>
              <w:widowControl w:val="0"/>
              <w:kinsoku/>
              <w:wordWrap/>
              <w:overflowPunct/>
              <w:topLinePunct w:val="0"/>
              <w:autoSpaceDE/>
              <w:autoSpaceDN/>
              <w:bidi w:val="0"/>
              <w:adjustRightInd/>
              <w:snapToGrid/>
              <w:spacing w:line="300" w:lineRule="exact"/>
              <w:ind w:left="196"/>
              <w:jc w:val="left"/>
              <w:textAlignment w:val="auto"/>
              <w:rPr>
                <w:rFonts w:hint="eastAsia" w:ascii="宋体" w:hAnsi="宋体" w:eastAsia="宋体" w:cs="宋体"/>
                <w:szCs w:val="21"/>
              </w:rPr>
            </w:pPr>
            <w:r>
              <w:rPr>
                <w:rFonts w:hint="eastAsia" w:ascii="宋体" w:hAnsi="宋体" w:eastAsia="宋体" w:cs="宋体"/>
                <w:szCs w:val="21"/>
              </w:rPr>
              <w:t>最大功率消耗≤7.5KW</w:t>
            </w:r>
          </w:p>
        </w:tc>
        <w:tc>
          <w:tcPr>
            <w:tcW w:w="1178" w:type="dxa"/>
            <w:tcBorders>
              <w:top w:val="single" w:color="auto" w:sz="4" w:space="0"/>
              <w:left w:val="single" w:color="181717" w:sz="4" w:space="0"/>
              <w:bottom w:val="single" w:color="auto" w:sz="4" w:space="0"/>
              <w:right w:val="single" w:color="181717" w:sz="4" w:space="0"/>
            </w:tcBorders>
            <w:noWrap w:val="0"/>
            <w:vAlign w:val="center"/>
          </w:tcPr>
          <w:p w14:paraId="0DEC3C06">
            <w:pPr>
              <w:keepNext w:val="0"/>
              <w:keepLines w:val="0"/>
              <w:pageBreakBefore w:val="0"/>
              <w:widowControl w:val="0"/>
              <w:kinsoku/>
              <w:wordWrap/>
              <w:overflowPunct/>
              <w:topLinePunct w:val="0"/>
              <w:autoSpaceDE/>
              <w:autoSpaceDN/>
              <w:bidi w:val="0"/>
              <w:adjustRightInd/>
              <w:snapToGrid/>
              <w:spacing w:line="300" w:lineRule="exact"/>
              <w:ind w:left="232"/>
              <w:jc w:val="center"/>
              <w:textAlignment w:val="auto"/>
              <w:rPr>
                <w:rFonts w:hint="eastAsia" w:ascii="宋体" w:hAnsi="宋体" w:eastAsia="宋体" w:cs="宋体"/>
                <w:szCs w:val="21"/>
              </w:rPr>
            </w:pPr>
            <w:r>
              <w:rPr>
                <w:rFonts w:hint="eastAsia" w:ascii="宋体" w:hAnsi="宋体" w:eastAsia="宋体" w:cs="宋体"/>
                <w:szCs w:val="21"/>
              </w:rPr>
              <w:t>6</w:t>
            </w:r>
          </w:p>
        </w:tc>
        <w:tc>
          <w:tcPr>
            <w:tcW w:w="622" w:type="dxa"/>
            <w:tcBorders>
              <w:top w:val="single" w:color="auto" w:sz="4" w:space="0"/>
              <w:left w:val="single" w:color="181717" w:sz="4" w:space="0"/>
              <w:bottom w:val="single" w:color="auto" w:sz="4" w:space="0"/>
              <w:right w:val="single" w:color="181717" w:sz="4" w:space="0"/>
            </w:tcBorders>
            <w:noWrap w:val="0"/>
            <w:vAlign w:val="center"/>
          </w:tcPr>
          <w:p w14:paraId="429716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Cs w:val="21"/>
              </w:rPr>
            </w:pPr>
          </w:p>
        </w:tc>
      </w:tr>
      <w:tr w14:paraId="015269AA">
        <w:tblPrEx>
          <w:tblCellMar>
            <w:top w:w="57" w:type="dxa"/>
            <w:left w:w="68" w:type="dxa"/>
            <w:bottom w:w="0" w:type="dxa"/>
            <w:right w:w="73" w:type="dxa"/>
          </w:tblCellMar>
        </w:tblPrEx>
        <w:trPr>
          <w:trHeight w:val="3192" w:hRule="exact"/>
          <w:jc w:val="center"/>
        </w:trPr>
        <w:tc>
          <w:tcPr>
            <w:tcW w:w="619" w:type="dxa"/>
            <w:tcBorders>
              <w:top w:val="single" w:color="auto" w:sz="4" w:space="0"/>
              <w:left w:val="single" w:color="181717" w:sz="4" w:space="0"/>
              <w:bottom w:val="single" w:color="181717" w:sz="4" w:space="0"/>
              <w:right w:val="single" w:color="181717" w:sz="4" w:space="0"/>
            </w:tcBorders>
            <w:noWrap w:val="0"/>
            <w:vAlign w:val="center"/>
          </w:tcPr>
          <w:p w14:paraId="656D1295">
            <w:pPr>
              <w:keepNext w:val="0"/>
              <w:keepLines w:val="0"/>
              <w:pageBreakBefore w:val="0"/>
              <w:widowControl w:val="0"/>
              <w:kinsoku/>
              <w:wordWrap/>
              <w:overflowPunct/>
              <w:topLinePunct w:val="0"/>
              <w:autoSpaceDE/>
              <w:autoSpaceDN/>
              <w:bidi w:val="0"/>
              <w:adjustRightInd/>
              <w:snapToGrid/>
              <w:spacing w:line="300" w:lineRule="exact"/>
              <w:ind w:left="96"/>
              <w:jc w:val="center"/>
              <w:textAlignment w:val="auto"/>
              <w:rPr>
                <w:rFonts w:hint="eastAsia" w:ascii="宋体" w:hAnsi="宋体" w:eastAsia="宋体" w:cs="宋体"/>
                <w:szCs w:val="21"/>
              </w:rPr>
            </w:pPr>
            <w:r>
              <w:rPr>
                <w:rFonts w:hint="eastAsia" w:ascii="宋体" w:hAnsi="宋体" w:eastAsia="宋体" w:cs="宋体"/>
                <w:szCs w:val="21"/>
              </w:rPr>
              <w:t>6</w:t>
            </w:r>
          </w:p>
        </w:tc>
        <w:tc>
          <w:tcPr>
            <w:tcW w:w="942" w:type="dxa"/>
            <w:tcBorders>
              <w:top w:val="single" w:color="auto" w:sz="4" w:space="0"/>
              <w:left w:val="single" w:color="181717" w:sz="4" w:space="0"/>
              <w:bottom w:val="single" w:color="181717" w:sz="4" w:space="0"/>
              <w:right w:val="single" w:color="181717" w:sz="4" w:space="0"/>
            </w:tcBorders>
            <w:noWrap w:val="0"/>
            <w:vAlign w:val="center"/>
          </w:tcPr>
          <w:p w14:paraId="79906E24">
            <w:pPr>
              <w:keepNext w:val="0"/>
              <w:keepLines w:val="0"/>
              <w:pageBreakBefore w:val="0"/>
              <w:widowControl w:val="0"/>
              <w:kinsoku/>
              <w:wordWrap/>
              <w:overflowPunct/>
              <w:topLinePunct w:val="0"/>
              <w:autoSpaceDE/>
              <w:autoSpaceDN/>
              <w:bidi w:val="0"/>
              <w:adjustRightInd/>
              <w:snapToGrid/>
              <w:spacing w:line="300" w:lineRule="exact"/>
              <w:ind w:left="50"/>
              <w:jc w:val="center"/>
              <w:textAlignment w:val="auto"/>
              <w:rPr>
                <w:rFonts w:hint="eastAsia" w:ascii="宋体" w:hAnsi="宋体" w:eastAsia="宋体" w:cs="宋体"/>
                <w:szCs w:val="21"/>
              </w:rPr>
            </w:pPr>
            <w:r>
              <w:rPr>
                <w:rFonts w:hint="eastAsia" w:ascii="宋体" w:hAnsi="宋体" w:eastAsia="宋体" w:cs="宋体"/>
                <w:szCs w:val="21"/>
              </w:rPr>
              <w:t>扶梯实训室</w:t>
            </w:r>
          </w:p>
        </w:tc>
        <w:tc>
          <w:tcPr>
            <w:tcW w:w="2332" w:type="dxa"/>
            <w:tcBorders>
              <w:top w:val="single" w:color="auto" w:sz="4" w:space="0"/>
              <w:left w:val="single" w:color="181717" w:sz="4" w:space="0"/>
              <w:bottom w:val="single" w:color="181717" w:sz="4" w:space="0"/>
              <w:right w:val="single" w:color="auto" w:sz="4" w:space="0"/>
            </w:tcBorders>
            <w:noWrap w:val="0"/>
            <w:vAlign w:val="center"/>
          </w:tcPr>
          <w:p w14:paraId="6067CB6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扶梯梯级安装与检测实训；扶梯控制系统实训；扶梯扶手带更换；扶梯主驱动轮维修；扶梯紧急制动维修与检测；载荷实验</w:t>
            </w:r>
          </w:p>
          <w:p w14:paraId="1A29331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制动距离检测；梯级间隙照明安装；超速保护安全功能检测；控制柜维修与保养</w:t>
            </w:r>
          </w:p>
          <w:p w14:paraId="2656ED4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p>
          <w:p w14:paraId="1E7E2BC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p>
          <w:p w14:paraId="4F65179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p>
        </w:tc>
        <w:tc>
          <w:tcPr>
            <w:tcW w:w="1201" w:type="dxa"/>
            <w:tcBorders>
              <w:top w:val="single" w:color="auto" w:sz="4" w:space="0"/>
              <w:left w:val="single" w:color="auto" w:sz="4" w:space="0"/>
              <w:bottom w:val="single" w:color="auto" w:sz="4" w:space="0"/>
              <w:right w:val="single" w:color="181717" w:sz="4" w:space="0"/>
            </w:tcBorders>
            <w:noWrap w:val="0"/>
            <w:vAlign w:val="center"/>
          </w:tcPr>
          <w:p w14:paraId="2B8F394E">
            <w:pPr>
              <w:keepNext w:val="0"/>
              <w:keepLines w:val="0"/>
              <w:pageBreakBefore w:val="0"/>
              <w:widowControl w:val="0"/>
              <w:kinsoku/>
              <w:wordWrap/>
              <w:overflowPunct/>
              <w:topLinePunct w:val="0"/>
              <w:autoSpaceDE/>
              <w:autoSpaceDN/>
              <w:bidi w:val="0"/>
              <w:adjustRightInd/>
              <w:snapToGrid/>
              <w:spacing w:line="300" w:lineRule="exact"/>
              <w:ind w:left="24"/>
              <w:jc w:val="center"/>
              <w:textAlignment w:val="auto"/>
              <w:rPr>
                <w:rFonts w:hint="eastAsia" w:ascii="宋体" w:hAnsi="宋体" w:eastAsia="宋体" w:cs="宋体"/>
                <w:szCs w:val="21"/>
              </w:rPr>
            </w:pPr>
            <w:r>
              <w:rPr>
                <w:rFonts w:hint="eastAsia" w:ascii="宋体" w:hAnsi="宋体" w:eastAsia="宋体" w:cs="宋体"/>
                <w:szCs w:val="21"/>
              </w:rPr>
              <w:t>YL-2170A型自动扶梯实训考核装置</w:t>
            </w:r>
          </w:p>
        </w:tc>
        <w:tc>
          <w:tcPr>
            <w:tcW w:w="2293" w:type="dxa"/>
            <w:tcBorders>
              <w:top w:val="single" w:color="auto" w:sz="4" w:space="0"/>
              <w:left w:val="single" w:color="181717" w:sz="4" w:space="0"/>
              <w:bottom w:val="single" w:color="auto" w:sz="4" w:space="0"/>
              <w:right w:val="single" w:color="181717" w:sz="4" w:space="0"/>
            </w:tcBorders>
            <w:noWrap w:val="0"/>
            <w:vAlign w:val="center"/>
          </w:tcPr>
          <w:p w14:paraId="2C626D8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三相五线制380V,接地电阻不大于4Ω</w:t>
            </w:r>
          </w:p>
          <w:p w14:paraId="0EFC594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PLC程序控制</w:t>
            </w:r>
          </w:p>
          <w:p w14:paraId="51DD302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工作温度：-5℃～+60℃工作湿度：25%RH～ 85%RH</w:t>
            </w:r>
          </w:p>
          <w:p w14:paraId="063C039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储存温度：-10℃～+60℃</w:t>
            </w:r>
          </w:p>
          <w:p w14:paraId="5FFD537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r>
              <w:rPr>
                <w:rFonts w:hint="eastAsia" w:ascii="宋体" w:hAnsi="宋体" w:eastAsia="宋体" w:cs="宋体"/>
                <w:szCs w:val="21"/>
              </w:rPr>
              <w:t>储存湿度：10%RH ~ 85%RH</w:t>
            </w:r>
          </w:p>
          <w:p w14:paraId="15301F5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rPr>
            </w:pPr>
          </w:p>
          <w:p w14:paraId="5BCF50C2">
            <w:pPr>
              <w:keepNext w:val="0"/>
              <w:keepLines w:val="0"/>
              <w:pageBreakBefore w:val="0"/>
              <w:widowControl w:val="0"/>
              <w:kinsoku/>
              <w:wordWrap/>
              <w:overflowPunct/>
              <w:topLinePunct w:val="0"/>
              <w:autoSpaceDE/>
              <w:autoSpaceDN/>
              <w:bidi w:val="0"/>
              <w:adjustRightInd/>
              <w:snapToGrid/>
              <w:spacing w:line="300" w:lineRule="exact"/>
              <w:ind w:left="196"/>
              <w:jc w:val="left"/>
              <w:textAlignment w:val="auto"/>
              <w:rPr>
                <w:rFonts w:hint="eastAsia" w:ascii="宋体" w:hAnsi="宋体" w:eastAsia="宋体" w:cs="宋体"/>
                <w:szCs w:val="21"/>
              </w:rPr>
            </w:pPr>
          </w:p>
        </w:tc>
        <w:tc>
          <w:tcPr>
            <w:tcW w:w="1178" w:type="dxa"/>
            <w:tcBorders>
              <w:top w:val="single" w:color="auto" w:sz="4" w:space="0"/>
              <w:left w:val="single" w:color="181717" w:sz="4" w:space="0"/>
              <w:bottom w:val="single" w:color="auto" w:sz="4" w:space="0"/>
              <w:right w:val="single" w:color="181717" w:sz="4" w:space="0"/>
            </w:tcBorders>
            <w:noWrap w:val="0"/>
            <w:vAlign w:val="center"/>
          </w:tcPr>
          <w:p w14:paraId="3A8BE958">
            <w:pPr>
              <w:keepNext w:val="0"/>
              <w:keepLines w:val="0"/>
              <w:pageBreakBefore w:val="0"/>
              <w:widowControl w:val="0"/>
              <w:kinsoku/>
              <w:wordWrap/>
              <w:overflowPunct/>
              <w:topLinePunct w:val="0"/>
              <w:autoSpaceDE/>
              <w:autoSpaceDN/>
              <w:bidi w:val="0"/>
              <w:adjustRightInd/>
              <w:snapToGrid/>
              <w:spacing w:line="300" w:lineRule="exact"/>
              <w:ind w:left="232"/>
              <w:jc w:val="center"/>
              <w:textAlignment w:val="auto"/>
              <w:rPr>
                <w:rFonts w:hint="eastAsia" w:ascii="宋体" w:hAnsi="宋体" w:eastAsia="宋体" w:cs="宋体"/>
                <w:szCs w:val="21"/>
              </w:rPr>
            </w:pPr>
            <w:r>
              <w:rPr>
                <w:rFonts w:hint="eastAsia" w:ascii="宋体" w:hAnsi="宋体" w:eastAsia="宋体" w:cs="宋体"/>
                <w:szCs w:val="21"/>
              </w:rPr>
              <w:t>1</w:t>
            </w:r>
          </w:p>
        </w:tc>
        <w:tc>
          <w:tcPr>
            <w:tcW w:w="622" w:type="dxa"/>
            <w:tcBorders>
              <w:top w:val="single" w:color="auto" w:sz="4" w:space="0"/>
              <w:left w:val="single" w:color="181717" w:sz="4" w:space="0"/>
              <w:bottom w:val="single" w:color="auto" w:sz="4" w:space="0"/>
              <w:right w:val="single" w:color="181717" w:sz="4" w:space="0"/>
            </w:tcBorders>
            <w:noWrap w:val="0"/>
            <w:vAlign w:val="center"/>
          </w:tcPr>
          <w:p w14:paraId="71995C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Cs w:val="21"/>
              </w:rPr>
            </w:pPr>
          </w:p>
        </w:tc>
      </w:tr>
    </w:tbl>
    <w:p w14:paraId="3F01020B">
      <w:pPr>
        <w:spacing w:line="560" w:lineRule="exact"/>
        <w:ind w:firstLine="480" w:firstLineChars="200"/>
        <w:rPr>
          <w:rFonts w:hint="eastAsia" w:ascii="仿宋" w:hAnsi="仿宋" w:eastAsia="仿宋"/>
          <w:sz w:val="24"/>
        </w:rPr>
      </w:pPr>
      <w:r>
        <w:rPr>
          <w:rFonts w:hint="eastAsia" w:ascii="仿宋" w:hAnsi="仿宋" w:eastAsia="仿宋"/>
          <w:sz w:val="24"/>
        </w:rPr>
        <w:t>说明</w:t>
      </w:r>
      <w:r>
        <w:rPr>
          <w:rFonts w:ascii="仿宋" w:hAnsi="仿宋" w:eastAsia="仿宋"/>
          <w:sz w:val="24"/>
        </w:rPr>
        <w:t>:</w:t>
      </w:r>
      <w:r>
        <w:rPr>
          <w:rFonts w:hint="eastAsia" w:ascii="仿宋" w:hAnsi="仿宋" w:eastAsia="仿宋"/>
          <w:sz w:val="24"/>
        </w:rPr>
        <w:t>主要设施设备的数量按照标准班3</w:t>
      </w:r>
      <w:r>
        <w:rPr>
          <w:rFonts w:ascii="仿宋" w:hAnsi="仿宋" w:eastAsia="仿宋"/>
          <w:sz w:val="24"/>
        </w:rPr>
        <w:t>0</w:t>
      </w:r>
      <w:r>
        <w:rPr>
          <w:rFonts w:hint="eastAsia" w:ascii="仿宋" w:hAnsi="仿宋" w:eastAsia="仿宋"/>
          <w:sz w:val="24"/>
        </w:rPr>
        <w:t>人</w:t>
      </w:r>
      <w:r>
        <w:rPr>
          <w:rFonts w:ascii="仿宋" w:hAnsi="仿宋" w:eastAsia="仿宋"/>
          <w:sz w:val="24"/>
        </w:rPr>
        <w:t>/</w:t>
      </w:r>
      <w:r>
        <w:rPr>
          <w:rFonts w:hint="eastAsia" w:ascii="仿宋" w:hAnsi="仿宋" w:eastAsia="仿宋"/>
          <w:sz w:val="24"/>
        </w:rPr>
        <w:t>班配置。</w:t>
      </w:r>
    </w:p>
    <w:p w14:paraId="04B280D4">
      <w:pPr>
        <w:spacing w:line="560" w:lineRule="exact"/>
        <w:ind w:firstLine="640" w:firstLineChars="200"/>
        <w:rPr>
          <w:rFonts w:hint="eastAsia" w:ascii="仿宋" w:hAnsi="仿宋" w:eastAsia="仿宋"/>
          <w:b/>
          <w:sz w:val="32"/>
          <w:szCs w:val="32"/>
        </w:rPr>
      </w:pPr>
      <w:r>
        <w:rPr>
          <w:rFonts w:hint="eastAsia" w:ascii="仿宋" w:hAnsi="仿宋" w:eastAsia="仿宋"/>
          <w:b/>
          <w:sz w:val="32"/>
          <w:szCs w:val="32"/>
        </w:rPr>
        <w:t>2.校外</w:t>
      </w:r>
      <w:r>
        <w:rPr>
          <w:rFonts w:ascii="仿宋" w:hAnsi="仿宋" w:eastAsia="仿宋"/>
          <w:b/>
          <w:sz w:val="32"/>
          <w:szCs w:val="32"/>
        </w:rPr>
        <w:t>实训基地</w:t>
      </w:r>
    </w:p>
    <w:tbl>
      <w:tblPr>
        <w:tblStyle w:val="27"/>
        <w:tblpPr w:leftFromText="180" w:rightFromText="180" w:vertAnchor="text" w:horzAnchor="margin" w:tblpX="392" w:tblpY="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380"/>
      </w:tblGrid>
      <w:tr w14:paraId="5AC4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668" w:type="dxa"/>
            <w:vMerge w:val="restart"/>
            <w:shd w:val="clear" w:color="auto" w:fill="FFFFFF"/>
            <w:noWrap w:val="0"/>
            <w:vAlign w:val="center"/>
          </w:tcPr>
          <w:p w14:paraId="55C57D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校</w:t>
            </w:r>
          </w:p>
          <w:p w14:paraId="33258E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外</w:t>
            </w:r>
          </w:p>
          <w:p w14:paraId="4A2C50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实</w:t>
            </w:r>
          </w:p>
          <w:p w14:paraId="317D21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习</w:t>
            </w:r>
          </w:p>
          <w:p w14:paraId="652743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基</w:t>
            </w:r>
          </w:p>
          <w:p w14:paraId="628C65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rPr>
            </w:pPr>
            <w:r>
              <w:rPr>
                <w:rFonts w:hint="eastAsia" w:ascii="楷体" w:hAnsi="楷体" w:eastAsia="楷体" w:cs="楷体"/>
                <w:b w:val="0"/>
                <w:bCs/>
                <w:color w:val="000000"/>
                <w:sz w:val="28"/>
                <w:szCs w:val="28"/>
              </w:rPr>
              <w:t>地</w:t>
            </w:r>
          </w:p>
        </w:tc>
        <w:tc>
          <w:tcPr>
            <w:tcW w:w="7380" w:type="dxa"/>
            <w:noWrap w:val="0"/>
            <w:vAlign w:val="bottom"/>
          </w:tcPr>
          <w:p w14:paraId="75CA7CD0">
            <w:pPr>
              <w:spacing w:line="560" w:lineRule="exact"/>
              <w:rPr>
                <w:rFonts w:hint="eastAsia" w:ascii="宋体" w:hAnsi="宋体" w:eastAsia="宋体" w:cs="宋体"/>
                <w:color w:val="000000"/>
                <w:sz w:val="21"/>
                <w:szCs w:val="21"/>
              </w:rPr>
            </w:pPr>
            <w:r>
              <w:rPr>
                <w:rFonts w:hint="eastAsia" w:ascii="宋体" w:hAnsi="宋体" w:eastAsia="宋体" w:cs="宋体"/>
                <w:sz w:val="21"/>
                <w:szCs w:val="21"/>
              </w:rPr>
              <w:t>吉林中东新生活集团</w:t>
            </w:r>
          </w:p>
        </w:tc>
      </w:tr>
      <w:tr w14:paraId="5B0B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668" w:type="dxa"/>
            <w:vMerge w:val="continue"/>
            <w:shd w:val="clear" w:color="auto" w:fill="FFFFFF"/>
            <w:noWrap w:val="0"/>
            <w:vAlign w:val="center"/>
          </w:tcPr>
          <w:p w14:paraId="3374711C">
            <w:pPr>
              <w:spacing w:line="560" w:lineRule="exact"/>
              <w:rPr>
                <w:rFonts w:hint="eastAsia" w:ascii="宋体" w:hAnsi="宋体" w:eastAsia="宋体" w:cs="宋体"/>
                <w:color w:val="000000"/>
                <w:sz w:val="21"/>
                <w:szCs w:val="21"/>
              </w:rPr>
            </w:pPr>
          </w:p>
        </w:tc>
        <w:tc>
          <w:tcPr>
            <w:tcW w:w="7380" w:type="dxa"/>
            <w:noWrap w:val="0"/>
            <w:vAlign w:val="bottom"/>
          </w:tcPr>
          <w:p w14:paraId="79E2A611">
            <w:pPr>
              <w:spacing w:line="560" w:lineRule="exact"/>
              <w:rPr>
                <w:rFonts w:hint="eastAsia" w:ascii="宋体" w:hAnsi="宋体" w:eastAsia="宋体" w:cs="宋体"/>
                <w:color w:val="000000"/>
                <w:sz w:val="21"/>
                <w:szCs w:val="21"/>
              </w:rPr>
            </w:pPr>
            <w:r>
              <w:rPr>
                <w:rFonts w:hint="eastAsia" w:ascii="宋体" w:hAnsi="宋体" w:eastAsia="宋体" w:cs="宋体"/>
                <w:sz w:val="21"/>
                <w:szCs w:val="21"/>
              </w:rPr>
              <w:t>吉林市翰星物业公司</w:t>
            </w:r>
          </w:p>
        </w:tc>
      </w:tr>
      <w:tr w14:paraId="77F0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668" w:type="dxa"/>
            <w:vMerge w:val="continue"/>
            <w:shd w:val="clear" w:color="auto" w:fill="FFFFFF"/>
            <w:noWrap w:val="0"/>
            <w:vAlign w:val="center"/>
          </w:tcPr>
          <w:p w14:paraId="12CB84E1">
            <w:pPr>
              <w:spacing w:line="560" w:lineRule="exact"/>
              <w:rPr>
                <w:rFonts w:hint="eastAsia" w:ascii="宋体" w:hAnsi="宋体" w:eastAsia="宋体" w:cs="宋体"/>
                <w:color w:val="000000"/>
                <w:sz w:val="21"/>
                <w:szCs w:val="21"/>
              </w:rPr>
            </w:pPr>
          </w:p>
        </w:tc>
        <w:tc>
          <w:tcPr>
            <w:tcW w:w="7380" w:type="dxa"/>
            <w:noWrap w:val="0"/>
            <w:vAlign w:val="bottom"/>
          </w:tcPr>
          <w:p w14:paraId="579517C0">
            <w:pPr>
              <w:spacing w:line="560" w:lineRule="exact"/>
              <w:rPr>
                <w:rFonts w:hint="eastAsia" w:ascii="宋体" w:hAnsi="宋体" w:eastAsia="宋体" w:cs="宋体"/>
                <w:color w:val="000000"/>
                <w:sz w:val="21"/>
                <w:szCs w:val="21"/>
              </w:rPr>
            </w:pPr>
            <w:r>
              <w:rPr>
                <w:rFonts w:hint="eastAsia" w:ascii="宋体" w:hAnsi="宋体" w:eastAsia="宋体" w:cs="宋体"/>
                <w:sz w:val="21"/>
                <w:szCs w:val="21"/>
              </w:rPr>
              <w:t>吉林市东海社区</w:t>
            </w:r>
          </w:p>
        </w:tc>
      </w:tr>
      <w:tr w14:paraId="25D5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668" w:type="dxa"/>
            <w:vMerge w:val="continue"/>
            <w:shd w:val="clear" w:color="auto" w:fill="FFFFFF"/>
            <w:noWrap w:val="0"/>
            <w:vAlign w:val="center"/>
          </w:tcPr>
          <w:p w14:paraId="69FD88D3">
            <w:pPr>
              <w:spacing w:line="560" w:lineRule="exact"/>
              <w:rPr>
                <w:rFonts w:hint="eastAsia" w:ascii="宋体" w:hAnsi="宋体" w:eastAsia="宋体" w:cs="宋体"/>
                <w:color w:val="000000"/>
                <w:sz w:val="21"/>
                <w:szCs w:val="21"/>
              </w:rPr>
            </w:pPr>
          </w:p>
        </w:tc>
        <w:tc>
          <w:tcPr>
            <w:tcW w:w="7380" w:type="dxa"/>
            <w:noWrap w:val="0"/>
            <w:vAlign w:val="bottom"/>
          </w:tcPr>
          <w:p w14:paraId="244CDB7F">
            <w:pPr>
              <w:spacing w:line="560" w:lineRule="exact"/>
              <w:rPr>
                <w:rFonts w:hint="eastAsia" w:ascii="宋体" w:hAnsi="宋体" w:eastAsia="宋体" w:cs="宋体"/>
                <w:color w:val="000000"/>
                <w:sz w:val="21"/>
                <w:szCs w:val="21"/>
              </w:rPr>
            </w:pPr>
            <w:r>
              <w:rPr>
                <w:rFonts w:hint="eastAsia" w:ascii="宋体" w:hAnsi="宋体" w:eastAsia="宋体" w:cs="宋体"/>
                <w:sz w:val="21"/>
                <w:szCs w:val="21"/>
              </w:rPr>
              <w:t>吉林省奥斯达电梯有限公司</w:t>
            </w:r>
          </w:p>
        </w:tc>
      </w:tr>
      <w:tr w14:paraId="3102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668" w:type="dxa"/>
            <w:vMerge w:val="continue"/>
            <w:shd w:val="clear" w:color="auto" w:fill="FFFFFF"/>
            <w:noWrap w:val="0"/>
            <w:vAlign w:val="center"/>
          </w:tcPr>
          <w:p w14:paraId="2DDB0FD2">
            <w:pPr>
              <w:spacing w:line="560" w:lineRule="exact"/>
              <w:rPr>
                <w:rFonts w:hint="eastAsia" w:ascii="宋体" w:hAnsi="宋体" w:eastAsia="宋体" w:cs="宋体"/>
                <w:color w:val="000000"/>
                <w:sz w:val="21"/>
                <w:szCs w:val="21"/>
              </w:rPr>
            </w:pPr>
          </w:p>
        </w:tc>
        <w:tc>
          <w:tcPr>
            <w:tcW w:w="7380" w:type="dxa"/>
            <w:noWrap w:val="0"/>
            <w:vAlign w:val="bottom"/>
          </w:tcPr>
          <w:p w14:paraId="17FDAE65">
            <w:pPr>
              <w:spacing w:line="560" w:lineRule="exact"/>
              <w:rPr>
                <w:rFonts w:hint="eastAsia" w:ascii="宋体" w:hAnsi="宋体" w:eastAsia="宋体" w:cs="宋体"/>
                <w:sz w:val="21"/>
                <w:szCs w:val="21"/>
              </w:rPr>
            </w:pPr>
            <w:r>
              <w:rPr>
                <w:rFonts w:hint="eastAsia" w:ascii="宋体" w:hAnsi="宋体" w:eastAsia="宋体" w:cs="宋体"/>
                <w:sz w:val="21"/>
                <w:szCs w:val="21"/>
              </w:rPr>
              <w:t>吉林省金菱电梯有限公司</w:t>
            </w:r>
          </w:p>
        </w:tc>
      </w:tr>
      <w:tr w14:paraId="3785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668" w:type="dxa"/>
            <w:vMerge w:val="continue"/>
            <w:shd w:val="clear" w:color="auto" w:fill="FFFFFF"/>
            <w:noWrap w:val="0"/>
            <w:vAlign w:val="center"/>
          </w:tcPr>
          <w:p w14:paraId="5F7C0122">
            <w:pPr>
              <w:spacing w:line="560" w:lineRule="exact"/>
              <w:rPr>
                <w:rFonts w:hint="eastAsia" w:ascii="宋体" w:hAnsi="宋体" w:eastAsia="宋体" w:cs="宋体"/>
                <w:color w:val="000000"/>
                <w:sz w:val="21"/>
                <w:szCs w:val="21"/>
              </w:rPr>
            </w:pPr>
          </w:p>
        </w:tc>
        <w:tc>
          <w:tcPr>
            <w:tcW w:w="7380" w:type="dxa"/>
            <w:noWrap w:val="0"/>
            <w:vAlign w:val="bottom"/>
          </w:tcPr>
          <w:p w14:paraId="42CEB343">
            <w:pPr>
              <w:spacing w:line="560" w:lineRule="exact"/>
              <w:rPr>
                <w:rFonts w:hint="eastAsia" w:ascii="宋体" w:hAnsi="宋体" w:eastAsia="宋体" w:cs="宋体"/>
                <w:sz w:val="21"/>
                <w:szCs w:val="21"/>
              </w:rPr>
            </w:pPr>
            <w:r>
              <w:rPr>
                <w:rFonts w:hint="eastAsia" w:ascii="宋体" w:hAnsi="宋体" w:eastAsia="宋体" w:cs="宋体"/>
                <w:sz w:val="21"/>
                <w:szCs w:val="21"/>
              </w:rPr>
              <w:t>吉林市东龙电梯有限公司</w:t>
            </w:r>
          </w:p>
        </w:tc>
      </w:tr>
    </w:tbl>
    <w:p w14:paraId="31F24261">
      <w:pPr>
        <w:pStyle w:val="3"/>
        <w:adjustRightInd/>
        <w:snapToGrid/>
        <w:spacing w:line="560" w:lineRule="exact"/>
        <w:ind w:firstLine="640" w:firstLineChars="200"/>
        <w:rPr>
          <w:rFonts w:ascii="楷体" w:hAnsi="楷体" w:eastAsia="楷体" w:cs="仿宋"/>
          <w:b w:val="0"/>
          <w:bCs/>
          <w:kern w:val="2"/>
          <w:sz w:val="32"/>
        </w:rPr>
      </w:pPr>
      <w:r>
        <w:rPr>
          <w:rFonts w:hint="eastAsia" w:ascii="楷体" w:hAnsi="楷体" w:eastAsia="楷体" w:cs="仿宋"/>
          <w:b w:val="0"/>
          <w:bCs/>
          <w:kern w:val="2"/>
          <w:sz w:val="32"/>
        </w:rPr>
        <w:t>（三）教学</w:t>
      </w:r>
      <w:r>
        <w:rPr>
          <w:rFonts w:ascii="楷体" w:hAnsi="楷体" w:eastAsia="楷体" w:cs="仿宋"/>
          <w:b w:val="0"/>
          <w:bCs/>
          <w:kern w:val="2"/>
          <w:sz w:val="32"/>
        </w:rPr>
        <w:t>资源</w:t>
      </w:r>
    </w:p>
    <w:p w14:paraId="5956E053">
      <w:p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教材选取中等职业教育国家规划教材</w:t>
      </w:r>
    </w:p>
    <w:tbl>
      <w:tblPr>
        <w:tblStyle w:val="27"/>
        <w:tblpPr w:leftFromText="180" w:rightFromText="180" w:vertAnchor="text" w:horzAnchor="page" w:tblpXSpec="center" w:tblpY="79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69"/>
        <w:gridCol w:w="1659"/>
        <w:gridCol w:w="1560"/>
        <w:gridCol w:w="4124"/>
      </w:tblGrid>
      <w:tr w14:paraId="0F9F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17" w:type="dxa"/>
            <w:noWrap w:val="0"/>
            <w:vAlign w:val="center"/>
          </w:tcPr>
          <w:p w14:paraId="2BF99F76">
            <w:pPr>
              <w:spacing w:line="300" w:lineRule="exact"/>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课程类型</w:t>
            </w:r>
          </w:p>
        </w:tc>
        <w:tc>
          <w:tcPr>
            <w:tcW w:w="1069" w:type="dxa"/>
            <w:noWrap w:val="0"/>
            <w:vAlign w:val="center"/>
          </w:tcPr>
          <w:p w14:paraId="066A37DA">
            <w:pPr>
              <w:spacing w:line="300" w:lineRule="exact"/>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课程</w:t>
            </w:r>
          </w:p>
          <w:p w14:paraId="1709911F">
            <w:pPr>
              <w:spacing w:line="300" w:lineRule="exact"/>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名称</w:t>
            </w:r>
          </w:p>
        </w:tc>
        <w:tc>
          <w:tcPr>
            <w:tcW w:w="1659" w:type="dxa"/>
            <w:noWrap w:val="0"/>
            <w:vAlign w:val="center"/>
          </w:tcPr>
          <w:p w14:paraId="04545E8A">
            <w:pPr>
              <w:spacing w:line="300" w:lineRule="exact"/>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教材名称</w:t>
            </w:r>
          </w:p>
        </w:tc>
        <w:tc>
          <w:tcPr>
            <w:tcW w:w="1560" w:type="dxa"/>
            <w:noWrap w:val="0"/>
            <w:vAlign w:val="center"/>
          </w:tcPr>
          <w:p w14:paraId="38E99004">
            <w:pPr>
              <w:spacing w:line="300" w:lineRule="exact"/>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教材类型</w:t>
            </w:r>
          </w:p>
        </w:tc>
        <w:tc>
          <w:tcPr>
            <w:tcW w:w="4124" w:type="dxa"/>
            <w:noWrap w:val="0"/>
            <w:vAlign w:val="center"/>
          </w:tcPr>
          <w:p w14:paraId="72A1A044">
            <w:pPr>
              <w:spacing w:line="300" w:lineRule="exact"/>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主要参考书目</w:t>
            </w:r>
          </w:p>
        </w:tc>
      </w:tr>
      <w:tr w14:paraId="661A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17" w:type="dxa"/>
            <w:vMerge w:val="restart"/>
            <w:noWrap w:val="0"/>
            <w:vAlign w:val="center"/>
          </w:tcPr>
          <w:p w14:paraId="7566AEA8">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公共基础课程</w:t>
            </w:r>
          </w:p>
        </w:tc>
        <w:tc>
          <w:tcPr>
            <w:tcW w:w="1069" w:type="dxa"/>
            <w:noWrap w:val="0"/>
            <w:vAlign w:val="center"/>
          </w:tcPr>
          <w:p w14:paraId="50D27C82">
            <w:pPr>
              <w:spacing w:line="300" w:lineRule="exact"/>
              <w:jc w:val="center"/>
              <w:rPr>
                <w:rFonts w:hint="eastAsia" w:ascii="宋体" w:hAnsi="宋体" w:eastAsia="宋体" w:cs="宋体"/>
                <w:sz w:val="21"/>
                <w:szCs w:val="21"/>
              </w:rPr>
            </w:pPr>
            <w:r>
              <w:rPr>
                <w:rFonts w:hint="eastAsia" w:ascii="宋体" w:hAnsi="宋体" w:eastAsia="宋体" w:cs="宋体"/>
                <w:color w:val="000000"/>
                <w:sz w:val="21"/>
                <w:szCs w:val="21"/>
              </w:rPr>
              <w:t>职业道德与法律</w:t>
            </w:r>
          </w:p>
        </w:tc>
        <w:tc>
          <w:tcPr>
            <w:tcW w:w="1659" w:type="dxa"/>
            <w:noWrap w:val="0"/>
            <w:vAlign w:val="center"/>
          </w:tcPr>
          <w:p w14:paraId="53E2DAB1">
            <w:pPr>
              <w:spacing w:line="300" w:lineRule="exact"/>
              <w:jc w:val="center"/>
              <w:rPr>
                <w:rFonts w:hint="eastAsia" w:ascii="宋体" w:hAnsi="宋体" w:eastAsia="宋体" w:cs="宋体"/>
                <w:sz w:val="21"/>
                <w:szCs w:val="21"/>
              </w:rPr>
            </w:pPr>
            <w:r>
              <w:rPr>
                <w:rFonts w:hint="eastAsia" w:ascii="宋体" w:hAnsi="宋体" w:eastAsia="宋体" w:cs="宋体"/>
                <w:color w:val="000000"/>
                <w:sz w:val="21"/>
                <w:szCs w:val="21"/>
              </w:rPr>
              <w:t>《职业道德与法律》</w:t>
            </w:r>
          </w:p>
        </w:tc>
        <w:tc>
          <w:tcPr>
            <w:tcW w:w="1560" w:type="dxa"/>
            <w:noWrap w:val="0"/>
            <w:vAlign w:val="center"/>
          </w:tcPr>
          <w:p w14:paraId="3CC8BC67">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国家规划教材</w:t>
            </w:r>
          </w:p>
        </w:tc>
        <w:tc>
          <w:tcPr>
            <w:tcW w:w="4124" w:type="dxa"/>
            <w:noWrap w:val="0"/>
            <w:vAlign w:val="top"/>
          </w:tcPr>
          <w:p w14:paraId="7969DDE4">
            <w:pPr>
              <w:spacing w:line="3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1．张伟．职业道德与法律（第三版）．高等教育出版社，2018.8。</w:t>
            </w:r>
          </w:p>
          <w:p w14:paraId="01AACD95">
            <w:pPr>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2．张伟．职业道德与法律学习指导．高等教育出版社，2018.8。</w:t>
            </w:r>
          </w:p>
        </w:tc>
      </w:tr>
      <w:tr w14:paraId="1D65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817" w:type="dxa"/>
            <w:vMerge w:val="continue"/>
            <w:noWrap w:val="0"/>
            <w:vAlign w:val="center"/>
          </w:tcPr>
          <w:p w14:paraId="3218BF42">
            <w:pPr>
              <w:spacing w:line="300" w:lineRule="exact"/>
              <w:jc w:val="center"/>
              <w:rPr>
                <w:rFonts w:hint="eastAsia" w:ascii="宋体" w:hAnsi="宋体" w:eastAsia="宋体" w:cs="宋体"/>
                <w:sz w:val="21"/>
                <w:szCs w:val="21"/>
              </w:rPr>
            </w:pPr>
          </w:p>
        </w:tc>
        <w:tc>
          <w:tcPr>
            <w:tcW w:w="1069" w:type="dxa"/>
            <w:noWrap w:val="0"/>
            <w:vAlign w:val="center"/>
          </w:tcPr>
          <w:p w14:paraId="6335CDAE">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经济政治与社会</w:t>
            </w:r>
          </w:p>
        </w:tc>
        <w:tc>
          <w:tcPr>
            <w:tcW w:w="1659" w:type="dxa"/>
            <w:noWrap w:val="0"/>
            <w:vAlign w:val="center"/>
          </w:tcPr>
          <w:p w14:paraId="7E8811A8">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《经济政治与社会》</w:t>
            </w:r>
          </w:p>
        </w:tc>
        <w:tc>
          <w:tcPr>
            <w:tcW w:w="1560" w:type="dxa"/>
            <w:noWrap w:val="0"/>
            <w:vAlign w:val="center"/>
          </w:tcPr>
          <w:p w14:paraId="437C42A7">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国家规划教材</w:t>
            </w:r>
          </w:p>
        </w:tc>
        <w:tc>
          <w:tcPr>
            <w:tcW w:w="4124" w:type="dxa"/>
            <w:noWrap w:val="0"/>
            <w:vAlign w:val="top"/>
          </w:tcPr>
          <w:p w14:paraId="4C693968">
            <w:pPr>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1．张雷声，王树春．经济政治与社会(第三版)．中国财政经济出版社，2018．8。</w:t>
            </w:r>
          </w:p>
          <w:p w14:paraId="633584DA">
            <w:pPr>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2.王树春．经济政治与社会学习辅导．中国财政经济出版社，2018．9。</w:t>
            </w:r>
          </w:p>
        </w:tc>
      </w:tr>
      <w:tr w14:paraId="3299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dxa"/>
            <w:vMerge w:val="continue"/>
            <w:noWrap w:val="0"/>
            <w:vAlign w:val="center"/>
          </w:tcPr>
          <w:p w14:paraId="730BD538">
            <w:pPr>
              <w:spacing w:line="300" w:lineRule="exact"/>
              <w:jc w:val="center"/>
              <w:rPr>
                <w:rFonts w:hint="eastAsia" w:ascii="宋体" w:hAnsi="宋体" w:eastAsia="宋体" w:cs="宋体"/>
                <w:sz w:val="21"/>
                <w:szCs w:val="21"/>
              </w:rPr>
            </w:pPr>
          </w:p>
        </w:tc>
        <w:tc>
          <w:tcPr>
            <w:tcW w:w="1069" w:type="dxa"/>
            <w:noWrap w:val="0"/>
            <w:vAlign w:val="center"/>
          </w:tcPr>
          <w:p w14:paraId="35380A9C">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哲学与人生</w:t>
            </w:r>
          </w:p>
        </w:tc>
        <w:tc>
          <w:tcPr>
            <w:tcW w:w="1659" w:type="dxa"/>
            <w:noWrap w:val="0"/>
            <w:vAlign w:val="center"/>
          </w:tcPr>
          <w:p w14:paraId="091894D3">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《哲学与人生》</w:t>
            </w:r>
          </w:p>
        </w:tc>
        <w:tc>
          <w:tcPr>
            <w:tcW w:w="1560" w:type="dxa"/>
            <w:noWrap w:val="0"/>
            <w:vAlign w:val="center"/>
          </w:tcPr>
          <w:p w14:paraId="1B8AD432">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国家规划教材</w:t>
            </w:r>
          </w:p>
        </w:tc>
        <w:tc>
          <w:tcPr>
            <w:tcW w:w="4124" w:type="dxa"/>
            <w:noWrap w:val="0"/>
            <w:vAlign w:val="center"/>
          </w:tcPr>
          <w:p w14:paraId="2ECCE3BB">
            <w:pPr>
              <w:spacing w:line="3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1.杨耕．哲学与人生（第三版）．北京师范大学出版社，2018．7。</w:t>
            </w:r>
          </w:p>
          <w:p w14:paraId="63740A44">
            <w:pPr>
              <w:spacing w:line="3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2.杨耕．哲学与人生学习指导与能力训练．北京师范大学出版社，2018．7。</w:t>
            </w:r>
          </w:p>
          <w:p w14:paraId="14304D15">
            <w:pPr>
              <w:spacing w:line="3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3.杨耕，程光泉．哲学与人生教学参考．北京师范大学出版社，2018．7。</w:t>
            </w:r>
          </w:p>
        </w:tc>
      </w:tr>
      <w:tr w14:paraId="341C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17" w:type="dxa"/>
            <w:vMerge w:val="continue"/>
            <w:noWrap w:val="0"/>
            <w:vAlign w:val="center"/>
          </w:tcPr>
          <w:p w14:paraId="2A4FEFC8">
            <w:pPr>
              <w:spacing w:line="300" w:lineRule="exact"/>
              <w:jc w:val="center"/>
              <w:rPr>
                <w:rFonts w:hint="eastAsia" w:ascii="宋体" w:hAnsi="宋体" w:eastAsia="宋体" w:cs="宋体"/>
                <w:sz w:val="21"/>
                <w:szCs w:val="21"/>
              </w:rPr>
            </w:pPr>
          </w:p>
        </w:tc>
        <w:tc>
          <w:tcPr>
            <w:tcW w:w="1069" w:type="dxa"/>
            <w:noWrap w:val="0"/>
            <w:vAlign w:val="center"/>
          </w:tcPr>
          <w:p w14:paraId="7CEA8459">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语文</w:t>
            </w:r>
          </w:p>
        </w:tc>
        <w:tc>
          <w:tcPr>
            <w:tcW w:w="1659" w:type="dxa"/>
            <w:noWrap w:val="0"/>
            <w:vAlign w:val="center"/>
          </w:tcPr>
          <w:p w14:paraId="42B48837">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《语文》</w:t>
            </w:r>
          </w:p>
        </w:tc>
        <w:tc>
          <w:tcPr>
            <w:tcW w:w="1560" w:type="dxa"/>
            <w:noWrap w:val="0"/>
            <w:vAlign w:val="center"/>
          </w:tcPr>
          <w:p w14:paraId="40C1B28C">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课改规划教材</w:t>
            </w:r>
          </w:p>
        </w:tc>
        <w:tc>
          <w:tcPr>
            <w:tcW w:w="4124" w:type="dxa"/>
            <w:noWrap w:val="0"/>
            <w:vAlign w:val="center"/>
          </w:tcPr>
          <w:p w14:paraId="06198FAC">
            <w:pPr>
              <w:spacing w:line="3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倪文锦，语文（基础模块、拓展模块）修订版高等教育出版社，2010.02</w:t>
            </w:r>
          </w:p>
        </w:tc>
      </w:tr>
      <w:tr w14:paraId="7F23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7" w:type="dxa"/>
            <w:vMerge w:val="continue"/>
            <w:noWrap w:val="0"/>
            <w:vAlign w:val="center"/>
          </w:tcPr>
          <w:p w14:paraId="1812E8F8">
            <w:pPr>
              <w:spacing w:line="300" w:lineRule="exact"/>
              <w:jc w:val="center"/>
              <w:rPr>
                <w:rFonts w:hint="eastAsia" w:ascii="宋体" w:hAnsi="宋体" w:eastAsia="宋体" w:cs="宋体"/>
                <w:sz w:val="21"/>
                <w:szCs w:val="21"/>
              </w:rPr>
            </w:pPr>
          </w:p>
        </w:tc>
        <w:tc>
          <w:tcPr>
            <w:tcW w:w="1069" w:type="dxa"/>
            <w:noWrap w:val="0"/>
            <w:vAlign w:val="center"/>
          </w:tcPr>
          <w:p w14:paraId="623B0BD2">
            <w:pPr>
              <w:spacing w:line="300" w:lineRule="exact"/>
              <w:jc w:val="center"/>
              <w:rPr>
                <w:rFonts w:hint="eastAsia" w:ascii="宋体" w:hAnsi="宋体" w:eastAsia="宋体" w:cs="宋体"/>
                <w:sz w:val="21"/>
                <w:szCs w:val="21"/>
              </w:rPr>
            </w:pPr>
            <w:r>
              <w:rPr>
                <w:rFonts w:hint="eastAsia" w:ascii="宋体" w:hAnsi="宋体" w:eastAsia="宋体" w:cs="宋体"/>
                <w:spacing w:val="-18"/>
                <w:sz w:val="21"/>
                <w:szCs w:val="21"/>
              </w:rPr>
              <w:t>数学</w:t>
            </w:r>
          </w:p>
        </w:tc>
        <w:tc>
          <w:tcPr>
            <w:tcW w:w="1659" w:type="dxa"/>
            <w:noWrap w:val="0"/>
            <w:vAlign w:val="center"/>
          </w:tcPr>
          <w:p w14:paraId="624A6547">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《数学》</w:t>
            </w:r>
          </w:p>
        </w:tc>
        <w:tc>
          <w:tcPr>
            <w:tcW w:w="1560" w:type="dxa"/>
            <w:noWrap w:val="0"/>
            <w:vAlign w:val="center"/>
          </w:tcPr>
          <w:p w14:paraId="3B5AB55B">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课改规划教材</w:t>
            </w:r>
          </w:p>
        </w:tc>
        <w:tc>
          <w:tcPr>
            <w:tcW w:w="4124" w:type="dxa"/>
            <w:noWrap w:val="0"/>
            <w:vAlign w:val="center"/>
          </w:tcPr>
          <w:p w14:paraId="1F450B9D">
            <w:pPr>
              <w:spacing w:line="3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李广全，数学（基础模块、拓展模块）修订版修订版高等教育出版社，2013.6</w:t>
            </w:r>
          </w:p>
        </w:tc>
      </w:tr>
      <w:tr w14:paraId="6B9F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17" w:type="dxa"/>
            <w:vMerge w:val="continue"/>
            <w:noWrap w:val="0"/>
            <w:vAlign w:val="center"/>
          </w:tcPr>
          <w:p w14:paraId="51CD1961">
            <w:pPr>
              <w:spacing w:line="300" w:lineRule="exact"/>
              <w:jc w:val="center"/>
              <w:rPr>
                <w:rFonts w:hint="eastAsia" w:ascii="宋体" w:hAnsi="宋体" w:eastAsia="宋体" w:cs="宋体"/>
                <w:sz w:val="21"/>
                <w:szCs w:val="21"/>
              </w:rPr>
            </w:pPr>
          </w:p>
        </w:tc>
        <w:tc>
          <w:tcPr>
            <w:tcW w:w="1069" w:type="dxa"/>
            <w:noWrap w:val="0"/>
            <w:vAlign w:val="center"/>
          </w:tcPr>
          <w:p w14:paraId="1C2C4782">
            <w:pPr>
              <w:spacing w:line="300" w:lineRule="exact"/>
              <w:jc w:val="center"/>
              <w:rPr>
                <w:rFonts w:hint="eastAsia" w:ascii="宋体" w:hAnsi="宋体" w:eastAsia="宋体" w:cs="宋体"/>
                <w:spacing w:val="-18"/>
                <w:sz w:val="21"/>
                <w:szCs w:val="21"/>
              </w:rPr>
            </w:pPr>
            <w:r>
              <w:rPr>
                <w:rFonts w:hint="eastAsia" w:ascii="宋体" w:hAnsi="宋体" w:eastAsia="宋体" w:cs="宋体"/>
                <w:spacing w:val="-18"/>
                <w:sz w:val="21"/>
                <w:szCs w:val="21"/>
              </w:rPr>
              <w:t>英语</w:t>
            </w:r>
          </w:p>
        </w:tc>
        <w:tc>
          <w:tcPr>
            <w:tcW w:w="1659" w:type="dxa"/>
            <w:noWrap w:val="0"/>
            <w:vAlign w:val="center"/>
          </w:tcPr>
          <w:p w14:paraId="0F074867">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《英语》</w:t>
            </w:r>
          </w:p>
        </w:tc>
        <w:tc>
          <w:tcPr>
            <w:tcW w:w="1560" w:type="dxa"/>
            <w:noWrap w:val="0"/>
            <w:vAlign w:val="center"/>
          </w:tcPr>
          <w:p w14:paraId="2A9CE7AD">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课改规划教材</w:t>
            </w:r>
          </w:p>
        </w:tc>
        <w:tc>
          <w:tcPr>
            <w:tcW w:w="4124" w:type="dxa"/>
            <w:noWrap w:val="0"/>
            <w:vAlign w:val="center"/>
          </w:tcPr>
          <w:p w14:paraId="67690BAC">
            <w:pPr>
              <w:spacing w:line="3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林立，英语（基础模块、拓展模块）修订版高等教育出版社，2015.2</w:t>
            </w:r>
          </w:p>
        </w:tc>
      </w:tr>
      <w:tr w14:paraId="129E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17" w:type="dxa"/>
            <w:vMerge w:val="continue"/>
            <w:noWrap w:val="0"/>
            <w:vAlign w:val="center"/>
          </w:tcPr>
          <w:p w14:paraId="5D4541D3">
            <w:pPr>
              <w:spacing w:line="300" w:lineRule="exact"/>
              <w:jc w:val="center"/>
              <w:rPr>
                <w:rFonts w:hint="eastAsia" w:ascii="宋体" w:hAnsi="宋体" w:eastAsia="宋体" w:cs="宋体"/>
                <w:sz w:val="21"/>
                <w:szCs w:val="21"/>
              </w:rPr>
            </w:pPr>
          </w:p>
        </w:tc>
        <w:tc>
          <w:tcPr>
            <w:tcW w:w="1069" w:type="dxa"/>
            <w:noWrap w:val="0"/>
            <w:vAlign w:val="center"/>
          </w:tcPr>
          <w:p w14:paraId="450B83BA">
            <w:pPr>
              <w:widowControl/>
              <w:spacing w:line="3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计算机</w:t>
            </w:r>
          </w:p>
          <w:p w14:paraId="5014349C">
            <w:pPr>
              <w:widowControl/>
              <w:spacing w:line="300" w:lineRule="exact"/>
              <w:jc w:val="center"/>
              <w:rPr>
                <w:rFonts w:hint="eastAsia" w:ascii="宋体" w:hAnsi="宋体" w:eastAsia="宋体" w:cs="宋体"/>
                <w:spacing w:val="-18"/>
                <w:sz w:val="21"/>
                <w:szCs w:val="21"/>
              </w:rPr>
            </w:pPr>
            <w:r>
              <w:rPr>
                <w:rFonts w:hint="eastAsia" w:ascii="宋体" w:hAnsi="宋体" w:eastAsia="宋体" w:cs="宋体"/>
                <w:color w:val="000000"/>
                <w:kern w:val="0"/>
                <w:sz w:val="21"/>
                <w:szCs w:val="21"/>
              </w:rPr>
              <w:t>基础</w:t>
            </w:r>
          </w:p>
        </w:tc>
        <w:tc>
          <w:tcPr>
            <w:tcW w:w="1659" w:type="dxa"/>
            <w:noWrap w:val="0"/>
            <w:vAlign w:val="center"/>
          </w:tcPr>
          <w:p w14:paraId="7D930219">
            <w:pPr>
              <w:spacing w:line="300" w:lineRule="exact"/>
              <w:jc w:val="center"/>
              <w:rPr>
                <w:rFonts w:hint="eastAsia" w:ascii="宋体" w:hAnsi="宋体" w:eastAsia="宋体" w:cs="宋体"/>
                <w:sz w:val="21"/>
                <w:szCs w:val="21"/>
              </w:rPr>
            </w:pPr>
            <w:r>
              <w:rPr>
                <w:rFonts w:hint="eastAsia" w:ascii="宋体" w:hAnsi="宋体" w:eastAsia="宋体" w:cs="宋体"/>
                <w:color w:val="000000"/>
                <w:kern w:val="0"/>
                <w:sz w:val="21"/>
                <w:szCs w:val="21"/>
              </w:rPr>
              <w:t>《计算机基础》</w:t>
            </w:r>
          </w:p>
        </w:tc>
        <w:tc>
          <w:tcPr>
            <w:tcW w:w="1560" w:type="dxa"/>
            <w:noWrap w:val="0"/>
            <w:vAlign w:val="center"/>
          </w:tcPr>
          <w:p w14:paraId="00641651">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国家规划教材</w:t>
            </w:r>
          </w:p>
        </w:tc>
        <w:tc>
          <w:tcPr>
            <w:tcW w:w="4124" w:type="dxa"/>
            <w:noWrap w:val="0"/>
            <w:vAlign w:val="center"/>
          </w:tcPr>
          <w:p w14:paraId="39C76294">
            <w:pPr>
              <w:spacing w:line="3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黄国兴，周南岳．计算机应用基础（Windows 7 + Office 2010）（第三版）．高等教育出版社，2014．3</w:t>
            </w:r>
          </w:p>
        </w:tc>
      </w:tr>
      <w:tr w14:paraId="4879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7" w:type="dxa"/>
            <w:vMerge w:val="restart"/>
            <w:noWrap w:val="0"/>
            <w:vAlign w:val="center"/>
          </w:tcPr>
          <w:p w14:paraId="64D73A33">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专业技能课程</w:t>
            </w:r>
          </w:p>
        </w:tc>
        <w:tc>
          <w:tcPr>
            <w:tcW w:w="1069" w:type="dxa"/>
            <w:noWrap w:val="0"/>
            <w:vAlign w:val="center"/>
          </w:tcPr>
          <w:p w14:paraId="2727A8B8">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电工</w:t>
            </w:r>
          </w:p>
        </w:tc>
        <w:tc>
          <w:tcPr>
            <w:tcW w:w="1659" w:type="dxa"/>
            <w:noWrap w:val="0"/>
            <w:vAlign w:val="center"/>
          </w:tcPr>
          <w:p w14:paraId="148D9A67">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《电工学（第五版）》</w:t>
            </w:r>
          </w:p>
        </w:tc>
        <w:tc>
          <w:tcPr>
            <w:tcW w:w="1560" w:type="dxa"/>
            <w:noWrap w:val="0"/>
            <w:vAlign w:val="center"/>
          </w:tcPr>
          <w:p w14:paraId="35EA22A6">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国家规划教材</w:t>
            </w:r>
          </w:p>
        </w:tc>
        <w:tc>
          <w:tcPr>
            <w:tcW w:w="4124" w:type="dxa"/>
            <w:noWrap w:val="0"/>
            <w:vAlign w:val="center"/>
          </w:tcPr>
          <w:p w14:paraId="011E4147">
            <w:pPr>
              <w:widowControl/>
              <w:textAlignment w:val="center"/>
              <w:rPr>
                <w:rFonts w:hint="eastAsia" w:ascii="宋体" w:hAnsi="宋体" w:eastAsia="宋体" w:cs="宋体"/>
                <w:sz w:val="21"/>
                <w:szCs w:val="21"/>
              </w:rPr>
            </w:pPr>
            <w:r>
              <w:rPr>
                <w:rFonts w:hint="eastAsia" w:ascii="宋体" w:hAnsi="宋体" w:eastAsia="宋体" w:cs="宋体"/>
                <w:color w:val="000000"/>
                <w:sz w:val="21"/>
                <w:szCs w:val="21"/>
              </w:rPr>
              <w:t>中国劳动社会保障出版社 编辑组</w:t>
            </w:r>
          </w:p>
        </w:tc>
      </w:tr>
      <w:tr w14:paraId="66AC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7" w:type="dxa"/>
            <w:vMerge w:val="continue"/>
            <w:noWrap w:val="0"/>
            <w:vAlign w:val="center"/>
          </w:tcPr>
          <w:p w14:paraId="092AD2C9">
            <w:pPr>
              <w:spacing w:line="300" w:lineRule="exact"/>
              <w:jc w:val="center"/>
              <w:rPr>
                <w:rFonts w:hint="eastAsia" w:ascii="宋体" w:hAnsi="宋体" w:eastAsia="宋体" w:cs="宋体"/>
                <w:sz w:val="21"/>
                <w:szCs w:val="21"/>
              </w:rPr>
            </w:pPr>
          </w:p>
        </w:tc>
        <w:tc>
          <w:tcPr>
            <w:tcW w:w="1069" w:type="dxa"/>
            <w:noWrap w:val="0"/>
            <w:vAlign w:val="center"/>
          </w:tcPr>
          <w:p w14:paraId="7E559F94">
            <w:pPr>
              <w:spacing w:line="300" w:lineRule="exact"/>
              <w:jc w:val="center"/>
              <w:rPr>
                <w:rFonts w:hint="eastAsia" w:ascii="宋体" w:hAnsi="宋体" w:eastAsia="宋体" w:cs="宋体"/>
                <w:sz w:val="21"/>
                <w:szCs w:val="21"/>
              </w:rPr>
            </w:pPr>
            <w:r>
              <w:rPr>
                <w:rFonts w:hint="eastAsia" w:ascii="宋体" w:hAnsi="宋体" w:eastAsia="宋体" w:cs="宋体"/>
                <w:spacing w:val="-20"/>
                <w:sz w:val="21"/>
                <w:szCs w:val="21"/>
              </w:rPr>
              <w:t>钳工</w:t>
            </w:r>
          </w:p>
        </w:tc>
        <w:tc>
          <w:tcPr>
            <w:tcW w:w="1659" w:type="dxa"/>
            <w:noWrap w:val="0"/>
            <w:vAlign w:val="center"/>
          </w:tcPr>
          <w:p w14:paraId="38ECE018">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钳工基础</w:t>
            </w:r>
            <w:r>
              <w:rPr>
                <w:rFonts w:hint="eastAsia" w:ascii="宋体" w:hAnsi="宋体" w:eastAsia="宋体" w:cs="宋体"/>
                <w:sz w:val="21"/>
                <w:szCs w:val="21"/>
              </w:rPr>
              <w:t>》</w:t>
            </w:r>
          </w:p>
        </w:tc>
        <w:tc>
          <w:tcPr>
            <w:tcW w:w="1560" w:type="dxa"/>
            <w:noWrap w:val="0"/>
            <w:vAlign w:val="center"/>
          </w:tcPr>
          <w:p w14:paraId="36814D72">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国家规划教材</w:t>
            </w:r>
          </w:p>
        </w:tc>
        <w:tc>
          <w:tcPr>
            <w:tcW w:w="4124" w:type="dxa"/>
            <w:noWrap w:val="0"/>
            <w:vAlign w:val="center"/>
          </w:tcPr>
          <w:p w14:paraId="6AEDB69B">
            <w:pPr>
              <w:spacing w:line="3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化学工业出版社</w:t>
            </w:r>
          </w:p>
        </w:tc>
      </w:tr>
      <w:tr w14:paraId="0254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dxa"/>
            <w:vMerge w:val="continue"/>
            <w:noWrap w:val="0"/>
            <w:vAlign w:val="center"/>
          </w:tcPr>
          <w:p w14:paraId="36B6B0E6">
            <w:pPr>
              <w:spacing w:line="300" w:lineRule="exact"/>
              <w:jc w:val="center"/>
              <w:rPr>
                <w:rFonts w:hint="eastAsia" w:ascii="宋体" w:hAnsi="宋体" w:eastAsia="宋体" w:cs="宋体"/>
                <w:sz w:val="21"/>
                <w:szCs w:val="21"/>
              </w:rPr>
            </w:pPr>
          </w:p>
        </w:tc>
        <w:tc>
          <w:tcPr>
            <w:tcW w:w="1069" w:type="dxa"/>
            <w:noWrap w:val="0"/>
            <w:vAlign w:val="center"/>
          </w:tcPr>
          <w:p w14:paraId="4558B877">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电梯原理</w:t>
            </w:r>
          </w:p>
        </w:tc>
        <w:tc>
          <w:tcPr>
            <w:tcW w:w="1659" w:type="dxa"/>
            <w:noWrap w:val="0"/>
            <w:vAlign w:val="center"/>
          </w:tcPr>
          <w:p w14:paraId="3BB4F4FC">
            <w:pPr>
              <w:spacing w:line="300" w:lineRule="exact"/>
              <w:jc w:val="left"/>
              <w:rPr>
                <w:rFonts w:hint="eastAsia" w:ascii="宋体" w:hAnsi="宋体" w:eastAsia="宋体" w:cs="宋体"/>
                <w:sz w:val="21"/>
                <w:szCs w:val="21"/>
              </w:rPr>
            </w:pPr>
            <w:r>
              <w:rPr>
                <w:rFonts w:hint="eastAsia" w:ascii="宋体" w:hAnsi="宋体" w:eastAsia="宋体" w:cs="宋体"/>
                <w:color w:val="000000"/>
                <w:sz w:val="21"/>
                <w:szCs w:val="21"/>
              </w:rPr>
              <w:t>《电梯结构与原理》第二版</w:t>
            </w:r>
          </w:p>
        </w:tc>
        <w:tc>
          <w:tcPr>
            <w:tcW w:w="1560" w:type="dxa"/>
            <w:noWrap w:val="0"/>
            <w:vAlign w:val="center"/>
          </w:tcPr>
          <w:p w14:paraId="1B5F1FB8">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国家规划教材</w:t>
            </w:r>
          </w:p>
        </w:tc>
        <w:tc>
          <w:tcPr>
            <w:tcW w:w="4124" w:type="dxa"/>
            <w:noWrap w:val="0"/>
            <w:vAlign w:val="center"/>
          </w:tcPr>
          <w:p w14:paraId="43C304CF">
            <w:pPr>
              <w:spacing w:line="300" w:lineRule="exact"/>
              <w:jc w:val="left"/>
              <w:rPr>
                <w:rFonts w:hint="eastAsia" w:ascii="宋体" w:hAnsi="宋体" w:eastAsia="宋体" w:cs="宋体"/>
                <w:sz w:val="21"/>
                <w:szCs w:val="21"/>
              </w:rPr>
            </w:pPr>
            <w:r>
              <w:rPr>
                <w:rFonts w:hint="eastAsia" w:ascii="宋体" w:hAnsi="宋体" w:eastAsia="宋体" w:cs="宋体"/>
                <w:color w:val="000000"/>
                <w:sz w:val="21"/>
                <w:szCs w:val="21"/>
              </w:rPr>
              <w:t>机械工业出版社  李乃夫</w:t>
            </w:r>
          </w:p>
        </w:tc>
      </w:tr>
      <w:tr w14:paraId="2FBD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17" w:type="dxa"/>
            <w:vMerge w:val="continue"/>
            <w:noWrap w:val="0"/>
            <w:vAlign w:val="center"/>
          </w:tcPr>
          <w:p w14:paraId="1E734961">
            <w:pPr>
              <w:spacing w:line="300" w:lineRule="exact"/>
              <w:jc w:val="center"/>
              <w:rPr>
                <w:rFonts w:hint="eastAsia" w:ascii="宋体" w:hAnsi="宋体" w:eastAsia="宋体" w:cs="宋体"/>
                <w:sz w:val="21"/>
                <w:szCs w:val="21"/>
              </w:rPr>
            </w:pPr>
          </w:p>
        </w:tc>
        <w:tc>
          <w:tcPr>
            <w:tcW w:w="1069" w:type="dxa"/>
            <w:noWrap w:val="0"/>
            <w:vAlign w:val="center"/>
          </w:tcPr>
          <w:p w14:paraId="35DC8A4E">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机械基础</w:t>
            </w:r>
          </w:p>
        </w:tc>
        <w:tc>
          <w:tcPr>
            <w:tcW w:w="1659" w:type="dxa"/>
            <w:noWrap w:val="0"/>
            <w:vAlign w:val="center"/>
          </w:tcPr>
          <w:p w14:paraId="5C4D327E">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机械基础</w:t>
            </w:r>
            <w:r>
              <w:rPr>
                <w:rFonts w:hint="eastAsia" w:ascii="宋体" w:hAnsi="宋体" w:eastAsia="宋体" w:cs="宋体"/>
                <w:sz w:val="21"/>
                <w:szCs w:val="21"/>
              </w:rPr>
              <w:t>》 第五版</w:t>
            </w:r>
          </w:p>
        </w:tc>
        <w:tc>
          <w:tcPr>
            <w:tcW w:w="1560" w:type="dxa"/>
            <w:noWrap w:val="0"/>
            <w:vAlign w:val="center"/>
          </w:tcPr>
          <w:p w14:paraId="3DE44AA7">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国家规划教材</w:t>
            </w:r>
          </w:p>
        </w:tc>
        <w:tc>
          <w:tcPr>
            <w:tcW w:w="4124" w:type="dxa"/>
            <w:noWrap w:val="0"/>
            <w:vAlign w:val="center"/>
          </w:tcPr>
          <w:p w14:paraId="30A1A8CF">
            <w:pPr>
              <w:spacing w:line="300" w:lineRule="exact"/>
              <w:jc w:val="left"/>
              <w:rPr>
                <w:rFonts w:hint="eastAsia" w:ascii="宋体" w:hAnsi="宋体" w:eastAsia="宋体" w:cs="宋体"/>
                <w:sz w:val="21"/>
                <w:szCs w:val="21"/>
              </w:rPr>
            </w:pPr>
            <w:r>
              <w:rPr>
                <w:rFonts w:hint="eastAsia" w:ascii="宋体" w:hAnsi="宋体" w:eastAsia="宋体" w:cs="宋体"/>
                <w:color w:val="000000"/>
                <w:sz w:val="21"/>
                <w:szCs w:val="21"/>
              </w:rPr>
              <w:t>中国劳动社会保障出版社 编辑组</w:t>
            </w:r>
          </w:p>
        </w:tc>
      </w:tr>
      <w:tr w14:paraId="235C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7" w:type="dxa"/>
            <w:vMerge w:val="continue"/>
            <w:noWrap w:val="0"/>
            <w:vAlign w:val="center"/>
          </w:tcPr>
          <w:p w14:paraId="0BE803EF">
            <w:pPr>
              <w:spacing w:line="300" w:lineRule="exact"/>
              <w:jc w:val="center"/>
              <w:rPr>
                <w:rFonts w:hint="eastAsia" w:ascii="宋体" w:hAnsi="宋体" w:eastAsia="宋体" w:cs="宋体"/>
                <w:sz w:val="21"/>
                <w:szCs w:val="21"/>
              </w:rPr>
            </w:pPr>
          </w:p>
        </w:tc>
        <w:tc>
          <w:tcPr>
            <w:tcW w:w="1069" w:type="dxa"/>
            <w:noWrap w:val="0"/>
            <w:vAlign w:val="center"/>
          </w:tcPr>
          <w:p w14:paraId="70062FCA">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电梯规范</w:t>
            </w:r>
          </w:p>
        </w:tc>
        <w:tc>
          <w:tcPr>
            <w:tcW w:w="1659" w:type="dxa"/>
            <w:noWrap w:val="0"/>
            <w:vAlign w:val="center"/>
          </w:tcPr>
          <w:p w14:paraId="3466EE9D">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《GB7588--  2003》</w:t>
            </w:r>
          </w:p>
        </w:tc>
        <w:tc>
          <w:tcPr>
            <w:tcW w:w="1560" w:type="dxa"/>
            <w:noWrap w:val="0"/>
            <w:vAlign w:val="center"/>
          </w:tcPr>
          <w:p w14:paraId="1B2AE83C">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国家标准</w:t>
            </w:r>
          </w:p>
        </w:tc>
        <w:tc>
          <w:tcPr>
            <w:tcW w:w="4124" w:type="dxa"/>
            <w:noWrap w:val="0"/>
            <w:vAlign w:val="center"/>
          </w:tcPr>
          <w:p w14:paraId="05768167">
            <w:pPr>
              <w:spacing w:line="300" w:lineRule="exact"/>
              <w:jc w:val="left"/>
              <w:rPr>
                <w:rFonts w:hint="eastAsia" w:ascii="宋体" w:hAnsi="宋体" w:eastAsia="宋体" w:cs="宋体"/>
                <w:sz w:val="21"/>
                <w:szCs w:val="21"/>
              </w:rPr>
            </w:pPr>
            <w:r>
              <w:rPr>
                <w:rFonts w:hint="eastAsia" w:ascii="宋体" w:hAnsi="宋体" w:eastAsia="宋体" w:cs="宋体"/>
                <w:color w:val="000000"/>
                <w:sz w:val="21"/>
                <w:szCs w:val="21"/>
              </w:rPr>
              <w:t>中国标准出版社  编委会</w:t>
            </w:r>
          </w:p>
        </w:tc>
      </w:tr>
      <w:tr w14:paraId="4414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17" w:type="dxa"/>
            <w:vMerge w:val="continue"/>
            <w:noWrap w:val="0"/>
            <w:vAlign w:val="center"/>
          </w:tcPr>
          <w:p w14:paraId="628ACBFA">
            <w:pPr>
              <w:spacing w:line="300" w:lineRule="exact"/>
              <w:jc w:val="center"/>
              <w:rPr>
                <w:rFonts w:hint="eastAsia" w:ascii="宋体" w:hAnsi="宋体" w:eastAsia="宋体" w:cs="宋体"/>
                <w:sz w:val="21"/>
                <w:szCs w:val="21"/>
              </w:rPr>
            </w:pPr>
          </w:p>
        </w:tc>
        <w:tc>
          <w:tcPr>
            <w:tcW w:w="1069" w:type="dxa"/>
            <w:noWrap w:val="0"/>
            <w:vAlign w:val="center"/>
          </w:tcPr>
          <w:p w14:paraId="02814762">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电子技术</w:t>
            </w:r>
          </w:p>
        </w:tc>
        <w:tc>
          <w:tcPr>
            <w:tcW w:w="1659" w:type="dxa"/>
            <w:noWrap w:val="0"/>
            <w:vAlign w:val="center"/>
          </w:tcPr>
          <w:p w14:paraId="7ABA273E">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《电子技术基础与技能》</w:t>
            </w:r>
          </w:p>
        </w:tc>
        <w:tc>
          <w:tcPr>
            <w:tcW w:w="1560" w:type="dxa"/>
            <w:noWrap w:val="0"/>
            <w:vAlign w:val="center"/>
          </w:tcPr>
          <w:p w14:paraId="44172D92">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国家规划教材</w:t>
            </w:r>
          </w:p>
        </w:tc>
        <w:tc>
          <w:tcPr>
            <w:tcW w:w="4124" w:type="dxa"/>
            <w:noWrap w:val="0"/>
            <w:vAlign w:val="center"/>
          </w:tcPr>
          <w:p w14:paraId="59C33BF2">
            <w:pPr>
              <w:spacing w:line="3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高等教育出版社  张金华</w:t>
            </w:r>
          </w:p>
        </w:tc>
      </w:tr>
      <w:tr w14:paraId="2C09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17" w:type="dxa"/>
            <w:vMerge w:val="continue"/>
            <w:noWrap w:val="0"/>
            <w:vAlign w:val="center"/>
          </w:tcPr>
          <w:p w14:paraId="5DF22097">
            <w:pPr>
              <w:spacing w:line="300" w:lineRule="exact"/>
              <w:jc w:val="center"/>
              <w:rPr>
                <w:rFonts w:hint="eastAsia" w:ascii="宋体" w:hAnsi="宋体" w:eastAsia="宋体" w:cs="宋体"/>
                <w:sz w:val="21"/>
                <w:szCs w:val="21"/>
              </w:rPr>
            </w:pPr>
          </w:p>
        </w:tc>
        <w:tc>
          <w:tcPr>
            <w:tcW w:w="1069" w:type="dxa"/>
            <w:noWrap w:val="0"/>
            <w:vAlign w:val="center"/>
          </w:tcPr>
          <w:p w14:paraId="7C1A3B1F">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液压与气动</w:t>
            </w:r>
          </w:p>
        </w:tc>
        <w:tc>
          <w:tcPr>
            <w:tcW w:w="1659" w:type="dxa"/>
            <w:noWrap w:val="0"/>
            <w:vAlign w:val="center"/>
          </w:tcPr>
          <w:p w14:paraId="6F277164">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《电气液压与气动技术》</w:t>
            </w:r>
          </w:p>
        </w:tc>
        <w:tc>
          <w:tcPr>
            <w:tcW w:w="1560" w:type="dxa"/>
            <w:noWrap w:val="0"/>
            <w:vAlign w:val="center"/>
          </w:tcPr>
          <w:p w14:paraId="617491FA">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国家规划教材</w:t>
            </w:r>
          </w:p>
        </w:tc>
        <w:tc>
          <w:tcPr>
            <w:tcW w:w="4124" w:type="dxa"/>
            <w:noWrap w:val="0"/>
            <w:vAlign w:val="center"/>
          </w:tcPr>
          <w:p w14:paraId="57AA8D61">
            <w:pPr>
              <w:spacing w:line="3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化学工业出版社  王瑞清  马宏革</w:t>
            </w:r>
          </w:p>
        </w:tc>
      </w:tr>
    </w:tbl>
    <w:p w14:paraId="4FA9A065">
      <w:pPr>
        <w:pStyle w:val="3"/>
        <w:adjustRightInd/>
        <w:snapToGrid/>
        <w:spacing w:line="560" w:lineRule="exact"/>
        <w:ind w:firstLine="640" w:firstLineChars="200"/>
        <w:rPr>
          <w:rFonts w:ascii="楷体" w:hAnsi="楷体" w:eastAsia="楷体" w:cs="仿宋"/>
          <w:b w:val="0"/>
          <w:bCs/>
          <w:kern w:val="2"/>
          <w:sz w:val="32"/>
        </w:rPr>
      </w:pPr>
      <w:r>
        <w:rPr>
          <w:rFonts w:hint="eastAsia" w:ascii="楷体" w:hAnsi="楷体" w:eastAsia="楷体" w:cs="仿宋"/>
          <w:b w:val="0"/>
          <w:bCs/>
          <w:kern w:val="2"/>
          <w:sz w:val="32"/>
        </w:rPr>
        <w:t>（四）教学</w:t>
      </w:r>
      <w:r>
        <w:rPr>
          <w:rFonts w:ascii="楷体" w:hAnsi="楷体" w:eastAsia="楷体" w:cs="仿宋"/>
          <w:b w:val="0"/>
          <w:bCs/>
          <w:kern w:val="2"/>
          <w:sz w:val="32"/>
        </w:rPr>
        <w:t>方法</w:t>
      </w:r>
    </w:p>
    <w:p w14:paraId="44B66035">
      <w:pPr>
        <w:numPr>
          <w:ilvl w:val="0"/>
          <w:numId w:val="0"/>
        </w:numPr>
        <w:spacing w:line="560" w:lineRule="exact"/>
        <w:ind w:firstLine="640" w:firstLineChars="200"/>
        <w:rPr>
          <w:rFonts w:hint="eastAsia" w:ascii="仿宋" w:hAnsi="仿宋" w:eastAsia="仿宋"/>
          <w:b w:val="0"/>
          <w:bCs/>
          <w:sz w:val="32"/>
          <w:szCs w:val="32"/>
        </w:rPr>
      </w:pPr>
      <w:r>
        <w:rPr>
          <w:rFonts w:hint="eastAsia" w:ascii="仿宋" w:hAnsi="仿宋" w:eastAsia="仿宋"/>
          <w:b w:val="0"/>
          <w:bCs/>
          <w:sz w:val="32"/>
          <w:szCs w:val="32"/>
          <w:lang w:val="en-US" w:eastAsia="zh-CN"/>
        </w:rPr>
        <w:t>1.</w:t>
      </w:r>
      <w:r>
        <w:rPr>
          <w:rFonts w:hint="eastAsia" w:ascii="仿宋" w:hAnsi="仿宋" w:eastAsia="仿宋"/>
          <w:b w:val="0"/>
          <w:bCs/>
          <w:sz w:val="32"/>
          <w:szCs w:val="32"/>
        </w:rPr>
        <w:t>公共基础课</w:t>
      </w:r>
      <w:bookmarkStart w:id="42" w:name="_Toc428789001"/>
      <w:bookmarkStart w:id="43" w:name="_Toc421084373"/>
      <w:bookmarkStart w:id="44" w:name="_Toc425518913"/>
      <w:bookmarkStart w:id="45" w:name="_Toc430156564"/>
      <w:bookmarkStart w:id="46" w:name="_Toc424993638"/>
    </w:p>
    <w:p w14:paraId="6BF6A8D8">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专业公共基础课教学贯彻执行教育部颁发的公共基础课教学大纲和相关要求，通过教学方法、教学组织形式的改革，教学手段、教学模式的创新，重点培养学生的基本科学文化素养，满足学生专业学习和终身发展的需求，为学生综合素质的提高、职业能力的形成和可持续发展奠定基础。</w:t>
      </w:r>
    </w:p>
    <w:p w14:paraId="7BE2A604">
      <w:pPr>
        <w:pStyle w:val="60"/>
        <w:numPr>
          <w:ilvl w:val="0"/>
          <w:numId w:val="0"/>
        </w:numPr>
        <w:spacing w:line="560" w:lineRule="exact"/>
        <w:ind w:firstLine="640" w:firstLineChars="200"/>
        <w:rPr>
          <w:rFonts w:ascii="仿宋" w:hAnsi="仿宋" w:eastAsia="仿宋"/>
          <w:b w:val="0"/>
          <w:bCs/>
          <w:sz w:val="32"/>
          <w:szCs w:val="32"/>
        </w:rPr>
      </w:pPr>
      <w:r>
        <w:rPr>
          <w:rFonts w:hint="eastAsia" w:ascii="仿宋" w:hAnsi="仿宋" w:eastAsia="仿宋"/>
          <w:b w:val="0"/>
          <w:bCs/>
          <w:sz w:val="32"/>
          <w:szCs w:val="32"/>
          <w:lang w:val="en-US" w:eastAsia="zh-CN"/>
        </w:rPr>
        <w:t>2.</w:t>
      </w:r>
      <w:r>
        <w:rPr>
          <w:rFonts w:hint="eastAsia" w:ascii="仿宋" w:hAnsi="仿宋" w:eastAsia="仿宋"/>
          <w:b w:val="0"/>
          <w:bCs/>
          <w:sz w:val="32"/>
          <w:szCs w:val="32"/>
        </w:rPr>
        <w:t>专业技能课</w:t>
      </w:r>
      <w:bookmarkEnd w:id="42"/>
      <w:bookmarkEnd w:id="43"/>
      <w:bookmarkEnd w:id="44"/>
      <w:bookmarkEnd w:id="45"/>
      <w:bookmarkEnd w:id="46"/>
    </w:p>
    <w:p w14:paraId="3FE99EC4">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根据专业培养目标, 结合企业生产与生活实际, 选择合适的教学内容和教学方法, 普及项目教学、案例教学、情境教学、模块化教学等教学方式，广泛运用启发式、探究式、讨论式、参与式等教学方法，推广翻转课堂、混合式教学、理实一体教学、实践教学、现场教学等新型教学模式，推动课堂教学革命。</w:t>
      </w:r>
    </w:p>
    <w:p w14:paraId="39D65973">
      <w:pPr>
        <w:pStyle w:val="3"/>
        <w:adjustRightInd/>
        <w:snapToGrid/>
        <w:spacing w:line="560" w:lineRule="exact"/>
        <w:ind w:firstLine="640" w:firstLineChars="200"/>
        <w:rPr>
          <w:rFonts w:ascii="楷体" w:hAnsi="楷体" w:eastAsia="楷体" w:cs="仿宋"/>
          <w:b w:val="0"/>
          <w:bCs/>
          <w:kern w:val="2"/>
          <w:sz w:val="32"/>
        </w:rPr>
      </w:pPr>
      <w:r>
        <w:rPr>
          <w:rFonts w:hint="eastAsia" w:ascii="楷体" w:hAnsi="楷体" w:eastAsia="楷体" w:cs="仿宋"/>
          <w:b w:val="0"/>
          <w:bCs/>
          <w:kern w:val="2"/>
          <w:sz w:val="32"/>
        </w:rPr>
        <w:t>（五）学习评价</w:t>
      </w:r>
    </w:p>
    <w:p w14:paraId="564C8130">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1.转段考试主体：由衔接高职院校牵头，合作学校参与，共同制定转段标准，协同进行转段活动的组织和实施。</w:t>
      </w:r>
    </w:p>
    <w:p w14:paraId="1265B1DE">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2.转段考核方法：方式上遵循文化素质+职业技能双重考核，突出技能考核为主的原则；在环节上既体现重视学习过程又重视学习效果的主导思想，即过程性考核和终结性考核相结合；</w:t>
      </w:r>
    </w:p>
    <w:p w14:paraId="116B75AD">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3.转段考核时间：过程考核以平时考核加每学期期末考试进行，终结性考核在中职阶段的第6学期期末进行，同时转段学生一律参加当年对口升学考试资格报名。</w:t>
      </w:r>
    </w:p>
    <w:p w14:paraId="1C9A714D">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转段考核内容：过程考核内容为平时成绩加每学期期末成绩，主要考核学生理论知识学习及日常表现，权重占20%；终结考核内容包含知识和技能两个部分，知识主要包括文化基础知识（语、数、外）权重占20%、专业基础知识（考核学生的专业知识理论）权重占20%；技能主要是专业技能测试（考核学生的实际操作能力）权重占40%。</w:t>
      </w:r>
    </w:p>
    <w:p w14:paraId="0BF47C6A">
      <w:pPr>
        <w:pStyle w:val="3"/>
        <w:adjustRightInd/>
        <w:snapToGrid/>
        <w:spacing w:line="560" w:lineRule="exact"/>
        <w:ind w:firstLine="640" w:firstLineChars="200"/>
        <w:rPr>
          <w:rFonts w:hint="eastAsia" w:ascii="楷体" w:hAnsi="楷体" w:eastAsia="楷体" w:cs="仿宋"/>
          <w:b w:val="0"/>
          <w:bCs/>
          <w:kern w:val="2"/>
          <w:sz w:val="32"/>
        </w:rPr>
      </w:pPr>
      <w:r>
        <w:rPr>
          <w:rFonts w:hint="eastAsia" w:ascii="楷体" w:hAnsi="楷体" w:eastAsia="楷体" w:cs="仿宋"/>
          <w:b w:val="0"/>
          <w:bCs/>
          <w:kern w:val="2"/>
          <w:sz w:val="32"/>
        </w:rPr>
        <w:t>（六）质量</w:t>
      </w:r>
      <w:r>
        <w:rPr>
          <w:rFonts w:ascii="楷体" w:hAnsi="楷体" w:eastAsia="楷体" w:cs="仿宋"/>
          <w:b w:val="0"/>
          <w:bCs/>
          <w:kern w:val="2"/>
          <w:sz w:val="32"/>
        </w:rPr>
        <w:t>管理</w:t>
      </w:r>
    </w:p>
    <w:p w14:paraId="4B86BBCE">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为了完成该专业人才培养目标，学校实施教学质量的控制管理并执行相关质量管理制度。</w:t>
      </w:r>
    </w:p>
    <w:p w14:paraId="3A6F8207">
      <w:pPr>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sz w:val="32"/>
          <w:szCs w:val="32"/>
        </w:rPr>
      </w:pPr>
      <w:r>
        <w:rPr>
          <w:rFonts w:hint="eastAsia" w:ascii="仿宋_GB2312" w:hAnsi="仿宋" w:eastAsia="仿宋_GB2312"/>
          <w:sz w:val="32"/>
          <w:szCs w:val="32"/>
        </w:rPr>
        <w:t>根据学校专业设置的培养目标，实施教学质量的控制管理。教学质量管理主要包括学生学业成绩管理、教学检查、教学督导、教学诊断与改进工作等。</w:t>
      </w:r>
    </w:p>
    <w:p w14:paraId="0591D68D">
      <w:pPr>
        <w:pStyle w:val="2"/>
        <w:pageBreakBefore w:val="0"/>
        <w:widowControl w:val="0"/>
        <w:kinsoku/>
        <w:wordWrap/>
        <w:overflowPunct/>
        <w:topLinePunct w:val="0"/>
        <w:autoSpaceDE/>
        <w:autoSpaceDN/>
        <w:bidi w:val="0"/>
        <w:spacing w:before="0" w:beforeLines="0" w:line="560" w:lineRule="exact"/>
        <w:ind w:firstLine="640" w:firstLineChars="200"/>
        <w:textAlignment w:val="auto"/>
        <w:rPr>
          <w:rFonts w:ascii="黑体" w:hAnsi="黑体" w:eastAsia="黑体" w:cs="仿宋"/>
          <w:b w:val="0"/>
          <w:sz w:val="32"/>
          <w:szCs w:val="32"/>
        </w:rPr>
      </w:pPr>
      <w:r>
        <w:rPr>
          <w:rFonts w:hint="eastAsia" w:ascii="黑体" w:hAnsi="黑体" w:eastAsia="黑体" w:cs="仿宋"/>
          <w:b w:val="0"/>
          <w:sz w:val="32"/>
          <w:szCs w:val="32"/>
        </w:rPr>
        <w:t>九</w:t>
      </w:r>
      <w:r>
        <w:rPr>
          <w:rFonts w:ascii="黑体" w:hAnsi="黑体" w:eastAsia="黑体" w:cs="仿宋"/>
          <w:b w:val="0"/>
          <w:sz w:val="32"/>
          <w:szCs w:val="32"/>
        </w:rPr>
        <w:t>、毕业要求</w:t>
      </w:r>
    </w:p>
    <w:p w14:paraId="25C79A49">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1．成绩：修满全部课程，理论与技能考核成绩合格。</w:t>
      </w:r>
    </w:p>
    <w:p w14:paraId="54F66C85">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2．职业资格证书要求</w:t>
      </w:r>
      <w:bookmarkStart w:id="47" w:name="_Toc402280721"/>
      <w:bookmarkStart w:id="48" w:name="_Toc396562095"/>
      <w:r>
        <w:rPr>
          <w:rFonts w:hint="eastAsia" w:ascii="仿宋_GB2312" w:hAnsi="仿宋" w:eastAsia="仿宋_GB2312"/>
          <w:sz w:val="32"/>
          <w:szCs w:val="32"/>
        </w:rPr>
        <w:t>：取得本专业相关岗位一种以上中级工职业资格证书</w:t>
      </w:r>
      <w:bookmarkEnd w:id="47"/>
      <w:bookmarkEnd w:id="48"/>
      <w:r>
        <w:rPr>
          <w:rFonts w:hint="eastAsia" w:ascii="仿宋_GB2312" w:hAnsi="仿宋" w:eastAsia="仿宋_GB2312"/>
          <w:sz w:val="32"/>
          <w:szCs w:val="32"/>
        </w:rPr>
        <w:t>。</w:t>
      </w:r>
    </w:p>
    <w:p w14:paraId="077A7E2E">
      <w:pPr>
        <w:pStyle w:val="2"/>
        <w:pageBreakBefore w:val="0"/>
        <w:widowControl w:val="0"/>
        <w:kinsoku/>
        <w:wordWrap/>
        <w:overflowPunct/>
        <w:topLinePunct w:val="0"/>
        <w:autoSpaceDE/>
        <w:autoSpaceDN/>
        <w:bidi w:val="0"/>
        <w:spacing w:before="0" w:beforeLines="0" w:line="560" w:lineRule="exact"/>
        <w:ind w:firstLine="640" w:firstLineChars="200"/>
        <w:textAlignment w:val="auto"/>
        <w:rPr>
          <w:rFonts w:ascii="黑体" w:hAnsi="黑体" w:eastAsia="黑体" w:cs="仿宋"/>
          <w:b w:val="0"/>
          <w:sz w:val="32"/>
          <w:szCs w:val="32"/>
        </w:rPr>
      </w:pPr>
      <w:bookmarkStart w:id="49" w:name="_Toc14257"/>
      <w:bookmarkStart w:id="50" w:name="_Toc10546"/>
      <w:bookmarkStart w:id="51" w:name="_Toc10360"/>
      <w:bookmarkStart w:id="52" w:name="_Toc395109318"/>
      <w:r>
        <w:rPr>
          <w:rFonts w:hint="eastAsia" w:ascii="黑体" w:hAnsi="黑体" w:eastAsia="黑体" w:cs="仿宋"/>
          <w:b w:val="0"/>
          <w:sz w:val="32"/>
          <w:szCs w:val="32"/>
        </w:rPr>
        <w:t>十、附录</w:t>
      </w:r>
    </w:p>
    <w:bookmarkEnd w:id="49"/>
    <w:bookmarkEnd w:id="50"/>
    <w:bookmarkEnd w:id="51"/>
    <w:bookmarkEnd w:id="52"/>
    <w:p w14:paraId="2F0D172E">
      <w:pPr>
        <w:pStyle w:val="3"/>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仿宋"/>
          <w:b w:val="0"/>
          <w:bCs/>
          <w:kern w:val="2"/>
          <w:sz w:val="32"/>
        </w:rPr>
      </w:pPr>
      <w:r>
        <w:rPr>
          <w:rFonts w:hint="eastAsia" w:ascii="楷体" w:hAnsi="楷体" w:eastAsia="楷体" w:cs="仿宋"/>
          <w:b w:val="0"/>
          <w:bCs/>
          <w:kern w:val="2"/>
          <w:sz w:val="32"/>
        </w:rPr>
        <w:t>（一）教学进程表</w:t>
      </w:r>
    </w:p>
    <w:p w14:paraId="5A57F56E">
      <w:pPr>
        <w:spacing w:line="560" w:lineRule="exact"/>
        <w:ind w:firstLine="640" w:firstLineChars="200"/>
        <w:jc w:val="left"/>
        <w:rPr>
          <w:rFonts w:ascii="楷体" w:hAnsi="楷体" w:eastAsia="楷体" w:cs="仿宋"/>
          <w:b w:val="0"/>
          <w:bCs/>
          <w:sz w:val="32"/>
        </w:rPr>
      </w:pPr>
      <w:r>
        <w:rPr>
          <w:rFonts w:hint="eastAsia" w:ascii="楷体" w:hAnsi="楷体" w:eastAsia="楷体" w:cs="仿宋"/>
          <w:b w:val="0"/>
          <w:bCs/>
          <w:sz w:val="32"/>
        </w:rPr>
        <w:t>（二）变更审批表</w:t>
      </w:r>
    </w:p>
    <w:p w14:paraId="3847FD75">
      <w:pPr>
        <w:spacing w:line="560" w:lineRule="exact"/>
        <w:ind w:firstLine="640" w:firstLineChars="200"/>
        <w:rPr>
          <w:rFonts w:ascii="楷体" w:hAnsi="楷体" w:eastAsia="楷体" w:cs="仿宋"/>
          <w:b w:val="0"/>
          <w:bCs/>
          <w:sz w:val="32"/>
          <w:szCs w:val="32"/>
        </w:rPr>
      </w:pPr>
      <w:r>
        <w:rPr>
          <w:rFonts w:hint="eastAsia" w:ascii="楷体" w:hAnsi="楷体" w:eastAsia="楷体" w:cs="仿宋"/>
          <w:b w:val="0"/>
          <w:bCs/>
          <w:sz w:val="32"/>
          <w:szCs w:val="32"/>
        </w:rPr>
        <w:t>（三）编制依据</w:t>
      </w:r>
    </w:p>
    <w:p w14:paraId="5A304DE8">
      <w:pPr>
        <w:spacing w:line="560" w:lineRule="exact"/>
        <w:ind w:firstLine="640" w:firstLineChars="200"/>
        <w:jc w:val="left"/>
        <w:rPr>
          <w:rFonts w:hint="eastAsia" w:ascii="楷体" w:hAnsi="楷体" w:eastAsia="楷体" w:cs="仿宋"/>
          <w:b/>
          <w:bCs/>
          <w:sz w:val="32"/>
        </w:rPr>
      </w:pPr>
    </w:p>
    <w:p w14:paraId="74D38F9F"/>
    <w:p w14:paraId="7FA971EE"/>
    <w:p w14:paraId="5668057F"/>
    <w:p w14:paraId="6C117633"/>
    <w:p w14:paraId="6813381A"/>
    <w:p w14:paraId="36E08212"/>
    <w:p w14:paraId="07D8D6BF"/>
    <w:p w14:paraId="26683783"/>
    <w:p w14:paraId="76A18087">
      <w:pPr>
        <w:pStyle w:val="3"/>
        <w:adjustRightInd/>
        <w:snapToGrid/>
        <w:spacing w:line="560" w:lineRule="exact"/>
        <w:ind w:firstLine="640" w:firstLineChars="200"/>
        <w:rPr>
          <w:rFonts w:ascii="楷体" w:hAnsi="楷体" w:eastAsia="楷体" w:cs="仿宋"/>
          <w:b w:val="0"/>
          <w:bCs/>
          <w:kern w:val="2"/>
          <w:sz w:val="32"/>
        </w:rPr>
      </w:pPr>
      <w:r>
        <w:rPr>
          <w:rFonts w:hint="eastAsia" w:ascii="楷体" w:hAnsi="楷体" w:eastAsia="楷体" w:cs="仿宋"/>
          <w:b w:val="0"/>
          <w:bCs/>
          <w:kern w:val="2"/>
          <w:sz w:val="32"/>
        </w:rPr>
        <w:t>（一）教学进程表</w:t>
      </w:r>
    </w:p>
    <w:p w14:paraId="6687A773">
      <w:pPr>
        <w:spacing w:line="560" w:lineRule="exact"/>
        <w:jc w:val="center"/>
        <w:rPr>
          <w:rFonts w:ascii="黑体" w:hAnsi="黑体" w:eastAsia="黑体"/>
          <w:spacing w:val="20"/>
          <w:w w:val="150"/>
          <w:sz w:val="44"/>
          <w:szCs w:val="44"/>
        </w:rPr>
      </w:pPr>
    </w:p>
    <w:p w14:paraId="168B1480">
      <w:pPr>
        <w:spacing w:line="560" w:lineRule="exact"/>
        <w:jc w:val="center"/>
        <w:rPr>
          <w:rFonts w:hint="eastAsia" w:ascii="黑体" w:hAnsi="黑体" w:eastAsia="黑体"/>
          <w:spacing w:val="20"/>
          <w:w w:val="150"/>
          <w:sz w:val="44"/>
          <w:szCs w:val="44"/>
        </w:rPr>
      </w:pPr>
      <w:r>
        <w:rPr>
          <w:rFonts w:hint="eastAsia" w:ascii="黑体" w:hAnsi="黑体" w:eastAsia="黑体"/>
          <w:spacing w:val="20"/>
          <w:w w:val="150"/>
          <w:sz w:val="44"/>
          <w:szCs w:val="44"/>
        </w:rPr>
        <w:t>教学进程表</w:t>
      </w:r>
    </w:p>
    <w:p w14:paraId="355EC063">
      <w:pPr>
        <w:spacing w:line="560" w:lineRule="exact"/>
        <w:jc w:val="center"/>
        <w:rPr>
          <w:rFonts w:hint="eastAsia" w:ascii="宋体"/>
          <w:sz w:val="36"/>
        </w:rPr>
      </w:pPr>
    </w:p>
    <w:p w14:paraId="3F3B8C94">
      <w:pPr>
        <w:spacing w:line="560" w:lineRule="exact"/>
        <w:jc w:val="center"/>
        <w:rPr>
          <w:rFonts w:hint="eastAsia"/>
          <w:sz w:val="32"/>
          <w:szCs w:val="32"/>
        </w:rPr>
      </w:pPr>
      <w:r>
        <w:rPr>
          <w:rFonts w:hint="eastAsia" w:ascii="宋体"/>
          <w:sz w:val="32"/>
          <w:szCs w:val="32"/>
        </w:rPr>
        <w:t>20  —20  学年度   第  学期</w:t>
      </w:r>
    </w:p>
    <w:p w14:paraId="3C4E4B52">
      <w:pPr>
        <w:spacing w:line="560" w:lineRule="exact"/>
        <w:rPr>
          <w:rFonts w:hint="eastAsia"/>
          <w:sz w:val="24"/>
        </w:rPr>
      </w:pPr>
    </w:p>
    <w:p w14:paraId="2F15B13B">
      <w:pPr>
        <w:spacing w:line="560" w:lineRule="exact"/>
        <w:ind w:firstLine="960" w:firstLineChars="400"/>
        <w:rPr>
          <w:rFonts w:hint="eastAsia"/>
          <w:sz w:val="24"/>
        </w:rPr>
      </w:pPr>
    </w:p>
    <w:p w14:paraId="02E02C60">
      <w:pPr>
        <w:spacing w:line="560" w:lineRule="exact"/>
        <w:ind w:firstLine="1960" w:firstLineChars="700"/>
        <w:rPr>
          <w:rFonts w:hint="eastAsia" w:ascii="楷体_GB2312" w:eastAsia="楷体_GB2312"/>
          <w:sz w:val="28"/>
          <w:szCs w:val="28"/>
        </w:rPr>
      </w:pPr>
      <w:r>
        <w:rPr>
          <w:rFonts w:hint="eastAsia" w:ascii="楷体_GB2312" w:eastAsia="楷体_GB2312"/>
          <w:sz w:val="28"/>
          <w:szCs w:val="28"/>
        </w:rPr>
        <w:t>课 程 名 称</w:t>
      </w:r>
      <w:r>
        <w:rPr>
          <w:rFonts w:hint="eastAsia"/>
          <w:szCs w:val="21"/>
          <w:u w:val="single"/>
        </w:rPr>
        <w:t xml:space="preserve">                            </w:t>
      </w:r>
      <w:r>
        <w:rPr>
          <w:rFonts w:hint="eastAsia" w:ascii="楷体_GB2312" w:eastAsia="楷体_GB2312"/>
          <w:sz w:val="28"/>
          <w:szCs w:val="28"/>
        </w:rPr>
        <w:t xml:space="preserve">                                                        </w:t>
      </w:r>
    </w:p>
    <w:p w14:paraId="24106C46">
      <w:pPr>
        <w:spacing w:line="560" w:lineRule="exact"/>
        <w:ind w:firstLine="1960" w:firstLineChars="700"/>
        <w:rPr>
          <w:rFonts w:hint="eastAsia" w:ascii="楷体_GB2312" w:eastAsia="楷体_GB2312"/>
          <w:sz w:val="28"/>
          <w:szCs w:val="28"/>
        </w:rPr>
      </w:pPr>
      <w:r>
        <w:rPr>
          <w:rFonts w:hint="eastAsia" w:ascii="楷体_GB2312" w:eastAsia="楷体_GB2312"/>
          <w:sz w:val="28"/>
          <w:szCs w:val="28"/>
        </w:rPr>
        <w:t>上 课 班 级</w:t>
      </w:r>
      <w:r>
        <w:rPr>
          <w:rFonts w:hint="eastAsia"/>
          <w:szCs w:val="21"/>
          <w:u w:val="single"/>
        </w:rPr>
        <w:t xml:space="preserve">                            </w:t>
      </w:r>
      <w:r>
        <w:rPr>
          <w:rFonts w:hint="eastAsia" w:ascii="楷体_GB2312" w:eastAsia="楷体_GB2312"/>
          <w:sz w:val="28"/>
          <w:szCs w:val="28"/>
        </w:rPr>
        <w:t xml:space="preserve">                             </w:t>
      </w:r>
    </w:p>
    <w:p w14:paraId="310E6E2F">
      <w:pPr>
        <w:spacing w:line="560" w:lineRule="exact"/>
        <w:ind w:firstLine="1960" w:firstLineChars="700"/>
        <w:rPr>
          <w:rFonts w:hint="eastAsia" w:ascii="楷体_GB2312" w:eastAsia="楷体_GB2312"/>
          <w:sz w:val="28"/>
          <w:szCs w:val="28"/>
        </w:rPr>
      </w:pPr>
      <w:r>
        <w:rPr>
          <w:rFonts w:hint="eastAsia" w:ascii="楷体_GB2312" w:eastAsia="楷体_GB2312"/>
          <w:sz w:val="28"/>
          <w:szCs w:val="28"/>
        </w:rPr>
        <w:t>采 用 教 材</w:t>
      </w:r>
      <w:r>
        <w:rPr>
          <w:rFonts w:hint="eastAsia"/>
          <w:szCs w:val="21"/>
          <w:u w:val="single"/>
        </w:rPr>
        <w:t xml:space="preserve">                            </w:t>
      </w:r>
      <w:r>
        <w:rPr>
          <w:rFonts w:hint="eastAsia" w:ascii="楷体_GB2312" w:eastAsia="楷体_GB2312"/>
          <w:sz w:val="28"/>
          <w:szCs w:val="28"/>
        </w:rPr>
        <w:t xml:space="preserve">                             </w:t>
      </w:r>
    </w:p>
    <w:p w14:paraId="03AFF12C">
      <w:pPr>
        <w:spacing w:line="560" w:lineRule="exact"/>
        <w:ind w:firstLine="1960" w:firstLineChars="700"/>
        <w:rPr>
          <w:rFonts w:hint="eastAsia" w:ascii="楷体_GB2312" w:eastAsia="楷体_GB2312"/>
          <w:sz w:val="28"/>
          <w:szCs w:val="28"/>
        </w:rPr>
      </w:pPr>
      <w:r>
        <w:rPr>
          <w:rFonts w:hint="eastAsia" w:ascii="楷体_GB2312" w:eastAsia="楷体_GB2312"/>
          <w:sz w:val="28"/>
          <w:szCs w:val="28"/>
        </w:rPr>
        <w:t>每 周 时 数</w:t>
      </w:r>
      <w:r>
        <w:rPr>
          <w:rFonts w:hint="eastAsia"/>
          <w:szCs w:val="21"/>
          <w:u w:val="single"/>
        </w:rPr>
        <w:t xml:space="preserve">                            </w:t>
      </w:r>
      <w:r>
        <w:rPr>
          <w:rFonts w:hint="eastAsia" w:ascii="楷体_GB2312" w:eastAsia="楷体_GB2312"/>
          <w:sz w:val="28"/>
          <w:szCs w:val="28"/>
        </w:rPr>
        <w:t xml:space="preserve">                             </w:t>
      </w:r>
    </w:p>
    <w:p w14:paraId="60036268">
      <w:pPr>
        <w:spacing w:line="560" w:lineRule="exact"/>
        <w:ind w:firstLine="1960" w:firstLineChars="700"/>
        <w:rPr>
          <w:rFonts w:ascii="楷体_GB2312" w:eastAsia="楷体_GB2312"/>
          <w:sz w:val="28"/>
          <w:szCs w:val="28"/>
        </w:rPr>
      </w:pPr>
      <w:r>
        <w:rPr>
          <w:rFonts w:hint="eastAsia" w:ascii="楷体_GB2312" w:eastAsia="楷体_GB2312"/>
          <w:sz w:val="28"/>
          <w:szCs w:val="28"/>
        </w:rPr>
        <w:t>任 课 教 师</w:t>
      </w:r>
      <w:r>
        <w:rPr>
          <w:rFonts w:hint="eastAsia"/>
          <w:szCs w:val="21"/>
          <w:u w:val="single"/>
        </w:rPr>
        <w:t xml:space="preserve">                            </w:t>
      </w:r>
      <w:r>
        <w:rPr>
          <w:rFonts w:hint="eastAsia" w:ascii="楷体_GB2312" w:eastAsia="楷体_GB2312"/>
          <w:sz w:val="28"/>
          <w:szCs w:val="28"/>
        </w:rPr>
        <w:t xml:space="preserve">   </w:t>
      </w:r>
    </w:p>
    <w:p w14:paraId="11F5EA6F">
      <w:pPr>
        <w:spacing w:line="560" w:lineRule="exact"/>
        <w:ind w:firstLine="1470" w:firstLineChars="700"/>
        <w:rPr>
          <w:rFonts w:hint="eastAsia"/>
          <w:szCs w:val="21"/>
          <w:u w:val="single"/>
        </w:rPr>
      </w:pPr>
    </w:p>
    <w:p w14:paraId="5AEEE990">
      <w:pPr>
        <w:spacing w:line="560" w:lineRule="exact"/>
        <w:ind w:firstLine="2436" w:firstLineChars="1160"/>
        <w:rPr>
          <w:rFonts w:hint="eastAsia"/>
          <w:szCs w:val="21"/>
          <w:u w:val="single"/>
        </w:rPr>
      </w:pPr>
    </w:p>
    <w:tbl>
      <w:tblPr>
        <w:tblStyle w:val="27"/>
        <w:tblW w:w="0" w:type="auto"/>
        <w:tblInd w:w="16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220"/>
        <w:gridCol w:w="2955"/>
      </w:tblGrid>
      <w:tr w14:paraId="6B48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5" w:type="dxa"/>
            <w:vMerge w:val="restart"/>
            <w:noWrap w:val="0"/>
            <w:textDirection w:val="tbRlV"/>
            <w:vAlign w:val="center"/>
          </w:tcPr>
          <w:p w14:paraId="305C7E59">
            <w:pPr>
              <w:spacing w:line="560" w:lineRule="exact"/>
              <w:ind w:left="73" w:leftChars="35" w:right="113" w:firstLine="210" w:firstLineChars="100"/>
              <w:jc w:val="center"/>
              <w:rPr>
                <w:rFonts w:hint="eastAsia"/>
                <w:sz w:val="21"/>
                <w:szCs w:val="21"/>
              </w:rPr>
            </w:pPr>
            <w:r>
              <w:rPr>
                <w:rFonts w:hint="eastAsia"/>
                <w:sz w:val="21"/>
                <w:szCs w:val="21"/>
              </w:rPr>
              <w:t>本  学  期</w:t>
            </w:r>
          </w:p>
        </w:tc>
        <w:tc>
          <w:tcPr>
            <w:tcW w:w="2220" w:type="dxa"/>
            <w:noWrap w:val="0"/>
            <w:vAlign w:val="center"/>
          </w:tcPr>
          <w:p w14:paraId="5C61CE43">
            <w:pPr>
              <w:spacing w:line="560" w:lineRule="exact"/>
              <w:jc w:val="center"/>
              <w:rPr>
                <w:rFonts w:hint="eastAsia"/>
                <w:sz w:val="21"/>
                <w:szCs w:val="21"/>
              </w:rPr>
            </w:pPr>
            <w:r>
              <w:rPr>
                <w:rFonts w:hint="eastAsia"/>
                <w:sz w:val="21"/>
                <w:szCs w:val="21"/>
              </w:rPr>
              <w:t>项    目</w:t>
            </w:r>
          </w:p>
        </w:tc>
        <w:tc>
          <w:tcPr>
            <w:tcW w:w="2955" w:type="dxa"/>
            <w:noWrap w:val="0"/>
            <w:vAlign w:val="center"/>
          </w:tcPr>
          <w:p w14:paraId="45B32FF1">
            <w:pPr>
              <w:spacing w:line="560" w:lineRule="exact"/>
              <w:ind w:firstLine="420" w:firstLineChars="200"/>
              <w:jc w:val="center"/>
              <w:rPr>
                <w:rFonts w:hint="eastAsia"/>
                <w:sz w:val="21"/>
                <w:szCs w:val="21"/>
              </w:rPr>
            </w:pPr>
            <w:r>
              <w:rPr>
                <w:rFonts w:hint="eastAsia"/>
                <w:sz w:val="21"/>
                <w:szCs w:val="21"/>
              </w:rPr>
              <w:t>学    时</w:t>
            </w:r>
          </w:p>
        </w:tc>
      </w:tr>
      <w:tr w14:paraId="380D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5" w:type="dxa"/>
            <w:vMerge w:val="continue"/>
            <w:noWrap w:val="0"/>
            <w:vAlign w:val="center"/>
          </w:tcPr>
          <w:p w14:paraId="4EB4AA61">
            <w:pPr>
              <w:spacing w:line="560" w:lineRule="exact"/>
              <w:jc w:val="center"/>
              <w:rPr>
                <w:rFonts w:hint="eastAsia"/>
                <w:sz w:val="21"/>
                <w:szCs w:val="21"/>
              </w:rPr>
            </w:pPr>
          </w:p>
        </w:tc>
        <w:tc>
          <w:tcPr>
            <w:tcW w:w="2220" w:type="dxa"/>
            <w:noWrap w:val="0"/>
            <w:vAlign w:val="center"/>
          </w:tcPr>
          <w:p w14:paraId="27CE894E">
            <w:pPr>
              <w:spacing w:line="560" w:lineRule="exact"/>
              <w:jc w:val="center"/>
              <w:rPr>
                <w:rFonts w:hint="eastAsia"/>
                <w:sz w:val="21"/>
                <w:szCs w:val="21"/>
              </w:rPr>
            </w:pPr>
            <w:r>
              <w:rPr>
                <w:rFonts w:hint="eastAsia"/>
                <w:sz w:val="21"/>
                <w:szCs w:val="21"/>
              </w:rPr>
              <w:t>讲    授</w:t>
            </w:r>
          </w:p>
        </w:tc>
        <w:tc>
          <w:tcPr>
            <w:tcW w:w="2955" w:type="dxa"/>
            <w:noWrap w:val="0"/>
            <w:vAlign w:val="center"/>
          </w:tcPr>
          <w:p w14:paraId="52EF9E0A">
            <w:pPr>
              <w:spacing w:line="560" w:lineRule="exact"/>
              <w:jc w:val="center"/>
              <w:rPr>
                <w:rFonts w:hint="eastAsia"/>
                <w:sz w:val="21"/>
                <w:szCs w:val="21"/>
              </w:rPr>
            </w:pPr>
          </w:p>
        </w:tc>
      </w:tr>
      <w:tr w14:paraId="056C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5" w:type="dxa"/>
            <w:vMerge w:val="continue"/>
            <w:noWrap w:val="0"/>
            <w:vAlign w:val="center"/>
          </w:tcPr>
          <w:p w14:paraId="61E3E9DC">
            <w:pPr>
              <w:spacing w:line="560" w:lineRule="exact"/>
              <w:jc w:val="center"/>
              <w:rPr>
                <w:rFonts w:hint="eastAsia"/>
                <w:sz w:val="21"/>
                <w:szCs w:val="21"/>
              </w:rPr>
            </w:pPr>
          </w:p>
        </w:tc>
        <w:tc>
          <w:tcPr>
            <w:tcW w:w="2220" w:type="dxa"/>
            <w:noWrap w:val="0"/>
            <w:vAlign w:val="center"/>
          </w:tcPr>
          <w:p w14:paraId="7402D479">
            <w:pPr>
              <w:spacing w:line="560" w:lineRule="exact"/>
              <w:jc w:val="center"/>
              <w:rPr>
                <w:rFonts w:hint="eastAsia"/>
                <w:sz w:val="21"/>
                <w:szCs w:val="21"/>
              </w:rPr>
            </w:pPr>
            <w:r>
              <w:rPr>
                <w:rFonts w:hint="eastAsia"/>
                <w:sz w:val="21"/>
                <w:szCs w:val="21"/>
              </w:rPr>
              <w:t>实    训</w:t>
            </w:r>
          </w:p>
        </w:tc>
        <w:tc>
          <w:tcPr>
            <w:tcW w:w="2955" w:type="dxa"/>
            <w:noWrap w:val="0"/>
            <w:vAlign w:val="center"/>
          </w:tcPr>
          <w:p w14:paraId="1243749F">
            <w:pPr>
              <w:spacing w:line="560" w:lineRule="exact"/>
              <w:jc w:val="center"/>
              <w:rPr>
                <w:rFonts w:hint="eastAsia"/>
                <w:sz w:val="21"/>
                <w:szCs w:val="21"/>
              </w:rPr>
            </w:pPr>
          </w:p>
        </w:tc>
      </w:tr>
      <w:tr w14:paraId="003D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5" w:type="dxa"/>
            <w:vMerge w:val="continue"/>
            <w:noWrap w:val="0"/>
            <w:vAlign w:val="center"/>
          </w:tcPr>
          <w:p w14:paraId="6EB415EF">
            <w:pPr>
              <w:spacing w:line="560" w:lineRule="exact"/>
              <w:jc w:val="center"/>
              <w:rPr>
                <w:rFonts w:hint="eastAsia"/>
                <w:sz w:val="21"/>
                <w:szCs w:val="21"/>
              </w:rPr>
            </w:pPr>
          </w:p>
        </w:tc>
        <w:tc>
          <w:tcPr>
            <w:tcW w:w="2220" w:type="dxa"/>
            <w:noWrap w:val="0"/>
            <w:vAlign w:val="center"/>
          </w:tcPr>
          <w:p w14:paraId="2D4D2127">
            <w:pPr>
              <w:spacing w:line="560" w:lineRule="exact"/>
              <w:jc w:val="center"/>
              <w:rPr>
                <w:rFonts w:hint="eastAsia"/>
                <w:sz w:val="21"/>
                <w:szCs w:val="21"/>
              </w:rPr>
            </w:pPr>
            <w:r>
              <w:rPr>
                <w:rFonts w:hint="eastAsia"/>
                <w:sz w:val="21"/>
                <w:szCs w:val="21"/>
              </w:rPr>
              <w:t xml:space="preserve">复 </w:t>
            </w:r>
            <w:r>
              <w:rPr>
                <w:sz w:val="21"/>
                <w:szCs w:val="21"/>
              </w:rPr>
              <w:t xml:space="preserve">   </w:t>
            </w:r>
            <w:r>
              <w:rPr>
                <w:rFonts w:hint="eastAsia"/>
                <w:sz w:val="21"/>
                <w:szCs w:val="21"/>
              </w:rPr>
              <w:t>习</w:t>
            </w:r>
          </w:p>
        </w:tc>
        <w:tc>
          <w:tcPr>
            <w:tcW w:w="2955" w:type="dxa"/>
            <w:noWrap w:val="0"/>
            <w:vAlign w:val="center"/>
          </w:tcPr>
          <w:p w14:paraId="6D5A1102">
            <w:pPr>
              <w:spacing w:line="560" w:lineRule="exact"/>
              <w:jc w:val="center"/>
              <w:rPr>
                <w:rFonts w:hint="eastAsia"/>
                <w:sz w:val="21"/>
                <w:szCs w:val="21"/>
              </w:rPr>
            </w:pPr>
          </w:p>
        </w:tc>
      </w:tr>
      <w:tr w14:paraId="26CD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5" w:type="dxa"/>
            <w:vMerge w:val="continue"/>
            <w:noWrap w:val="0"/>
            <w:vAlign w:val="center"/>
          </w:tcPr>
          <w:p w14:paraId="01442DCE">
            <w:pPr>
              <w:spacing w:line="560" w:lineRule="exact"/>
              <w:jc w:val="center"/>
              <w:rPr>
                <w:rFonts w:hint="eastAsia"/>
                <w:sz w:val="21"/>
                <w:szCs w:val="21"/>
              </w:rPr>
            </w:pPr>
          </w:p>
        </w:tc>
        <w:tc>
          <w:tcPr>
            <w:tcW w:w="2220" w:type="dxa"/>
            <w:noWrap w:val="0"/>
            <w:vAlign w:val="center"/>
          </w:tcPr>
          <w:p w14:paraId="1CCD1BED">
            <w:pPr>
              <w:spacing w:line="560" w:lineRule="exact"/>
              <w:jc w:val="center"/>
              <w:rPr>
                <w:rFonts w:hint="eastAsia"/>
                <w:sz w:val="21"/>
                <w:szCs w:val="21"/>
              </w:rPr>
            </w:pPr>
            <w:r>
              <w:rPr>
                <w:rFonts w:hint="eastAsia"/>
                <w:sz w:val="21"/>
                <w:szCs w:val="21"/>
              </w:rPr>
              <w:t xml:space="preserve">考 </w:t>
            </w:r>
            <w:r>
              <w:rPr>
                <w:sz w:val="21"/>
                <w:szCs w:val="21"/>
              </w:rPr>
              <w:t xml:space="preserve">   </w:t>
            </w:r>
            <w:r>
              <w:rPr>
                <w:rFonts w:hint="eastAsia"/>
                <w:sz w:val="21"/>
                <w:szCs w:val="21"/>
              </w:rPr>
              <w:t>试</w:t>
            </w:r>
          </w:p>
        </w:tc>
        <w:tc>
          <w:tcPr>
            <w:tcW w:w="2955" w:type="dxa"/>
            <w:noWrap w:val="0"/>
            <w:vAlign w:val="center"/>
          </w:tcPr>
          <w:p w14:paraId="652A40B7">
            <w:pPr>
              <w:spacing w:line="560" w:lineRule="exact"/>
              <w:jc w:val="center"/>
              <w:rPr>
                <w:rFonts w:hint="eastAsia"/>
                <w:sz w:val="21"/>
                <w:szCs w:val="21"/>
              </w:rPr>
            </w:pPr>
          </w:p>
        </w:tc>
      </w:tr>
      <w:tr w14:paraId="1488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5" w:type="dxa"/>
            <w:vMerge w:val="continue"/>
            <w:noWrap w:val="0"/>
            <w:vAlign w:val="center"/>
          </w:tcPr>
          <w:p w14:paraId="7B984224">
            <w:pPr>
              <w:spacing w:line="560" w:lineRule="exact"/>
              <w:jc w:val="center"/>
              <w:rPr>
                <w:rFonts w:hint="eastAsia"/>
                <w:sz w:val="21"/>
                <w:szCs w:val="21"/>
              </w:rPr>
            </w:pPr>
          </w:p>
        </w:tc>
        <w:tc>
          <w:tcPr>
            <w:tcW w:w="2220" w:type="dxa"/>
            <w:noWrap w:val="0"/>
            <w:vAlign w:val="center"/>
          </w:tcPr>
          <w:p w14:paraId="32D3B013">
            <w:pPr>
              <w:spacing w:line="560" w:lineRule="exact"/>
              <w:jc w:val="center"/>
              <w:rPr>
                <w:rFonts w:hint="eastAsia"/>
                <w:sz w:val="21"/>
                <w:szCs w:val="21"/>
              </w:rPr>
            </w:pPr>
            <w:r>
              <w:rPr>
                <w:rFonts w:hint="eastAsia"/>
                <w:sz w:val="21"/>
                <w:szCs w:val="21"/>
              </w:rPr>
              <w:t>共    计</w:t>
            </w:r>
          </w:p>
        </w:tc>
        <w:tc>
          <w:tcPr>
            <w:tcW w:w="2955" w:type="dxa"/>
            <w:noWrap w:val="0"/>
            <w:vAlign w:val="center"/>
          </w:tcPr>
          <w:p w14:paraId="28F85C37">
            <w:pPr>
              <w:spacing w:line="560" w:lineRule="exact"/>
              <w:jc w:val="center"/>
              <w:rPr>
                <w:rFonts w:hint="eastAsia"/>
                <w:sz w:val="21"/>
                <w:szCs w:val="21"/>
              </w:rPr>
            </w:pPr>
          </w:p>
        </w:tc>
      </w:tr>
    </w:tbl>
    <w:p w14:paraId="1ED4B58D">
      <w:pPr>
        <w:spacing w:line="560" w:lineRule="exact"/>
        <w:ind w:firstLine="1470" w:firstLineChars="700"/>
        <w:rPr>
          <w:rFonts w:ascii="宋体" w:hAnsi="宋体"/>
          <w:szCs w:val="21"/>
        </w:rPr>
      </w:pPr>
      <w:r>
        <w:rPr>
          <w:rFonts w:hint="eastAsia" w:ascii="宋体" w:hAnsi="宋体"/>
          <w:szCs w:val="21"/>
        </w:rPr>
        <w:t>说明： 本表由任课教师填写，教研室初审，教务部门复核存档。</w:t>
      </w:r>
    </w:p>
    <w:p w14:paraId="2229AB53">
      <w:pPr>
        <w:spacing w:line="560" w:lineRule="exact"/>
        <w:ind w:firstLine="1826" w:firstLineChars="870"/>
        <w:rPr>
          <w:rFonts w:eastAsia="黑体"/>
        </w:rPr>
      </w:pPr>
    </w:p>
    <w:p w14:paraId="35153DEF">
      <w:pPr>
        <w:spacing w:line="560" w:lineRule="exact"/>
        <w:ind w:firstLine="1826" w:firstLineChars="870"/>
        <w:rPr>
          <w:rFonts w:hint="eastAsia" w:eastAsia="黑体"/>
        </w:rPr>
      </w:pPr>
    </w:p>
    <w:p w14:paraId="569695DB">
      <w:pPr>
        <w:spacing w:line="560" w:lineRule="exact"/>
        <w:jc w:val="center"/>
        <w:rPr>
          <w:rFonts w:hint="eastAsia" w:eastAsia="黑体"/>
          <w:sz w:val="44"/>
        </w:rPr>
      </w:pPr>
      <w:r>
        <w:rPr>
          <w:rFonts w:hint="eastAsia" w:eastAsia="黑体"/>
          <w:sz w:val="44"/>
        </w:rPr>
        <w:t>教 学 进 程 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73"/>
        <w:gridCol w:w="3043"/>
        <w:gridCol w:w="986"/>
        <w:gridCol w:w="904"/>
        <w:gridCol w:w="1909"/>
      </w:tblGrid>
      <w:tr w14:paraId="5CD2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456" w:type="dxa"/>
            <w:vMerge w:val="restart"/>
            <w:noWrap w:val="0"/>
            <w:vAlign w:val="center"/>
          </w:tcPr>
          <w:p w14:paraId="614EBC84">
            <w:pPr>
              <w:spacing w:line="560" w:lineRule="exact"/>
              <w:jc w:val="center"/>
              <w:rPr>
                <w:rFonts w:hint="eastAsia" w:ascii="宋体" w:hAnsi="宋体" w:eastAsia="宋体" w:cs="宋体"/>
                <w:b/>
                <w:bCs/>
                <w:sz w:val="21"/>
                <w:szCs w:val="21"/>
              </w:rPr>
            </w:pPr>
            <w:r>
              <w:rPr>
                <w:rFonts w:hint="eastAsia" w:ascii="宋体" w:hAnsi="宋体" w:eastAsia="宋体" w:cs="宋体"/>
                <w:b/>
                <w:bCs/>
                <w:sz w:val="21"/>
                <w:szCs w:val="21"/>
              </w:rPr>
              <w:t>周</w:t>
            </w:r>
          </w:p>
          <w:p w14:paraId="6B4019E2">
            <w:pPr>
              <w:spacing w:line="560" w:lineRule="exact"/>
              <w:jc w:val="center"/>
              <w:rPr>
                <w:rFonts w:hint="eastAsia" w:ascii="宋体" w:hAnsi="宋体" w:eastAsia="宋体" w:cs="宋体"/>
                <w:b/>
                <w:bCs/>
                <w:sz w:val="21"/>
                <w:szCs w:val="21"/>
              </w:rPr>
            </w:pPr>
            <w:r>
              <w:rPr>
                <w:rFonts w:hint="eastAsia" w:ascii="宋体" w:hAnsi="宋体" w:eastAsia="宋体" w:cs="宋体"/>
                <w:b/>
                <w:bCs/>
                <w:sz w:val="21"/>
                <w:szCs w:val="21"/>
              </w:rPr>
              <w:t>次</w:t>
            </w:r>
          </w:p>
        </w:tc>
        <w:tc>
          <w:tcPr>
            <w:tcW w:w="2073" w:type="dxa"/>
            <w:vMerge w:val="restart"/>
            <w:noWrap w:val="0"/>
            <w:vAlign w:val="center"/>
          </w:tcPr>
          <w:p w14:paraId="3B8CA27C">
            <w:pPr>
              <w:tabs>
                <w:tab w:val="center" w:pos="602"/>
              </w:tabs>
              <w:spacing w:line="560" w:lineRule="exact"/>
              <w:jc w:val="center"/>
              <w:rPr>
                <w:rFonts w:hint="eastAsia" w:ascii="宋体" w:hAnsi="宋体" w:eastAsia="宋体" w:cs="宋体"/>
                <w:b/>
                <w:bCs/>
                <w:sz w:val="21"/>
                <w:szCs w:val="21"/>
              </w:rPr>
            </w:pPr>
            <w:r>
              <w:rPr>
                <w:rFonts w:hint="eastAsia" w:ascii="宋体" w:hAnsi="宋体" w:eastAsia="宋体" w:cs="宋体"/>
                <w:b/>
                <w:bCs/>
                <w:sz w:val="21"/>
                <w:szCs w:val="21"/>
              </w:rPr>
              <w:t>起讫日期</w:t>
            </w:r>
          </w:p>
        </w:tc>
        <w:tc>
          <w:tcPr>
            <w:tcW w:w="3043" w:type="dxa"/>
            <w:vMerge w:val="restart"/>
            <w:noWrap w:val="0"/>
            <w:vAlign w:val="center"/>
          </w:tcPr>
          <w:p w14:paraId="5FB64AD7">
            <w:pPr>
              <w:spacing w:line="560" w:lineRule="exact"/>
              <w:jc w:val="center"/>
              <w:rPr>
                <w:rFonts w:hint="eastAsia" w:ascii="宋体" w:hAnsi="宋体" w:eastAsia="宋体" w:cs="宋体"/>
                <w:b/>
                <w:bCs/>
                <w:sz w:val="21"/>
                <w:szCs w:val="21"/>
              </w:rPr>
            </w:pPr>
            <w:r>
              <w:rPr>
                <w:rFonts w:hint="eastAsia" w:ascii="宋体" w:hAnsi="宋体" w:eastAsia="宋体" w:cs="宋体"/>
                <w:b/>
                <w:bCs/>
                <w:sz w:val="21"/>
                <w:szCs w:val="21"/>
              </w:rPr>
              <w:t>章节与课题</w:t>
            </w:r>
          </w:p>
        </w:tc>
        <w:tc>
          <w:tcPr>
            <w:tcW w:w="1890" w:type="dxa"/>
            <w:gridSpan w:val="2"/>
            <w:noWrap w:val="0"/>
            <w:vAlign w:val="center"/>
          </w:tcPr>
          <w:p w14:paraId="389DCA66">
            <w:pPr>
              <w:spacing w:line="560" w:lineRule="exact"/>
              <w:jc w:val="center"/>
              <w:rPr>
                <w:rFonts w:hint="eastAsia" w:ascii="宋体" w:hAnsi="宋体" w:eastAsia="宋体" w:cs="宋体"/>
                <w:b/>
                <w:bCs/>
                <w:sz w:val="21"/>
                <w:szCs w:val="21"/>
              </w:rPr>
            </w:pPr>
            <w:r>
              <w:rPr>
                <w:rFonts w:hint="eastAsia" w:ascii="宋体" w:hAnsi="宋体" w:eastAsia="宋体" w:cs="宋体"/>
                <w:b/>
                <w:bCs/>
                <w:sz w:val="21"/>
                <w:szCs w:val="21"/>
              </w:rPr>
              <w:t>每 周 时 数</w:t>
            </w:r>
          </w:p>
        </w:tc>
        <w:tc>
          <w:tcPr>
            <w:tcW w:w="1909" w:type="dxa"/>
            <w:vMerge w:val="restart"/>
            <w:noWrap w:val="0"/>
            <w:vAlign w:val="center"/>
          </w:tcPr>
          <w:p w14:paraId="52A41D78">
            <w:pPr>
              <w:spacing w:line="560" w:lineRule="exact"/>
              <w:jc w:val="center"/>
              <w:rPr>
                <w:rFonts w:hint="eastAsia" w:ascii="宋体" w:hAnsi="宋体" w:eastAsia="宋体" w:cs="宋体"/>
                <w:b/>
                <w:bCs/>
                <w:sz w:val="21"/>
                <w:szCs w:val="21"/>
              </w:rPr>
            </w:pPr>
            <w:r>
              <w:rPr>
                <w:rFonts w:hint="eastAsia" w:ascii="宋体" w:hAnsi="宋体" w:eastAsia="宋体" w:cs="宋体"/>
                <w:b/>
                <w:bCs/>
                <w:sz w:val="21"/>
                <w:szCs w:val="21"/>
              </w:rPr>
              <w:t>备  注</w:t>
            </w:r>
          </w:p>
        </w:tc>
      </w:tr>
      <w:tr w14:paraId="16A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456" w:type="dxa"/>
            <w:vMerge w:val="continue"/>
            <w:noWrap w:val="0"/>
            <w:vAlign w:val="top"/>
          </w:tcPr>
          <w:p w14:paraId="437AFD5E">
            <w:pPr>
              <w:spacing w:line="560" w:lineRule="exact"/>
              <w:rPr>
                <w:rFonts w:hint="eastAsia" w:ascii="宋体" w:hAnsi="宋体" w:eastAsia="宋体" w:cs="宋体"/>
                <w:sz w:val="21"/>
                <w:szCs w:val="21"/>
              </w:rPr>
            </w:pPr>
          </w:p>
        </w:tc>
        <w:tc>
          <w:tcPr>
            <w:tcW w:w="2073" w:type="dxa"/>
            <w:vMerge w:val="continue"/>
            <w:noWrap w:val="0"/>
            <w:vAlign w:val="top"/>
          </w:tcPr>
          <w:p w14:paraId="2BCC92FE">
            <w:pPr>
              <w:spacing w:line="560" w:lineRule="exact"/>
              <w:rPr>
                <w:rFonts w:hint="eastAsia" w:ascii="宋体" w:hAnsi="宋体" w:eastAsia="宋体" w:cs="宋体"/>
                <w:sz w:val="21"/>
                <w:szCs w:val="21"/>
              </w:rPr>
            </w:pPr>
          </w:p>
        </w:tc>
        <w:tc>
          <w:tcPr>
            <w:tcW w:w="3043" w:type="dxa"/>
            <w:vMerge w:val="continue"/>
            <w:noWrap w:val="0"/>
            <w:vAlign w:val="top"/>
          </w:tcPr>
          <w:p w14:paraId="5279ED25">
            <w:pPr>
              <w:spacing w:line="560" w:lineRule="exact"/>
              <w:rPr>
                <w:rFonts w:hint="eastAsia" w:ascii="宋体" w:hAnsi="宋体" w:eastAsia="宋体" w:cs="宋体"/>
                <w:sz w:val="21"/>
                <w:szCs w:val="21"/>
              </w:rPr>
            </w:pPr>
          </w:p>
        </w:tc>
        <w:tc>
          <w:tcPr>
            <w:tcW w:w="986" w:type="dxa"/>
            <w:noWrap w:val="0"/>
            <w:vAlign w:val="center"/>
          </w:tcPr>
          <w:p w14:paraId="5AF0C7E5">
            <w:pPr>
              <w:spacing w:line="560" w:lineRule="exact"/>
              <w:ind w:left="211" w:hanging="210" w:hangingChars="100"/>
              <w:jc w:val="center"/>
              <w:rPr>
                <w:rFonts w:hint="eastAsia" w:ascii="宋体" w:hAnsi="宋体" w:eastAsia="宋体" w:cs="宋体"/>
                <w:b/>
                <w:bCs/>
                <w:sz w:val="21"/>
                <w:szCs w:val="21"/>
              </w:rPr>
            </w:pPr>
            <w:r>
              <w:rPr>
                <w:rFonts w:hint="eastAsia" w:ascii="宋体" w:hAnsi="宋体" w:eastAsia="宋体" w:cs="宋体"/>
                <w:b/>
                <w:bCs/>
                <w:sz w:val="21"/>
                <w:szCs w:val="21"/>
              </w:rPr>
              <w:t>讲授</w:t>
            </w:r>
          </w:p>
        </w:tc>
        <w:tc>
          <w:tcPr>
            <w:tcW w:w="904" w:type="dxa"/>
            <w:noWrap w:val="0"/>
            <w:vAlign w:val="center"/>
          </w:tcPr>
          <w:p w14:paraId="0C6A28A2">
            <w:pPr>
              <w:spacing w:line="560" w:lineRule="exact"/>
              <w:jc w:val="center"/>
              <w:rPr>
                <w:rFonts w:hint="eastAsia" w:ascii="宋体" w:hAnsi="宋体" w:eastAsia="宋体" w:cs="宋体"/>
                <w:b/>
                <w:bCs/>
                <w:sz w:val="21"/>
                <w:szCs w:val="21"/>
              </w:rPr>
            </w:pPr>
            <w:r>
              <w:rPr>
                <w:rFonts w:hint="eastAsia" w:ascii="宋体" w:hAnsi="宋体" w:eastAsia="宋体" w:cs="宋体"/>
                <w:b/>
                <w:bCs/>
                <w:sz w:val="21"/>
                <w:szCs w:val="21"/>
              </w:rPr>
              <w:t>实训</w:t>
            </w:r>
          </w:p>
        </w:tc>
        <w:tc>
          <w:tcPr>
            <w:tcW w:w="1909" w:type="dxa"/>
            <w:vMerge w:val="continue"/>
            <w:noWrap w:val="0"/>
            <w:vAlign w:val="top"/>
          </w:tcPr>
          <w:p w14:paraId="19AA81B8">
            <w:pPr>
              <w:spacing w:line="560" w:lineRule="exact"/>
              <w:jc w:val="center"/>
              <w:rPr>
                <w:rFonts w:hint="eastAsia" w:ascii="宋体" w:hAnsi="宋体" w:eastAsia="宋体" w:cs="宋体"/>
                <w:sz w:val="21"/>
                <w:szCs w:val="21"/>
              </w:rPr>
            </w:pPr>
          </w:p>
        </w:tc>
      </w:tr>
      <w:tr w14:paraId="7C81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56" w:type="dxa"/>
            <w:noWrap w:val="0"/>
            <w:vAlign w:val="center"/>
          </w:tcPr>
          <w:p w14:paraId="18D968A2">
            <w:pPr>
              <w:spacing w:line="560" w:lineRule="exact"/>
              <w:jc w:val="center"/>
              <w:rPr>
                <w:rFonts w:hint="eastAsia" w:ascii="宋体" w:hAnsi="宋体" w:eastAsia="宋体" w:cs="宋体"/>
                <w:sz w:val="21"/>
                <w:szCs w:val="21"/>
              </w:rPr>
            </w:pPr>
          </w:p>
        </w:tc>
        <w:tc>
          <w:tcPr>
            <w:tcW w:w="2073" w:type="dxa"/>
            <w:noWrap w:val="0"/>
            <w:vAlign w:val="center"/>
          </w:tcPr>
          <w:p w14:paraId="7AAB4077">
            <w:pPr>
              <w:spacing w:line="560" w:lineRule="exact"/>
              <w:jc w:val="center"/>
              <w:rPr>
                <w:rFonts w:hint="eastAsia" w:ascii="宋体" w:hAnsi="宋体" w:eastAsia="宋体" w:cs="宋体"/>
                <w:sz w:val="21"/>
                <w:szCs w:val="21"/>
              </w:rPr>
            </w:pPr>
          </w:p>
        </w:tc>
        <w:tc>
          <w:tcPr>
            <w:tcW w:w="3043" w:type="dxa"/>
            <w:noWrap w:val="0"/>
            <w:vAlign w:val="center"/>
          </w:tcPr>
          <w:p w14:paraId="24132532">
            <w:pPr>
              <w:spacing w:line="560" w:lineRule="exact"/>
              <w:rPr>
                <w:rFonts w:hint="eastAsia" w:ascii="宋体" w:hAnsi="宋体" w:eastAsia="宋体" w:cs="宋体"/>
                <w:sz w:val="21"/>
                <w:szCs w:val="21"/>
              </w:rPr>
            </w:pPr>
          </w:p>
        </w:tc>
        <w:tc>
          <w:tcPr>
            <w:tcW w:w="986" w:type="dxa"/>
            <w:noWrap w:val="0"/>
            <w:vAlign w:val="center"/>
          </w:tcPr>
          <w:p w14:paraId="35EF538A">
            <w:pPr>
              <w:spacing w:line="560" w:lineRule="exact"/>
              <w:jc w:val="center"/>
              <w:rPr>
                <w:rFonts w:hint="eastAsia" w:ascii="宋体" w:hAnsi="宋体" w:eastAsia="宋体" w:cs="宋体"/>
                <w:sz w:val="21"/>
                <w:szCs w:val="21"/>
              </w:rPr>
            </w:pPr>
          </w:p>
        </w:tc>
        <w:tc>
          <w:tcPr>
            <w:tcW w:w="904" w:type="dxa"/>
            <w:noWrap w:val="0"/>
            <w:vAlign w:val="center"/>
          </w:tcPr>
          <w:p w14:paraId="75B9C369">
            <w:pPr>
              <w:spacing w:line="560" w:lineRule="exact"/>
              <w:jc w:val="center"/>
              <w:rPr>
                <w:rFonts w:hint="eastAsia" w:ascii="宋体" w:hAnsi="宋体" w:eastAsia="宋体" w:cs="宋体"/>
                <w:sz w:val="21"/>
                <w:szCs w:val="21"/>
              </w:rPr>
            </w:pPr>
          </w:p>
        </w:tc>
        <w:tc>
          <w:tcPr>
            <w:tcW w:w="1909" w:type="dxa"/>
            <w:noWrap w:val="0"/>
            <w:vAlign w:val="center"/>
          </w:tcPr>
          <w:p w14:paraId="187B3EF1">
            <w:pPr>
              <w:spacing w:line="560" w:lineRule="exact"/>
              <w:jc w:val="center"/>
              <w:rPr>
                <w:rFonts w:hint="eastAsia" w:ascii="宋体" w:hAnsi="宋体" w:eastAsia="宋体" w:cs="宋体"/>
                <w:sz w:val="21"/>
                <w:szCs w:val="21"/>
              </w:rPr>
            </w:pPr>
          </w:p>
        </w:tc>
      </w:tr>
      <w:tr w14:paraId="0783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56" w:type="dxa"/>
            <w:noWrap w:val="0"/>
            <w:vAlign w:val="center"/>
          </w:tcPr>
          <w:p w14:paraId="35300414">
            <w:pPr>
              <w:spacing w:line="560" w:lineRule="exact"/>
              <w:jc w:val="center"/>
              <w:rPr>
                <w:rFonts w:hint="eastAsia" w:ascii="宋体" w:hAnsi="宋体" w:eastAsia="宋体" w:cs="宋体"/>
                <w:sz w:val="21"/>
                <w:szCs w:val="21"/>
              </w:rPr>
            </w:pPr>
          </w:p>
        </w:tc>
        <w:tc>
          <w:tcPr>
            <w:tcW w:w="2073" w:type="dxa"/>
            <w:noWrap w:val="0"/>
            <w:vAlign w:val="center"/>
          </w:tcPr>
          <w:p w14:paraId="62918479">
            <w:pPr>
              <w:spacing w:line="560" w:lineRule="exact"/>
              <w:jc w:val="center"/>
              <w:rPr>
                <w:rFonts w:hint="eastAsia" w:ascii="宋体" w:hAnsi="宋体" w:eastAsia="宋体" w:cs="宋体"/>
                <w:sz w:val="21"/>
                <w:szCs w:val="21"/>
              </w:rPr>
            </w:pPr>
          </w:p>
        </w:tc>
        <w:tc>
          <w:tcPr>
            <w:tcW w:w="3043" w:type="dxa"/>
            <w:noWrap w:val="0"/>
            <w:vAlign w:val="center"/>
          </w:tcPr>
          <w:p w14:paraId="4BB21DE6">
            <w:pPr>
              <w:spacing w:line="560" w:lineRule="exact"/>
              <w:jc w:val="center"/>
              <w:rPr>
                <w:rFonts w:hint="eastAsia" w:ascii="宋体" w:hAnsi="宋体" w:eastAsia="宋体" w:cs="宋体"/>
                <w:sz w:val="21"/>
                <w:szCs w:val="21"/>
              </w:rPr>
            </w:pPr>
          </w:p>
        </w:tc>
        <w:tc>
          <w:tcPr>
            <w:tcW w:w="986" w:type="dxa"/>
            <w:noWrap w:val="0"/>
            <w:vAlign w:val="center"/>
          </w:tcPr>
          <w:p w14:paraId="2321B3F7">
            <w:pPr>
              <w:spacing w:line="560" w:lineRule="exact"/>
              <w:jc w:val="center"/>
              <w:rPr>
                <w:rFonts w:hint="eastAsia" w:ascii="宋体" w:hAnsi="宋体" w:eastAsia="宋体" w:cs="宋体"/>
                <w:sz w:val="21"/>
                <w:szCs w:val="21"/>
              </w:rPr>
            </w:pPr>
          </w:p>
        </w:tc>
        <w:tc>
          <w:tcPr>
            <w:tcW w:w="904" w:type="dxa"/>
            <w:noWrap w:val="0"/>
            <w:vAlign w:val="center"/>
          </w:tcPr>
          <w:p w14:paraId="3E83845F">
            <w:pPr>
              <w:spacing w:line="560" w:lineRule="exact"/>
              <w:jc w:val="center"/>
              <w:rPr>
                <w:rFonts w:hint="eastAsia" w:ascii="宋体" w:hAnsi="宋体" w:eastAsia="宋体" w:cs="宋体"/>
                <w:sz w:val="21"/>
                <w:szCs w:val="21"/>
              </w:rPr>
            </w:pPr>
          </w:p>
        </w:tc>
        <w:tc>
          <w:tcPr>
            <w:tcW w:w="1909" w:type="dxa"/>
            <w:noWrap w:val="0"/>
            <w:vAlign w:val="center"/>
          </w:tcPr>
          <w:p w14:paraId="0C895782">
            <w:pPr>
              <w:spacing w:line="560" w:lineRule="exact"/>
              <w:jc w:val="center"/>
              <w:rPr>
                <w:rFonts w:hint="eastAsia" w:ascii="宋体" w:hAnsi="宋体" w:eastAsia="宋体" w:cs="宋体"/>
                <w:sz w:val="21"/>
                <w:szCs w:val="21"/>
              </w:rPr>
            </w:pPr>
          </w:p>
        </w:tc>
      </w:tr>
      <w:tr w14:paraId="7121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56" w:type="dxa"/>
            <w:noWrap w:val="0"/>
            <w:vAlign w:val="center"/>
          </w:tcPr>
          <w:p w14:paraId="493FE137">
            <w:pPr>
              <w:spacing w:line="560" w:lineRule="exact"/>
              <w:jc w:val="center"/>
              <w:rPr>
                <w:rFonts w:hint="eastAsia" w:ascii="宋体" w:hAnsi="宋体" w:eastAsia="宋体" w:cs="宋体"/>
                <w:sz w:val="21"/>
                <w:szCs w:val="21"/>
              </w:rPr>
            </w:pPr>
          </w:p>
        </w:tc>
        <w:tc>
          <w:tcPr>
            <w:tcW w:w="2073" w:type="dxa"/>
            <w:noWrap w:val="0"/>
            <w:vAlign w:val="center"/>
          </w:tcPr>
          <w:p w14:paraId="1C311234">
            <w:pPr>
              <w:spacing w:line="560" w:lineRule="exact"/>
              <w:jc w:val="center"/>
              <w:rPr>
                <w:rFonts w:hint="eastAsia" w:ascii="宋体" w:hAnsi="宋体" w:eastAsia="宋体" w:cs="宋体"/>
                <w:sz w:val="21"/>
                <w:szCs w:val="21"/>
              </w:rPr>
            </w:pPr>
          </w:p>
        </w:tc>
        <w:tc>
          <w:tcPr>
            <w:tcW w:w="3043" w:type="dxa"/>
            <w:noWrap w:val="0"/>
            <w:vAlign w:val="center"/>
          </w:tcPr>
          <w:p w14:paraId="76E26E20">
            <w:pPr>
              <w:spacing w:line="560" w:lineRule="exact"/>
              <w:jc w:val="center"/>
              <w:rPr>
                <w:rFonts w:hint="eastAsia" w:ascii="宋体" w:hAnsi="宋体" w:eastAsia="宋体" w:cs="宋体"/>
                <w:sz w:val="21"/>
                <w:szCs w:val="21"/>
              </w:rPr>
            </w:pPr>
          </w:p>
        </w:tc>
        <w:tc>
          <w:tcPr>
            <w:tcW w:w="986" w:type="dxa"/>
            <w:noWrap w:val="0"/>
            <w:vAlign w:val="center"/>
          </w:tcPr>
          <w:p w14:paraId="4540FF91">
            <w:pPr>
              <w:spacing w:line="560" w:lineRule="exact"/>
              <w:jc w:val="center"/>
              <w:rPr>
                <w:rFonts w:hint="eastAsia" w:ascii="宋体" w:hAnsi="宋体" w:eastAsia="宋体" w:cs="宋体"/>
                <w:sz w:val="21"/>
                <w:szCs w:val="21"/>
              </w:rPr>
            </w:pPr>
          </w:p>
        </w:tc>
        <w:tc>
          <w:tcPr>
            <w:tcW w:w="904" w:type="dxa"/>
            <w:noWrap w:val="0"/>
            <w:vAlign w:val="center"/>
          </w:tcPr>
          <w:p w14:paraId="7AA9FCA6">
            <w:pPr>
              <w:spacing w:line="560" w:lineRule="exact"/>
              <w:jc w:val="center"/>
              <w:rPr>
                <w:rFonts w:hint="eastAsia" w:ascii="宋体" w:hAnsi="宋体" w:eastAsia="宋体" w:cs="宋体"/>
                <w:sz w:val="21"/>
                <w:szCs w:val="21"/>
              </w:rPr>
            </w:pPr>
          </w:p>
        </w:tc>
        <w:tc>
          <w:tcPr>
            <w:tcW w:w="1909" w:type="dxa"/>
            <w:noWrap w:val="0"/>
            <w:vAlign w:val="center"/>
          </w:tcPr>
          <w:p w14:paraId="4360B8A8">
            <w:pPr>
              <w:spacing w:line="560" w:lineRule="exact"/>
              <w:jc w:val="center"/>
              <w:rPr>
                <w:rFonts w:hint="eastAsia" w:ascii="宋体" w:hAnsi="宋体" w:eastAsia="宋体" w:cs="宋体"/>
                <w:sz w:val="21"/>
                <w:szCs w:val="21"/>
              </w:rPr>
            </w:pPr>
          </w:p>
        </w:tc>
      </w:tr>
      <w:tr w14:paraId="5AA2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56" w:type="dxa"/>
            <w:noWrap w:val="0"/>
            <w:vAlign w:val="center"/>
          </w:tcPr>
          <w:p w14:paraId="65B344CD">
            <w:pPr>
              <w:spacing w:line="560" w:lineRule="exact"/>
              <w:jc w:val="center"/>
              <w:rPr>
                <w:rFonts w:hint="eastAsia" w:ascii="宋体" w:hAnsi="宋体" w:eastAsia="宋体" w:cs="宋体"/>
                <w:sz w:val="21"/>
                <w:szCs w:val="21"/>
              </w:rPr>
            </w:pPr>
          </w:p>
        </w:tc>
        <w:tc>
          <w:tcPr>
            <w:tcW w:w="2073" w:type="dxa"/>
            <w:noWrap w:val="0"/>
            <w:vAlign w:val="center"/>
          </w:tcPr>
          <w:p w14:paraId="0A1AF31E">
            <w:pPr>
              <w:spacing w:line="560" w:lineRule="exact"/>
              <w:jc w:val="center"/>
              <w:rPr>
                <w:rFonts w:hint="eastAsia" w:ascii="宋体" w:hAnsi="宋体" w:eastAsia="宋体" w:cs="宋体"/>
                <w:sz w:val="21"/>
                <w:szCs w:val="21"/>
              </w:rPr>
            </w:pPr>
          </w:p>
        </w:tc>
        <w:tc>
          <w:tcPr>
            <w:tcW w:w="3043" w:type="dxa"/>
            <w:noWrap w:val="0"/>
            <w:vAlign w:val="center"/>
          </w:tcPr>
          <w:p w14:paraId="6364EBEA">
            <w:pPr>
              <w:spacing w:line="560" w:lineRule="exact"/>
              <w:jc w:val="center"/>
              <w:rPr>
                <w:rFonts w:hint="eastAsia" w:ascii="宋体" w:hAnsi="宋体" w:eastAsia="宋体" w:cs="宋体"/>
                <w:sz w:val="21"/>
                <w:szCs w:val="21"/>
              </w:rPr>
            </w:pPr>
          </w:p>
        </w:tc>
        <w:tc>
          <w:tcPr>
            <w:tcW w:w="986" w:type="dxa"/>
            <w:noWrap w:val="0"/>
            <w:vAlign w:val="center"/>
          </w:tcPr>
          <w:p w14:paraId="38FCAD7A">
            <w:pPr>
              <w:spacing w:line="560" w:lineRule="exact"/>
              <w:jc w:val="center"/>
              <w:rPr>
                <w:rFonts w:hint="eastAsia" w:ascii="宋体" w:hAnsi="宋体" w:eastAsia="宋体" w:cs="宋体"/>
                <w:sz w:val="21"/>
                <w:szCs w:val="21"/>
              </w:rPr>
            </w:pPr>
          </w:p>
        </w:tc>
        <w:tc>
          <w:tcPr>
            <w:tcW w:w="904" w:type="dxa"/>
            <w:noWrap w:val="0"/>
            <w:vAlign w:val="center"/>
          </w:tcPr>
          <w:p w14:paraId="3A112994">
            <w:pPr>
              <w:spacing w:line="560" w:lineRule="exact"/>
              <w:jc w:val="center"/>
              <w:rPr>
                <w:rFonts w:hint="eastAsia" w:ascii="宋体" w:hAnsi="宋体" w:eastAsia="宋体" w:cs="宋体"/>
                <w:sz w:val="21"/>
                <w:szCs w:val="21"/>
              </w:rPr>
            </w:pPr>
          </w:p>
        </w:tc>
        <w:tc>
          <w:tcPr>
            <w:tcW w:w="1909" w:type="dxa"/>
            <w:noWrap w:val="0"/>
            <w:vAlign w:val="center"/>
          </w:tcPr>
          <w:p w14:paraId="4AD2E2D7">
            <w:pPr>
              <w:spacing w:line="560" w:lineRule="exact"/>
              <w:jc w:val="center"/>
              <w:rPr>
                <w:rFonts w:hint="eastAsia" w:ascii="宋体" w:hAnsi="宋体" w:eastAsia="宋体" w:cs="宋体"/>
                <w:sz w:val="21"/>
                <w:szCs w:val="21"/>
              </w:rPr>
            </w:pPr>
          </w:p>
        </w:tc>
      </w:tr>
      <w:tr w14:paraId="27BA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56" w:type="dxa"/>
            <w:noWrap w:val="0"/>
            <w:vAlign w:val="center"/>
          </w:tcPr>
          <w:p w14:paraId="7621CED2">
            <w:pPr>
              <w:spacing w:line="560" w:lineRule="exact"/>
              <w:jc w:val="center"/>
              <w:rPr>
                <w:rFonts w:hint="eastAsia" w:ascii="宋体" w:hAnsi="宋体" w:eastAsia="宋体" w:cs="宋体"/>
                <w:sz w:val="21"/>
                <w:szCs w:val="21"/>
              </w:rPr>
            </w:pPr>
          </w:p>
        </w:tc>
        <w:tc>
          <w:tcPr>
            <w:tcW w:w="2073" w:type="dxa"/>
            <w:noWrap w:val="0"/>
            <w:vAlign w:val="center"/>
          </w:tcPr>
          <w:p w14:paraId="2F7635A8">
            <w:pPr>
              <w:spacing w:line="560" w:lineRule="exact"/>
              <w:jc w:val="center"/>
              <w:rPr>
                <w:rFonts w:hint="eastAsia" w:ascii="宋体" w:hAnsi="宋体" w:eastAsia="宋体" w:cs="宋体"/>
                <w:sz w:val="21"/>
                <w:szCs w:val="21"/>
              </w:rPr>
            </w:pPr>
          </w:p>
        </w:tc>
        <w:tc>
          <w:tcPr>
            <w:tcW w:w="3043" w:type="dxa"/>
            <w:noWrap w:val="0"/>
            <w:vAlign w:val="center"/>
          </w:tcPr>
          <w:p w14:paraId="058019B5">
            <w:pPr>
              <w:spacing w:line="560" w:lineRule="exact"/>
              <w:rPr>
                <w:rFonts w:hint="eastAsia" w:ascii="宋体" w:hAnsi="宋体" w:eastAsia="宋体" w:cs="宋体"/>
                <w:sz w:val="21"/>
                <w:szCs w:val="21"/>
              </w:rPr>
            </w:pPr>
          </w:p>
        </w:tc>
        <w:tc>
          <w:tcPr>
            <w:tcW w:w="986" w:type="dxa"/>
            <w:noWrap w:val="0"/>
            <w:vAlign w:val="center"/>
          </w:tcPr>
          <w:p w14:paraId="05920D33">
            <w:pPr>
              <w:spacing w:line="560" w:lineRule="exact"/>
              <w:jc w:val="center"/>
              <w:rPr>
                <w:rFonts w:hint="eastAsia" w:ascii="宋体" w:hAnsi="宋体" w:eastAsia="宋体" w:cs="宋体"/>
                <w:sz w:val="21"/>
                <w:szCs w:val="21"/>
              </w:rPr>
            </w:pPr>
          </w:p>
        </w:tc>
        <w:tc>
          <w:tcPr>
            <w:tcW w:w="904" w:type="dxa"/>
            <w:noWrap w:val="0"/>
            <w:vAlign w:val="center"/>
          </w:tcPr>
          <w:p w14:paraId="655EE2A1">
            <w:pPr>
              <w:spacing w:line="560" w:lineRule="exact"/>
              <w:jc w:val="center"/>
              <w:rPr>
                <w:rFonts w:hint="eastAsia" w:ascii="宋体" w:hAnsi="宋体" w:eastAsia="宋体" w:cs="宋体"/>
                <w:sz w:val="21"/>
                <w:szCs w:val="21"/>
              </w:rPr>
            </w:pPr>
          </w:p>
        </w:tc>
        <w:tc>
          <w:tcPr>
            <w:tcW w:w="1909" w:type="dxa"/>
            <w:noWrap w:val="0"/>
            <w:vAlign w:val="center"/>
          </w:tcPr>
          <w:p w14:paraId="5E921A87">
            <w:pPr>
              <w:spacing w:line="560" w:lineRule="exact"/>
              <w:jc w:val="center"/>
              <w:rPr>
                <w:rFonts w:hint="eastAsia" w:ascii="宋体" w:hAnsi="宋体" w:eastAsia="宋体" w:cs="宋体"/>
                <w:sz w:val="21"/>
                <w:szCs w:val="21"/>
              </w:rPr>
            </w:pPr>
          </w:p>
        </w:tc>
      </w:tr>
      <w:tr w14:paraId="02EB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56" w:type="dxa"/>
            <w:noWrap w:val="0"/>
            <w:vAlign w:val="center"/>
          </w:tcPr>
          <w:p w14:paraId="28CB4E87">
            <w:pPr>
              <w:spacing w:line="560" w:lineRule="exact"/>
              <w:jc w:val="center"/>
              <w:rPr>
                <w:rFonts w:hint="eastAsia" w:ascii="宋体" w:hAnsi="宋体" w:eastAsia="宋体" w:cs="宋体"/>
                <w:sz w:val="21"/>
                <w:szCs w:val="21"/>
              </w:rPr>
            </w:pPr>
          </w:p>
        </w:tc>
        <w:tc>
          <w:tcPr>
            <w:tcW w:w="2073" w:type="dxa"/>
            <w:noWrap w:val="0"/>
            <w:vAlign w:val="center"/>
          </w:tcPr>
          <w:p w14:paraId="62D164AC">
            <w:pPr>
              <w:spacing w:line="560" w:lineRule="exact"/>
              <w:jc w:val="center"/>
              <w:rPr>
                <w:rFonts w:hint="eastAsia" w:ascii="宋体" w:hAnsi="宋体" w:eastAsia="宋体" w:cs="宋体"/>
                <w:sz w:val="21"/>
                <w:szCs w:val="21"/>
              </w:rPr>
            </w:pPr>
          </w:p>
        </w:tc>
        <w:tc>
          <w:tcPr>
            <w:tcW w:w="3043" w:type="dxa"/>
            <w:noWrap w:val="0"/>
            <w:vAlign w:val="center"/>
          </w:tcPr>
          <w:p w14:paraId="31D53713">
            <w:pPr>
              <w:spacing w:line="560" w:lineRule="exact"/>
              <w:rPr>
                <w:rFonts w:hint="eastAsia" w:ascii="宋体" w:hAnsi="宋体" w:eastAsia="宋体" w:cs="宋体"/>
                <w:sz w:val="21"/>
                <w:szCs w:val="21"/>
              </w:rPr>
            </w:pPr>
          </w:p>
        </w:tc>
        <w:tc>
          <w:tcPr>
            <w:tcW w:w="986" w:type="dxa"/>
            <w:noWrap w:val="0"/>
            <w:vAlign w:val="center"/>
          </w:tcPr>
          <w:p w14:paraId="145E71C8">
            <w:pPr>
              <w:spacing w:line="560" w:lineRule="exact"/>
              <w:jc w:val="center"/>
              <w:rPr>
                <w:rFonts w:hint="eastAsia" w:ascii="宋体" w:hAnsi="宋体" w:eastAsia="宋体" w:cs="宋体"/>
                <w:sz w:val="21"/>
                <w:szCs w:val="21"/>
              </w:rPr>
            </w:pPr>
          </w:p>
        </w:tc>
        <w:tc>
          <w:tcPr>
            <w:tcW w:w="904" w:type="dxa"/>
            <w:noWrap w:val="0"/>
            <w:vAlign w:val="center"/>
          </w:tcPr>
          <w:p w14:paraId="36BEB5A9">
            <w:pPr>
              <w:spacing w:line="560" w:lineRule="exact"/>
              <w:jc w:val="center"/>
              <w:rPr>
                <w:rFonts w:hint="eastAsia" w:ascii="宋体" w:hAnsi="宋体" w:eastAsia="宋体" w:cs="宋体"/>
                <w:sz w:val="21"/>
                <w:szCs w:val="21"/>
              </w:rPr>
            </w:pPr>
          </w:p>
        </w:tc>
        <w:tc>
          <w:tcPr>
            <w:tcW w:w="1909" w:type="dxa"/>
            <w:noWrap w:val="0"/>
            <w:vAlign w:val="center"/>
          </w:tcPr>
          <w:p w14:paraId="7A88D8D8">
            <w:pPr>
              <w:spacing w:line="560" w:lineRule="exact"/>
              <w:jc w:val="center"/>
              <w:rPr>
                <w:rFonts w:hint="eastAsia" w:ascii="宋体" w:hAnsi="宋体" w:eastAsia="宋体" w:cs="宋体"/>
                <w:sz w:val="21"/>
                <w:szCs w:val="21"/>
              </w:rPr>
            </w:pPr>
          </w:p>
        </w:tc>
      </w:tr>
      <w:tr w14:paraId="09CC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56" w:type="dxa"/>
            <w:noWrap w:val="0"/>
            <w:vAlign w:val="center"/>
          </w:tcPr>
          <w:p w14:paraId="4402CDB6">
            <w:pPr>
              <w:spacing w:line="560" w:lineRule="exact"/>
              <w:jc w:val="center"/>
              <w:rPr>
                <w:rFonts w:hint="eastAsia" w:ascii="宋体" w:hAnsi="宋体" w:eastAsia="宋体" w:cs="宋体"/>
                <w:sz w:val="21"/>
                <w:szCs w:val="21"/>
              </w:rPr>
            </w:pPr>
          </w:p>
        </w:tc>
        <w:tc>
          <w:tcPr>
            <w:tcW w:w="2073" w:type="dxa"/>
            <w:noWrap w:val="0"/>
            <w:vAlign w:val="center"/>
          </w:tcPr>
          <w:p w14:paraId="48D0E118">
            <w:pPr>
              <w:spacing w:line="560" w:lineRule="exact"/>
              <w:jc w:val="center"/>
              <w:rPr>
                <w:rFonts w:hint="eastAsia" w:ascii="宋体" w:hAnsi="宋体" w:eastAsia="宋体" w:cs="宋体"/>
                <w:sz w:val="21"/>
                <w:szCs w:val="21"/>
              </w:rPr>
            </w:pPr>
          </w:p>
        </w:tc>
        <w:tc>
          <w:tcPr>
            <w:tcW w:w="3043" w:type="dxa"/>
            <w:noWrap w:val="0"/>
            <w:vAlign w:val="center"/>
          </w:tcPr>
          <w:p w14:paraId="13BCD6DF">
            <w:pPr>
              <w:spacing w:line="560" w:lineRule="exact"/>
              <w:rPr>
                <w:rFonts w:hint="eastAsia" w:ascii="宋体" w:hAnsi="宋体" w:eastAsia="宋体" w:cs="宋体"/>
                <w:sz w:val="21"/>
                <w:szCs w:val="21"/>
              </w:rPr>
            </w:pPr>
          </w:p>
        </w:tc>
        <w:tc>
          <w:tcPr>
            <w:tcW w:w="986" w:type="dxa"/>
            <w:noWrap w:val="0"/>
            <w:vAlign w:val="center"/>
          </w:tcPr>
          <w:p w14:paraId="1EAAA509">
            <w:pPr>
              <w:spacing w:line="560" w:lineRule="exact"/>
              <w:jc w:val="center"/>
              <w:rPr>
                <w:rFonts w:hint="eastAsia" w:ascii="宋体" w:hAnsi="宋体" w:eastAsia="宋体" w:cs="宋体"/>
                <w:sz w:val="21"/>
                <w:szCs w:val="21"/>
              </w:rPr>
            </w:pPr>
          </w:p>
        </w:tc>
        <w:tc>
          <w:tcPr>
            <w:tcW w:w="904" w:type="dxa"/>
            <w:noWrap w:val="0"/>
            <w:vAlign w:val="center"/>
          </w:tcPr>
          <w:p w14:paraId="1CC77F20">
            <w:pPr>
              <w:spacing w:line="560" w:lineRule="exact"/>
              <w:jc w:val="center"/>
              <w:rPr>
                <w:rFonts w:hint="eastAsia" w:ascii="宋体" w:hAnsi="宋体" w:eastAsia="宋体" w:cs="宋体"/>
                <w:sz w:val="21"/>
                <w:szCs w:val="21"/>
              </w:rPr>
            </w:pPr>
          </w:p>
        </w:tc>
        <w:tc>
          <w:tcPr>
            <w:tcW w:w="1909" w:type="dxa"/>
            <w:noWrap w:val="0"/>
            <w:vAlign w:val="center"/>
          </w:tcPr>
          <w:p w14:paraId="052B4A28">
            <w:pPr>
              <w:spacing w:line="560" w:lineRule="exact"/>
              <w:jc w:val="center"/>
              <w:rPr>
                <w:rFonts w:hint="eastAsia" w:ascii="宋体" w:hAnsi="宋体" w:eastAsia="宋体" w:cs="宋体"/>
                <w:sz w:val="21"/>
                <w:szCs w:val="21"/>
              </w:rPr>
            </w:pPr>
          </w:p>
        </w:tc>
      </w:tr>
      <w:tr w14:paraId="1EA0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56" w:type="dxa"/>
            <w:noWrap w:val="0"/>
            <w:vAlign w:val="center"/>
          </w:tcPr>
          <w:p w14:paraId="0316E352">
            <w:pPr>
              <w:spacing w:line="560" w:lineRule="exact"/>
              <w:jc w:val="center"/>
              <w:rPr>
                <w:rFonts w:hint="eastAsia" w:ascii="宋体" w:hAnsi="宋体" w:eastAsia="宋体" w:cs="宋体"/>
                <w:sz w:val="21"/>
                <w:szCs w:val="21"/>
              </w:rPr>
            </w:pPr>
          </w:p>
        </w:tc>
        <w:tc>
          <w:tcPr>
            <w:tcW w:w="2073" w:type="dxa"/>
            <w:noWrap w:val="0"/>
            <w:vAlign w:val="center"/>
          </w:tcPr>
          <w:p w14:paraId="4CF80FC4">
            <w:pPr>
              <w:spacing w:line="560" w:lineRule="exact"/>
              <w:jc w:val="center"/>
              <w:rPr>
                <w:rFonts w:hint="eastAsia" w:ascii="宋体" w:hAnsi="宋体" w:eastAsia="宋体" w:cs="宋体"/>
                <w:sz w:val="21"/>
                <w:szCs w:val="21"/>
              </w:rPr>
            </w:pPr>
          </w:p>
        </w:tc>
        <w:tc>
          <w:tcPr>
            <w:tcW w:w="3043" w:type="dxa"/>
            <w:noWrap w:val="0"/>
            <w:vAlign w:val="center"/>
          </w:tcPr>
          <w:p w14:paraId="09C72564">
            <w:pPr>
              <w:spacing w:line="560" w:lineRule="exact"/>
              <w:rPr>
                <w:rFonts w:hint="eastAsia" w:ascii="宋体" w:hAnsi="宋体" w:eastAsia="宋体" w:cs="宋体"/>
                <w:sz w:val="21"/>
                <w:szCs w:val="21"/>
              </w:rPr>
            </w:pPr>
          </w:p>
        </w:tc>
        <w:tc>
          <w:tcPr>
            <w:tcW w:w="986" w:type="dxa"/>
            <w:noWrap w:val="0"/>
            <w:vAlign w:val="center"/>
          </w:tcPr>
          <w:p w14:paraId="142969A7">
            <w:pPr>
              <w:spacing w:line="560" w:lineRule="exact"/>
              <w:jc w:val="center"/>
              <w:rPr>
                <w:rFonts w:hint="eastAsia" w:ascii="宋体" w:hAnsi="宋体" w:eastAsia="宋体" w:cs="宋体"/>
                <w:sz w:val="21"/>
                <w:szCs w:val="21"/>
              </w:rPr>
            </w:pPr>
          </w:p>
        </w:tc>
        <w:tc>
          <w:tcPr>
            <w:tcW w:w="904" w:type="dxa"/>
            <w:noWrap w:val="0"/>
            <w:vAlign w:val="center"/>
          </w:tcPr>
          <w:p w14:paraId="25601557">
            <w:pPr>
              <w:spacing w:line="560" w:lineRule="exact"/>
              <w:jc w:val="center"/>
              <w:rPr>
                <w:rFonts w:hint="eastAsia" w:ascii="宋体" w:hAnsi="宋体" w:eastAsia="宋体" w:cs="宋体"/>
                <w:sz w:val="21"/>
                <w:szCs w:val="21"/>
              </w:rPr>
            </w:pPr>
          </w:p>
        </w:tc>
        <w:tc>
          <w:tcPr>
            <w:tcW w:w="1909" w:type="dxa"/>
            <w:noWrap w:val="0"/>
            <w:vAlign w:val="center"/>
          </w:tcPr>
          <w:p w14:paraId="0CC2911B">
            <w:pPr>
              <w:spacing w:line="560" w:lineRule="exact"/>
              <w:jc w:val="center"/>
              <w:rPr>
                <w:rFonts w:hint="eastAsia" w:ascii="宋体" w:hAnsi="宋体" w:eastAsia="宋体" w:cs="宋体"/>
                <w:sz w:val="21"/>
                <w:szCs w:val="21"/>
              </w:rPr>
            </w:pPr>
          </w:p>
        </w:tc>
      </w:tr>
      <w:tr w14:paraId="78EA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2" w:hRule="atLeast"/>
          <w:jc w:val="center"/>
        </w:trPr>
        <w:tc>
          <w:tcPr>
            <w:tcW w:w="9371" w:type="dxa"/>
            <w:gridSpan w:val="6"/>
            <w:noWrap w:val="0"/>
            <w:vAlign w:val="top"/>
          </w:tcPr>
          <w:p w14:paraId="24C520FB">
            <w:pPr>
              <w:spacing w:line="560" w:lineRule="exact"/>
              <w:rPr>
                <w:rFonts w:hint="eastAsia" w:ascii="宋体" w:hAnsi="宋体" w:eastAsia="宋体" w:cs="宋体"/>
                <w:sz w:val="21"/>
                <w:szCs w:val="21"/>
              </w:rPr>
            </w:pPr>
          </w:p>
          <w:p w14:paraId="7CA90B9E">
            <w:pPr>
              <w:spacing w:line="560" w:lineRule="exact"/>
              <w:rPr>
                <w:rFonts w:hint="eastAsia" w:ascii="宋体" w:hAnsi="宋体" w:eastAsia="宋体" w:cs="宋体"/>
                <w:sz w:val="21"/>
                <w:szCs w:val="21"/>
              </w:rPr>
            </w:pPr>
            <w:r>
              <w:rPr>
                <w:rFonts w:hint="eastAsia" w:ascii="宋体" w:hAnsi="宋体" w:eastAsia="宋体" w:cs="宋体"/>
                <w:sz w:val="21"/>
                <w:szCs w:val="21"/>
              </w:rPr>
              <w:t>主要参考书：</w:t>
            </w:r>
          </w:p>
        </w:tc>
      </w:tr>
    </w:tbl>
    <w:p w14:paraId="2438BA89">
      <w:pPr>
        <w:spacing w:line="560" w:lineRule="exact"/>
        <w:rPr>
          <w:rFonts w:hint="eastAsia"/>
        </w:rPr>
      </w:pPr>
      <w:r>
        <w:rPr>
          <w:rFonts w:hint="eastAsia"/>
        </w:rPr>
        <w:t xml:space="preserve">任课教师：            </w:t>
      </w:r>
      <w:r>
        <w:rPr>
          <w:rFonts w:hint="eastAsia"/>
          <w:lang w:eastAsia="zh-CN"/>
        </w:rPr>
        <w:t>教研室组长</w:t>
      </w:r>
      <w:r>
        <w:rPr>
          <w:rFonts w:hint="eastAsia"/>
        </w:rPr>
        <w:t>：          教学部主任：          教务主任：</w:t>
      </w:r>
      <w:bookmarkStart w:id="53" w:name="_Hlk13557035"/>
    </w:p>
    <w:p w14:paraId="45F73120">
      <w:pPr>
        <w:spacing w:line="560" w:lineRule="exact"/>
        <w:ind w:firstLine="640" w:firstLineChars="200"/>
        <w:jc w:val="left"/>
        <w:rPr>
          <w:rFonts w:ascii="楷体" w:hAnsi="楷体" w:eastAsia="楷体" w:cs="仿宋"/>
          <w:b w:val="0"/>
          <w:bCs w:val="0"/>
          <w:sz w:val="32"/>
        </w:rPr>
      </w:pPr>
      <w:r>
        <w:rPr>
          <w:rFonts w:hint="eastAsia" w:ascii="楷体" w:hAnsi="楷体" w:eastAsia="楷体" w:cs="仿宋"/>
          <w:b w:val="0"/>
          <w:bCs w:val="0"/>
          <w:sz w:val="32"/>
        </w:rPr>
        <w:t>（二）变更审批表</w:t>
      </w:r>
    </w:p>
    <w:bookmarkEnd w:id="53"/>
    <w:p w14:paraId="361128B2">
      <w:pPr>
        <w:spacing w:line="560" w:lineRule="exact"/>
        <w:jc w:val="center"/>
        <w:rPr>
          <w:rFonts w:hint="eastAsia" w:eastAsia="黑体"/>
          <w:sz w:val="36"/>
          <w:szCs w:val="36"/>
        </w:rPr>
      </w:pPr>
      <w:bookmarkStart w:id="55" w:name="_GoBack"/>
      <w:bookmarkEnd w:id="55"/>
      <w:r>
        <w:rPr>
          <w:rFonts w:hint="eastAsia" w:eastAsia="黑体"/>
          <w:sz w:val="36"/>
          <w:szCs w:val="36"/>
        </w:rPr>
        <w:t>人才培养方案调整审批表</w:t>
      </w:r>
    </w:p>
    <w:p w14:paraId="5F963CA7">
      <w:pPr>
        <w:spacing w:line="560" w:lineRule="exact"/>
        <w:jc w:val="center"/>
        <w:rPr>
          <w:rFonts w:hint="eastAsia" w:ascii="黑体" w:eastAsia="黑体"/>
          <w:sz w:val="28"/>
          <w:szCs w:val="28"/>
        </w:rPr>
      </w:pPr>
      <w:r>
        <w:rPr>
          <w:rFonts w:eastAsia="黑体"/>
          <w:sz w:val="28"/>
          <w:szCs w:val="28"/>
        </w:rPr>
        <w:t>20   ——20</w:t>
      </w:r>
      <w:r>
        <w:rPr>
          <w:rFonts w:hint="eastAsia" w:eastAsia="黑体"/>
          <w:sz w:val="28"/>
          <w:szCs w:val="28"/>
        </w:rPr>
        <w:t xml:space="preserve">   </w:t>
      </w:r>
      <w:r>
        <w:rPr>
          <w:rFonts w:hint="eastAsia" w:ascii="黑体" w:eastAsia="黑体"/>
          <w:sz w:val="28"/>
          <w:szCs w:val="28"/>
        </w:rPr>
        <w:t xml:space="preserve"> 学年第   学期</w:t>
      </w:r>
    </w:p>
    <w:tbl>
      <w:tblPr>
        <w:tblStyle w:val="2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67"/>
        <w:gridCol w:w="2113"/>
        <w:gridCol w:w="1512"/>
        <w:gridCol w:w="1260"/>
        <w:gridCol w:w="1068"/>
        <w:gridCol w:w="1276"/>
      </w:tblGrid>
      <w:tr w14:paraId="287B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6" w:type="dxa"/>
            <w:gridSpan w:val="2"/>
            <w:noWrap w:val="0"/>
            <w:vAlign w:val="top"/>
          </w:tcPr>
          <w:p w14:paraId="04F58EFA">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申请部门</w:t>
            </w:r>
          </w:p>
        </w:tc>
        <w:tc>
          <w:tcPr>
            <w:tcW w:w="2113" w:type="dxa"/>
            <w:noWrap w:val="0"/>
            <w:vAlign w:val="top"/>
          </w:tcPr>
          <w:p w14:paraId="6F416DD4">
            <w:pPr>
              <w:spacing w:line="560" w:lineRule="exact"/>
              <w:jc w:val="center"/>
              <w:rPr>
                <w:rFonts w:hint="eastAsia" w:ascii="宋体" w:hAnsi="宋体" w:eastAsia="宋体" w:cs="宋体"/>
                <w:sz w:val="21"/>
                <w:szCs w:val="21"/>
              </w:rPr>
            </w:pPr>
          </w:p>
        </w:tc>
        <w:tc>
          <w:tcPr>
            <w:tcW w:w="1512" w:type="dxa"/>
            <w:noWrap w:val="0"/>
            <w:vAlign w:val="top"/>
          </w:tcPr>
          <w:p w14:paraId="675F8B14">
            <w:pPr>
              <w:spacing w:line="560" w:lineRule="exact"/>
              <w:ind w:left="-214" w:leftChars="-102" w:right="-107" w:rightChars="-51"/>
              <w:jc w:val="center"/>
              <w:rPr>
                <w:rFonts w:hint="eastAsia" w:ascii="宋体" w:hAnsi="宋体" w:eastAsia="宋体" w:cs="宋体"/>
                <w:sz w:val="21"/>
                <w:szCs w:val="21"/>
              </w:rPr>
            </w:pPr>
            <w:r>
              <w:rPr>
                <w:rFonts w:hint="eastAsia" w:ascii="宋体" w:hAnsi="宋体" w:eastAsia="宋体" w:cs="宋体"/>
                <w:sz w:val="21"/>
                <w:szCs w:val="21"/>
              </w:rPr>
              <w:t>适用年级/专业</w:t>
            </w:r>
          </w:p>
        </w:tc>
        <w:tc>
          <w:tcPr>
            <w:tcW w:w="3604" w:type="dxa"/>
            <w:gridSpan w:val="3"/>
            <w:noWrap w:val="0"/>
            <w:vAlign w:val="top"/>
          </w:tcPr>
          <w:p w14:paraId="6819D81A">
            <w:pPr>
              <w:spacing w:line="560" w:lineRule="exact"/>
              <w:jc w:val="center"/>
              <w:rPr>
                <w:rFonts w:hint="eastAsia" w:ascii="宋体" w:hAnsi="宋体" w:eastAsia="宋体" w:cs="宋体"/>
                <w:sz w:val="21"/>
                <w:szCs w:val="21"/>
              </w:rPr>
            </w:pPr>
          </w:p>
        </w:tc>
      </w:tr>
      <w:tr w14:paraId="6C60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6" w:type="dxa"/>
            <w:gridSpan w:val="2"/>
            <w:noWrap w:val="0"/>
            <w:vAlign w:val="top"/>
          </w:tcPr>
          <w:p w14:paraId="4D7E4955">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申请时间</w:t>
            </w:r>
          </w:p>
        </w:tc>
        <w:tc>
          <w:tcPr>
            <w:tcW w:w="2113" w:type="dxa"/>
            <w:noWrap w:val="0"/>
            <w:vAlign w:val="top"/>
          </w:tcPr>
          <w:p w14:paraId="1DAA2234">
            <w:pPr>
              <w:spacing w:line="560" w:lineRule="exact"/>
              <w:jc w:val="center"/>
              <w:rPr>
                <w:rFonts w:hint="eastAsia" w:ascii="宋体" w:hAnsi="宋体" w:eastAsia="宋体" w:cs="宋体"/>
                <w:sz w:val="21"/>
                <w:szCs w:val="21"/>
              </w:rPr>
            </w:pPr>
          </w:p>
        </w:tc>
        <w:tc>
          <w:tcPr>
            <w:tcW w:w="1512" w:type="dxa"/>
            <w:noWrap w:val="0"/>
            <w:vAlign w:val="top"/>
          </w:tcPr>
          <w:p w14:paraId="067D6608">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申请执行时间</w:t>
            </w:r>
          </w:p>
        </w:tc>
        <w:tc>
          <w:tcPr>
            <w:tcW w:w="3604" w:type="dxa"/>
            <w:gridSpan w:val="3"/>
            <w:noWrap w:val="0"/>
            <w:vAlign w:val="top"/>
          </w:tcPr>
          <w:p w14:paraId="7E6EFD9A">
            <w:pPr>
              <w:spacing w:line="560" w:lineRule="exact"/>
              <w:jc w:val="center"/>
              <w:rPr>
                <w:rFonts w:hint="eastAsia" w:ascii="宋体" w:hAnsi="宋体" w:eastAsia="宋体" w:cs="宋体"/>
                <w:sz w:val="21"/>
                <w:szCs w:val="21"/>
              </w:rPr>
            </w:pPr>
          </w:p>
        </w:tc>
      </w:tr>
      <w:tr w14:paraId="796E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trPr>
        <w:tc>
          <w:tcPr>
            <w:tcW w:w="709" w:type="dxa"/>
            <w:vMerge w:val="restart"/>
            <w:noWrap w:val="0"/>
            <w:textDirection w:val="tbRlV"/>
            <w:vAlign w:val="center"/>
          </w:tcPr>
          <w:p w14:paraId="7F8393A9">
            <w:pPr>
              <w:spacing w:line="560" w:lineRule="exact"/>
              <w:ind w:left="113" w:right="113"/>
              <w:jc w:val="center"/>
              <w:rPr>
                <w:rFonts w:hint="eastAsia" w:ascii="宋体" w:hAnsi="宋体" w:eastAsia="宋体" w:cs="宋体"/>
                <w:sz w:val="21"/>
                <w:szCs w:val="21"/>
              </w:rPr>
            </w:pPr>
            <w:r>
              <w:rPr>
                <w:rFonts w:hint="eastAsia" w:ascii="宋体" w:hAnsi="宋体" w:eastAsia="宋体" w:cs="宋体"/>
                <w:sz w:val="21"/>
                <w:szCs w:val="21"/>
              </w:rPr>
              <w:t>人才培养方案调整内容</w:t>
            </w:r>
          </w:p>
        </w:tc>
        <w:tc>
          <w:tcPr>
            <w:tcW w:w="567" w:type="dxa"/>
            <w:vMerge w:val="restart"/>
            <w:noWrap w:val="0"/>
            <w:textDirection w:val="tbRlV"/>
            <w:vAlign w:val="center"/>
          </w:tcPr>
          <w:p w14:paraId="793ADF9D">
            <w:pPr>
              <w:spacing w:line="560" w:lineRule="exact"/>
              <w:ind w:left="113" w:right="113"/>
              <w:jc w:val="center"/>
              <w:rPr>
                <w:rFonts w:hint="eastAsia" w:ascii="宋体" w:hAnsi="宋体" w:eastAsia="宋体" w:cs="宋体"/>
                <w:sz w:val="21"/>
                <w:szCs w:val="21"/>
              </w:rPr>
            </w:pPr>
            <w:r>
              <w:rPr>
                <w:rFonts w:hint="eastAsia" w:ascii="宋体" w:hAnsi="宋体" w:eastAsia="宋体" w:cs="宋体"/>
                <w:sz w:val="21"/>
                <w:szCs w:val="21"/>
              </w:rPr>
              <w:t>原方案</w:t>
            </w:r>
          </w:p>
        </w:tc>
        <w:tc>
          <w:tcPr>
            <w:tcW w:w="2113" w:type="dxa"/>
            <w:noWrap w:val="0"/>
            <w:vAlign w:val="center"/>
          </w:tcPr>
          <w:p w14:paraId="31066D7B">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课程名称</w:t>
            </w:r>
          </w:p>
        </w:tc>
        <w:tc>
          <w:tcPr>
            <w:tcW w:w="1512" w:type="dxa"/>
            <w:noWrap w:val="0"/>
            <w:vAlign w:val="center"/>
          </w:tcPr>
          <w:p w14:paraId="5CB181E7">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课程性质</w:t>
            </w:r>
          </w:p>
        </w:tc>
        <w:tc>
          <w:tcPr>
            <w:tcW w:w="1260" w:type="dxa"/>
            <w:noWrap w:val="0"/>
            <w:vAlign w:val="center"/>
          </w:tcPr>
          <w:p w14:paraId="219D9012">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学时</w:t>
            </w:r>
          </w:p>
        </w:tc>
        <w:tc>
          <w:tcPr>
            <w:tcW w:w="1068" w:type="dxa"/>
            <w:noWrap w:val="0"/>
            <w:vAlign w:val="center"/>
          </w:tcPr>
          <w:p w14:paraId="0A709990">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学分</w:t>
            </w:r>
          </w:p>
        </w:tc>
        <w:tc>
          <w:tcPr>
            <w:tcW w:w="1276" w:type="dxa"/>
            <w:noWrap w:val="0"/>
            <w:vAlign w:val="center"/>
          </w:tcPr>
          <w:p w14:paraId="44C90CEF">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开课学期</w:t>
            </w:r>
          </w:p>
        </w:tc>
      </w:tr>
      <w:tr w14:paraId="687E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709" w:type="dxa"/>
            <w:vMerge w:val="continue"/>
            <w:noWrap w:val="0"/>
            <w:vAlign w:val="center"/>
          </w:tcPr>
          <w:p w14:paraId="16A66669">
            <w:pPr>
              <w:spacing w:line="560" w:lineRule="exact"/>
              <w:jc w:val="center"/>
              <w:rPr>
                <w:rFonts w:hint="eastAsia" w:ascii="宋体" w:hAnsi="宋体" w:eastAsia="宋体" w:cs="宋体"/>
                <w:sz w:val="21"/>
                <w:szCs w:val="21"/>
              </w:rPr>
            </w:pPr>
          </w:p>
        </w:tc>
        <w:tc>
          <w:tcPr>
            <w:tcW w:w="567" w:type="dxa"/>
            <w:vMerge w:val="continue"/>
            <w:noWrap w:val="0"/>
            <w:textDirection w:val="tbRlV"/>
            <w:vAlign w:val="center"/>
          </w:tcPr>
          <w:p w14:paraId="1FC80014">
            <w:pPr>
              <w:spacing w:line="560" w:lineRule="exact"/>
              <w:ind w:left="113" w:right="113"/>
              <w:jc w:val="center"/>
              <w:rPr>
                <w:rFonts w:hint="eastAsia" w:ascii="宋体" w:hAnsi="宋体" w:eastAsia="宋体" w:cs="宋体"/>
                <w:sz w:val="21"/>
                <w:szCs w:val="21"/>
              </w:rPr>
            </w:pPr>
          </w:p>
        </w:tc>
        <w:tc>
          <w:tcPr>
            <w:tcW w:w="2113" w:type="dxa"/>
            <w:noWrap w:val="0"/>
            <w:vAlign w:val="center"/>
          </w:tcPr>
          <w:p w14:paraId="1414F939">
            <w:pPr>
              <w:spacing w:line="560" w:lineRule="exact"/>
              <w:jc w:val="center"/>
              <w:rPr>
                <w:rFonts w:hint="eastAsia" w:ascii="宋体" w:hAnsi="宋体" w:eastAsia="宋体" w:cs="宋体"/>
                <w:sz w:val="21"/>
                <w:szCs w:val="21"/>
              </w:rPr>
            </w:pPr>
          </w:p>
        </w:tc>
        <w:tc>
          <w:tcPr>
            <w:tcW w:w="1512" w:type="dxa"/>
            <w:noWrap w:val="0"/>
            <w:vAlign w:val="center"/>
          </w:tcPr>
          <w:p w14:paraId="1F9B12BB">
            <w:pPr>
              <w:spacing w:line="560" w:lineRule="exact"/>
              <w:jc w:val="center"/>
              <w:rPr>
                <w:rFonts w:hint="eastAsia" w:ascii="宋体" w:hAnsi="宋体" w:eastAsia="宋体" w:cs="宋体"/>
                <w:sz w:val="21"/>
                <w:szCs w:val="21"/>
              </w:rPr>
            </w:pPr>
          </w:p>
        </w:tc>
        <w:tc>
          <w:tcPr>
            <w:tcW w:w="1260" w:type="dxa"/>
            <w:noWrap w:val="0"/>
            <w:vAlign w:val="center"/>
          </w:tcPr>
          <w:p w14:paraId="666D1E91">
            <w:pPr>
              <w:spacing w:line="560" w:lineRule="exact"/>
              <w:jc w:val="center"/>
              <w:rPr>
                <w:rFonts w:hint="eastAsia" w:ascii="宋体" w:hAnsi="宋体" w:eastAsia="宋体" w:cs="宋体"/>
                <w:sz w:val="21"/>
                <w:szCs w:val="21"/>
              </w:rPr>
            </w:pPr>
          </w:p>
        </w:tc>
        <w:tc>
          <w:tcPr>
            <w:tcW w:w="1068" w:type="dxa"/>
            <w:noWrap w:val="0"/>
            <w:vAlign w:val="center"/>
          </w:tcPr>
          <w:p w14:paraId="062FBDEE">
            <w:pPr>
              <w:spacing w:line="560" w:lineRule="exact"/>
              <w:jc w:val="center"/>
              <w:rPr>
                <w:rFonts w:hint="eastAsia" w:ascii="宋体" w:hAnsi="宋体" w:eastAsia="宋体" w:cs="宋体"/>
                <w:sz w:val="21"/>
                <w:szCs w:val="21"/>
              </w:rPr>
            </w:pPr>
          </w:p>
        </w:tc>
        <w:tc>
          <w:tcPr>
            <w:tcW w:w="1276" w:type="dxa"/>
            <w:noWrap w:val="0"/>
            <w:vAlign w:val="center"/>
          </w:tcPr>
          <w:p w14:paraId="3C9E0FD4">
            <w:pPr>
              <w:spacing w:line="560" w:lineRule="exact"/>
              <w:jc w:val="center"/>
              <w:rPr>
                <w:rFonts w:hint="eastAsia" w:ascii="宋体" w:hAnsi="宋体" w:eastAsia="宋体" w:cs="宋体"/>
                <w:sz w:val="21"/>
                <w:szCs w:val="21"/>
              </w:rPr>
            </w:pPr>
          </w:p>
        </w:tc>
      </w:tr>
      <w:tr w14:paraId="2788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709" w:type="dxa"/>
            <w:vMerge w:val="continue"/>
            <w:noWrap w:val="0"/>
            <w:vAlign w:val="center"/>
          </w:tcPr>
          <w:p w14:paraId="666A39A0">
            <w:pPr>
              <w:spacing w:line="560" w:lineRule="exact"/>
              <w:jc w:val="center"/>
              <w:rPr>
                <w:rFonts w:hint="eastAsia" w:ascii="宋体" w:hAnsi="宋体" w:eastAsia="宋体" w:cs="宋体"/>
                <w:sz w:val="21"/>
                <w:szCs w:val="21"/>
              </w:rPr>
            </w:pPr>
          </w:p>
        </w:tc>
        <w:tc>
          <w:tcPr>
            <w:tcW w:w="567" w:type="dxa"/>
            <w:vMerge w:val="continue"/>
            <w:noWrap w:val="0"/>
            <w:textDirection w:val="tbRlV"/>
            <w:vAlign w:val="center"/>
          </w:tcPr>
          <w:p w14:paraId="3582DEFF">
            <w:pPr>
              <w:spacing w:line="560" w:lineRule="exact"/>
              <w:ind w:left="113" w:right="113"/>
              <w:jc w:val="center"/>
              <w:rPr>
                <w:rFonts w:hint="eastAsia" w:ascii="宋体" w:hAnsi="宋体" w:eastAsia="宋体" w:cs="宋体"/>
                <w:sz w:val="21"/>
                <w:szCs w:val="21"/>
              </w:rPr>
            </w:pPr>
          </w:p>
        </w:tc>
        <w:tc>
          <w:tcPr>
            <w:tcW w:w="2113" w:type="dxa"/>
            <w:noWrap w:val="0"/>
            <w:vAlign w:val="center"/>
          </w:tcPr>
          <w:p w14:paraId="34126B11">
            <w:pPr>
              <w:spacing w:line="560" w:lineRule="exact"/>
              <w:jc w:val="center"/>
              <w:rPr>
                <w:rFonts w:hint="eastAsia" w:ascii="宋体" w:hAnsi="宋体" w:eastAsia="宋体" w:cs="宋体"/>
                <w:sz w:val="21"/>
                <w:szCs w:val="21"/>
              </w:rPr>
            </w:pPr>
          </w:p>
        </w:tc>
        <w:tc>
          <w:tcPr>
            <w:tcW w:w="1512" w:type="dxa"/>
            <w:noWrap w:val="0"/>
            <w:vAlign w:val="center"/>
          </w:tcPr>
          <w:p w14:paraId="47DF11EA">
            <w:pPr>
              <w:spacing w:line="560" w:lineRule="exact"/>
              <w:jc w:val="center"/>
              <w:rPr>
                <w:rFonts w:hint="eastAsia" w:ascii="宋体" w:hAnsi="宋体" w:eastAsia="宋体" w:cs="宋体"/>
                <w:sz w:val="21"/>
                <w:szCs w:val="21"/>
              </w:rPr>
            </w:pPr>
          </w:p>
        </w:tc>
        <w:tc>
          <w:tcPr>
            <w:tcW w:w="1260" w:type="dxa"/>
            <w:noWrap w:val="0"/>
            <w:vAlign w:val="center"/>
          </w:tcPr>
          <w:p w14:paraId="511D58D4">
            <w:pPr>
              <w:spacing w:line="560" w:lineRule="exact"/>
              <w:jc w:val="center"/>
              <w:rPr>
                <w:rFonts w:hint="eastAsia" w:ascii="宋体" w:hAnsi="宋体" w:eastAsia="宋体" w:cs="宋体"/>
                <w:sz w:val="21"/>
                <w:szCs w:val="21"/>
              </w:rPr>
            </w:pPr>
          </w:p>
        </w:tc>
        <w:tc>
          <w:tcPr>
            <w:tcW w:w="1068" w:type="dxa"/>
            <w:noWrap w:val="0"/>
            <w:vAlign w:val="center"/>
          </w:tcPr>
          <w:p w14:paraId="6E84F2D9">
            <w:pPr>
              <w:spacing w:line="560" w:lineRule="exact"/>
              <w:jc w:val="center"/>
              <w:rPr>
                <w:rFonts w:hint="eastAsia" w:ascii="宋体" w:hAnsi="宋体" w:eastAsia="宋体" w:cs="宋体"/>
                <w:sz w:val="21"/>
                <w:szCs w:val="21"/>
              </w:rPr>
            </w:pPr>
          </w:p>
        </w:tc>
        <w:tc>
          <w:tcPr>
            <w:tcW w:w="1276" w:type="dxa"/>
            <w:noWrap w:val="0"/>
            <w:vAlign w:val="center"/>
          </w:tcPr>
          <w:p w14:paraId="148BC742">
            <w:pPr>
              <w:spacing w:line="560" w:lineRule="exact"/>
              <w:jc w:val="center"/>
              <w:rPr>
                <w:rFonts w:hint="eastAsia" w:ascii="宋体" w:hAnsi="宋体" w:eastAsia="宋体" w:cs="宋体"/>
                <w:sz w:val="21"/>
                <w:szCs w:val="21"/>
              </w:rPr>
            </w:pPr>
          </w:p>
        </w:tc>
      </w:tr>
      <w:tr w14:paraId="5146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9" w:type="dxa"/>
            <w:vMerge w:val="continue"/>
            <w:noWrap w:val="0"/>
            <w:vAlign w:val="center"/>
          </w:tcPr>
          <w:p w14:paraId="4A4E1863">
            <w:pPr>
              <w:spacing w:line="560" w:lineRule="exact"/>
              <w:jc w:val="center"/>
              <w:rPr>
                <w:rFonts w:hint="eastAsia" w:ascii="宋体" w:hAnsi="宋体" w:eastAsia="宋体" w:cs="宋体"/>
                <w:sz w:val="21"/>
                <w:szCs w:val="21"/>
              </w:rPr>
            </w:pPr>
          </w:p>
        </w:tc>
        <w:tc>
          <w:tcPr>
            <w:tcW w:w="567" w:type="dxa"/>
            <w:vMerge w:val="restart"/>
            <w:noWrap w:val="0"/>
            <w:textDirection w:val="tbRlV"/>
            <w:vAlign w:val="center"/>
          </w:tcPr>
          <w:p w14:paraId="357DDDB7">
            <w:pPr>
              <w:spacing w:line="560" w:lineRule="exact"/>
              <w:ind w:left="113" w:right="113"/>
              <w:jc w:val="center"/>
              <w:rPr>
                <w:rFonts w:hint="eastAsia" w:ascii="宋体" w:hAnsi="宋体" w:eastAsia="宋体" w:cs="宋体"/>
                <w:sz w:val="21"/>
                <w:szCs w:val="21"/>
              </w:rPr>
            </w:pPr>
            <w:r>
              <w:rPr>
                <w:rFonts w:hint="eastAsia" w:ascii="宋体" w:hAnsi="宋体" w:eastAsia="宋体" w:cs="宋体"/>
                <w:sz w:val="21"/>
                <w:szCs w:val="21"/>
              </w:rPr>
              <w:t>调整内容</w:t>
            </w:r>
          </w:p>
        </w:tc>
        <w:tc>
          <w:tcPr>
            <w:tcW w:w="2113" w:type="dxa"/>
            <w:noWrap w:val="0"/>
            <w:vAlign w:val="center"/>
          </w:tcPr>
          <w:p w14:paraId="3987EE10">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课程名称</w:t>
            </w:r>
          </w:p>
        </w:tc>
        <w:tc>
          <w:tcPr>
            <w:tcW w:w="1512" w:type="dxa"/>
            <w:noWrap w:val="0"/>
            <w:vAlign w:val="center"/>
          </w:tcPr>
          <w:p w14:paraId="4B4CB5A8">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课程性质</w:t>
            </w:r>
          </w:p>
        </w:tc>
        <w:tc>
          <w:tcPr>
            <w:tcW w:w="1260" w:type="dxa"/>
            <w:noWrap w:val="0"/>
            <w:vAlign w:val="center"/>
          </w:tcPr>
          <w:p w14:paraId="08A33716">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学时</w:t>
            </w:r>
          </w:p>
        </w:tc>
        <w:tc>
          <w:tcPr>
            <w:tcW w:w="1068" w:type="dxa"/>
            <w:noWrap w:val="0"/>
            <w:vAlign w:val="center"/>
          </w:tcPr>
          <w:p w14:paraId="200E8773">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学分</w:t>
            </w:r>
          </w:p>
        </w:tc>
        <w:tc>
          <w:tcPr>
            <w:tcW w:w="1276" w:type="dxa"/>
            <w:noWrap w:val="0"/>
            <w:vAlign w:val="center"/>
          </w:tcPr>
          <w:p w14:paraId="5CCC2869">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开课学期</w:t>
            </w:r>
          </w:p>
        </w:tc>
      </w:tr>
      <w:tr w14:paraId="0D7A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9" w:type="dxa"/>
            <w:vMerge w:val="continue"/>
            <w:noWrap w:val="0"/>
            <w:vAlign w:val="top"/>
          </w:tcPr>
          <w:p w14:paraId="38CA1F88">
            <w:pPr>
              <w:spacing w:line="560" w:lineRule="exact"/>
              <w:rPr>
                <w:rFonts w:hint="eastAsia" w:ascii="宋体" w:hAnsi="宋体" w:eastAsia="宋体" w:cs="宋体"/>
                <w:sz w:val="21"/>
                <w:szCs w:val="21"/>
              </w:rPr>
            </w:pPr>
          </w:p>
        </w:tc>
        <w:tc>
          <w:tcPr>
            <w:tcW w:w="567" w:type="dxa"/>
            <w:vMerge w:val="continue"/>
            <w:noWrap w:val="0"/>
            <w:vAlign w:val="top"/>
          </w:tcPr>
          <w:p w14:paraId="6EE59350">
            <w:pPr>
              <w:spacing w:line="560" w:lineRule="exact"/>
              <w:rPr>
                <w:rFonts w:hint="eastAsia" w:ascii="宋体" w:hAnsi="宋体" w:eastAsia="宋体" w:cs="宋体"/>
                <w:sz w:val="21"/>
                <w:szCs w:val="21"/>
              </w:rPr>
            </w:pPr>
          </w:p>
        </w:tc>
        <w:tc>
          <w:tcPr>
            <w:tcW w:w="2113" w:type="dxa"/>
            <w:noWrap w:val="0"/>
            <w:vAlign w:val="top"/>
          </w:tcPr>
          <w:p w14:paraId="450615AA">
            <w:pPr>
              <w:spacing w:line="560" w:lineRule="exact"/>
              <w:rPr>
                <w:rFonts w:hint="eastAsia" w:ascii="宋体" w:hAnsi="宋体" w:eastAsia="宋体" w:cs="宋体"/>
                <w:sz w:val="21"/>
                <w:szCs w:val="21"/>
              </w:rPr>
            </w:pPr>
          </w:p>
        </w:tc>
        <w:tc>
          <w:tcPr>
            <w:tcW w:w="1512" w:type="dxa"/>
            <w:noWrap w:val="0"/>
            <w:vAlign w:val="top"/>
          </w:tcPr>
          <w:p w14:paraId="4E76C774">
            <w:pPr>
              <w:spacing w:line="560" w:lineRule="exact"/>
              <w:rPr>
                <w:rFonts w:hint="eastAsia" w:ascii="宋体" w:hAnsi="宋体" w:eastAsia="宋体" w:cs="宋体"/>
                <w:sz w:val="21"/>
                <w:szCs w:val="21"/>
              </w:rPr>
            </w:pPr>
          </w:p>
        </w:tc>
        <w:tc>
          <w:tcPr>
            <w:tcW w:w="1260" w:type="dxa"/>
            <w:noWrap w:val="0"/>
            <w:vAlign w:val="top"/>
          </w:tcPr>
          <w:p w14:paraId="0083B755">
            <w:pPr>
              <w:spacing w:line="560" w:lineRule="exact"/>
              <w:rPr>
                <w:rFonts w:hint="eastAsia" w:ascii="宋体" w:hAnsi="宋体" w:eastAsia="宋体" w:cs="宋体"/>
                <w:sz w:val="21"/>
                <w:szCs w:val="21"/>
              </w:rPr>
            </w:pPr>
          </w:p>
        </w:tc>
        <w:tc>
          <w:tcPr>
            <w:tcW w:w="1068" w:type="dxa"/>
            <w:noWrap w:val="0"/>
            <w:vAlign w:val="top"/>
          </w:tcPr>
          <w:p w14:paraId="15559A50">
            <w:pPr>
              <w:spacing w:line="560" w:lineRule="exact"/>
              <w:rPr>
                <w:rFonts w:hint="eastAsia" w:ascii="宋体" w:hAnsi="宋体" w:eastAsia="宋体" w:cs="宋体"/>
                <w:sz w:val="21"/>
                <w:szCs w:val="21"/>
              </w:rPr>
            </w:pPr>
          </w:p>
        </w:tc>
        <w:tc>
          <w:tcPr>
            <w:tcW w:w="1276" w:type="dxa"/>
            <w:noWrap w:val="0"/>
            <w:vAlign w:val="top"/>
          </w:tcPr>
          <w:p w14:paraId="2BFEAA69">
            <w:pPr>
              <w:spacing w:line="560" w:lineRule="exact"/>
              <w:rPr>
                <w:rFonts w:hint="eastAsia" w:ascii="宋体" w:hAnsi="宋体" w:eastAsia="宋体" w:cs="宋体"/>
                <w:sz w:val="21"/>
                <w:szCs w:val="21"/>
              </w:rPr>
            </w:pPr>
          </w:p>
        </w:tc>
      </w:tr>
      <w:tr w14:paraId="152B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noWrap w:val="0"/>
            <w:vAlign w:val="top"/>
          </w:tcPr>
          <w:p w14:paraId="2F6A5719">
            <w:pPr>
              <w:spacing w:line="560" w:lineRule="exact"/>
              <w:rPr>
                <w:rFonts w:hint="eastAsia" w:ascii="宋体" w:hAnsi="宋体" w:eastAsia="宋体" w:cs="宋体"/>
                <w:sz w:val="21"/>
                <w:szCs w:val="21"/>
              </w:rPr>
            </w:pPr>
          </w:p>
        </w:tc>
        <w:tc>
          <w:tcPr>
            <w:tcW w:w="567" w:type="dxa"/>
            <w:vMerge w:val="continue"/>
            <w:noWrap w:val="0"/>
            <w:vAlign w:val="top"/>
          </w:tcPr>
          <w:p w14:paraId="2107E0F8">
            <w:pPr>
              <w:spacing w:line="560" w:lineRule="exact"/>
              <w:rPr>
                <w:rFonts w:hint="eastAsia" w:ascii="宋体" w:hAnsi="宋体" w:eastAsia="宋体" w:cs="宋体"/>
                <w:sz w:val="21"/>
                <w:szCs w:val="21"/>
              </w:rPr>
            </w:pPr>
          </w:p>
        </w:tc>
        <w:tc>
          <w:tcPr>
            <w:tcW w:w="2113" w:type="dxa"/>
            <w:noWrap w:val="0"/>
            <w:vAlign w:val="top"/>
          </w:tcPr>
          <w:p w14:paraId="4772F729">
            <w:pPr>
              <w:spacing w:line="560" w:lineRule="exact"/>
              <w:rPr>
                <w:rFonts w:hint="eastAsia" w:ascii="宋体" w:hAnsi="宋体" w:eastAsia="宋体" w:cs="宋体"/>
                <w:sz w:val="21"/>
                <w:szCs w:val="21"/>
              </w:rPr>
            </w:pPr>
          </w:p>
        </w:tc>
        <w:tc>
          <w:tcPr>
            <w:tcW w:w="1512" w:type="dxa"/>
            <w:noWrap w:val="0"/>
            <w:vAlign w:val="top"/>
          </w:tcPr>
          <w:p w14:paraId="348D4145">
            <w:pPr>
              <w:spacing w:line="560" w:lineRule="exact"/>
              <w:rPr>
                <w:rFonts w:hint="eastAsia" w:ascii="宋体" w:hAnsi="宋体" w:eastAsia="宋体" w:cs="宋体"/>
                <w:sz w:val="21"/>
                <w:szCs w:val="21"/>
              </w:rPr>
            </w:pPr>
          </w:p>
        </w:tc>
        <w:tc>
          <w:tcPr>
            <w:tcW w:w="1260" w:type="dxa"/>
            <w:noWrap w:val="0"/>
            <w:vAlign w:val="top"/>
          </w:tcPr>
          <w:p w14:paraId="0CCC719A">
            <w:pPr>
              <w:spacing w:line="560" w:lineRule="exact"/>
              <w:rPr>
                <w:rFonts w:hint="eastAsia" w:ascii="宋体" w:hAnsi="宋体" w:eastAsia="宋体" w:cs="宋体"/>
                <w:sz w:val="21"/>
                <w:szCs w:val="21"/>
              </w:rPr>
            </w:pPr>
          </w:p>
        </w:tc>
        <w:tc>
          <w:tcPr>
            <w:tcW w:w="1068" w:type="dxa"/>
            <w:noWrap w:val="0"/>
            <w:vAlign w:val="top"/>
          </w:tcPr>
          <w:p w14:paraId="6EC9F2DD">
            <w:pPr>
              <w:spacing w:line="560" w:lineRule="exact"/>
              <w:rPr>
                <w:rFonts w:hint="eastAsia" w:ascii="宋体" w:hAnsi="宋体" w:eastAsia="宋体" w:cs="宋体"/>
                <w:sz w:val="21"/>
                <w:szCs w:val="21"/>
              </w:rPr>
            </w:pPr>
          </w:p>
        </w:tc>
        <w:tc>
          <w:tcPr>
            <w:tcW w:w="1276" w:type="dxa"/>
            <w:noWrap w:val="0"/>
            <w:vAlign w:val="top"/>
          </w:tcPr>
          <w:p w14:paraId="6C8759F1">
            <w:pPr>
              <w:spacing w:line="560" w:lineRule="exact"/>
              <w:rPr>
                <w:rFonts w:hint="eastAsia" w:ascii="宋体" w:hAnsi="宋体" w:eastAsia="宋体" w:cs="宋体"/>
                <w:sz w:val="21"/>
                <w:szCs w:val="21"/>
              </w:rPr>
            </w:pPr>
          </w:p>
        </w:tc>
      </w:tr>
      <w:tr w14:paraId="611D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trPr>
        <w:tc>
          <w:tcPr>
            <w:tcW w:w="1276" w:type="dxa"/>
            <w:gridSpan w:val="2"/>
            <w:noWrap w:val="0"/>
            <w:vAlign w:val="center"/>
          </w:tcPr>
          <w:p w14:paraId="6D0384CB">
            <w:pPr>
              <w:snapToGrid w:val="0"/>
              <w:spacing w:line="560" w:lineRule="exact"/>
              <w:jc w:val="center"/>
              <w:rPr>
                <w:rFonts w:hint="eastAsia" w:ascii="宋体" w:hAnsi="宋体" w:eastAsia="宋体" w:cs="宋体"/>
                <w:sz w:val="21"/>
                <w:szCs w:val="21"/>
              </w:rPr>
            </w:pPr>
            <w:r>
              <w:rPr>
                <w:rFonts w:hint="eastAsia" w:ascii="宋体" w:hAnsi="宋体" w:eastAsia="宋体" w:cs="宋体"/>
                <w:sz w:val="21"/>
                <w:szCs w:val="21"/>
              </w:rPr>
              <w:t>调整原因</w:t>
            </w:r>
          </w:p>
        </w:tc>
        <w:tc>
          <w:tcPr>
            <w:tcW w:w="7229" w:type="dxa"/>
            <w:gridSpan w:val="5"/>
            <w:noWrap w:val="0"/>
            <w:vAlign w:val="top"/>
          </w:tcPr>
          <w:p w14:paraId="0E6A1D4E">
            <w:pPr>
              <w:spacing w:line="560" w:lineRule="exact"/>
              <w:rPr>
                <w:rFonts w:hint="eastAsia" w:ascii="宋体" w:hAnsi="宋体" w:eastAsia="宋体" w:cs="宋体"/>
                <w:sz w:val="21"/>
                <w:szCs w:val="21"/>
              </w:rPr>
            </w:pPr>
          </w:p>
        </w:tc>
      </w:tr>
      <w:tr w14:paraId="6165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exact"/>
        </w:trPr>
        <w:tc>
          <w:tcPr>
            <w:tcW w:w="1276" w:type="dxa"/>
            <w:gridSpan w:val="2"/>
            <w:noWrap w:val="0"/>
            <w:vAlign w:val="center"/>
          </w:tcPr>
          <w:p w14:paraId="206D1096">
            <w:pPr>
              <w:spacing w:line="56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教研室组长</w:t>
            </w:r>
          </w:p>
          <w:p w14:paraId="69E5F8F1">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意见</w:t>
            </w:r>
          </w:p>
        </w:tc>
        <w:tc>
          <w:tcPr>
            <w:tcW w:w="7229" w:type="dxa"/>
            <w:gridSpan w:val="5"/>
            <w:noWrap w:val="0"/>
            <w:vAlign w:val="top"/>
          </w:tcPr>
          <w:p w14:paraId="44280299">
            <w:pPr>
              <w:spacing w:line="360" w:lineRule="exact"/>
              <w:rPr>
                <w:rFonts w:hint="eastAsia" w:ascii="宋体" w:hAnsi="宋体" w:eastAsia="宋体" w:cs="宋体"/>
                <w:sz w:val="21"/>
                <w:szCs w:val="21"/>
              </w:rPr>
            </w:pPr>
            <w:r>
              <w:rPr>
                <w:rFonts w:hint="eastAsia" w:ascii="宋体" w:hAnsi="宋体" w:eastAsia="宋体" w:cs="宋体"/>
                <w:sz w:val="21"/>
                <w:szCs w:val="21"/>
              </w:rPr>
              <w:t xml:space="preserve">     </w:t>
            </w:r>
          </w:p>
          <w:p w14:paraId="06119433">
            <w:pPr>
              <w:spacing w:line="360" w:lineRule="exact"/>
              <w:ind w:firstLine="3990" w:firstLineChars="1900"/>
              <w:rPr>
                <w:rFonts w:hint="eastAsia" w:ascii="宋体" w:hAnsi="宋体" w:eastAsia="宋体" w:cs="宋体"/>
                <w:sz w:val="21"/>
                <w:szCs w:val="21"/>
              </w:rPr>
            </w:pPr>
            <w:r>
              <w:rPr>
                <w:rFonts w:hint="eastAsia" w:ascii="宋体" w:hAnsi="宋体" w:eastAsia="宋体" w:cs="宋体"/>
                <w:sz w:val="21"/>
                <w:szCs w:val="21"/>
                <w:lang w:eastAsia="zh-CN"/>
              </w:rPr>
              <w:t>教研室组长</w:t>
            </w:r>
            <w:r>
              <w:rPr>
                <w:rFonts w:hint="eastAsia" w:ascii="宋体" w:hAnsi="宋体" w:eastAsia="宋体" w:cs="宋体"/>
                <w:sz w:val="21"/>
                <w:szCs w:val="21"/>
              </w:rPr>
              <w:t>（盖章）：</w:t>
            </w:r>
          </w:p>
          <w:p w14:paraId="3920A3D5">
            <w:pPr>
              <w:spacing w:line="360" w:lineRule="exact"/>
              <w:jc w:val="right"/>
              <w:rPr>
                <w:rFonts w:hint="eastAsia" w:ascii="宋体" w:hAnsi="宋体" w:eastAsia="宋体" w:cs="宋体"/>
                <w:sz w:val="21"/>
                <w:szCs w:val="21"/>
              </w:rPr>
            </w:pPr>
            <w:r>
              <w:rPr>
                <w:rFonts w:hint="eastAsia" w:ascii="宋体" w:hAnsi="宋体" w:eastAsia="宋体" w:cs="宋体"/>
                <w:sz w:val="21"/>
                <w:szCs w:val="21"/>
              </w:rPr>
              <w:t xml:space="preserve">     年　　　月　　　日 </w:t>
            </w:r>
          </w:p>
          <w:p w14:paraId="361CA843">
            <w:pPr>
              <w:wordWrap w:val="0"/>
              <w:spacing w:line="560" w:lineRule="exact"/>
              <w:ind w:firstLine="2100" w:firstLineChars="1000"/>
              <w:jc w:val="right"/>
              <w:rPr>
                <w:rFonts w:hint="eastAsia" w:ascii="宋体" w:hAnsi="宋体" w:eastAsia="宋体" w:cs="宋体"/>
                <w:sz w:val="21"/>
                <w:szCs w:val="21"/>
              </w:rPr>
            </w:pPr>
            <w:r>
              <w:rPr>
                <w:rFonts w:hint="eastAsia" w:ascii="宋体" w:hAnsi="宋体" w:eastAsia="宋体" w:cs="宋体"/>
                <w:sz w:val="21"/>
                <w:szCs w:val="21"/>
              </w:rPr>
              <w:t xml:space="preserve">                          </w:t>
            </w:r>
          </w:p>
        </w:tc>
      </w:tr>
      <w:tr w14:paraId="27EC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exact"/>
        </w:trPr>
        <w:tc>
          <w:tcPr>
            <w:tcW w:w="1276" w:type="dxa"/>
            <w:gridSpan w:val="2"/>
            <w:noWrap w:val="0"/>
            <w:vAlign w:val="center"/>
          </w:tcPr>
          <w:p w14:paraId="26A44E5B">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教学部主任意见</w:t>
            </w:r>
          </w:p>
        </w:tc>
        <w:tc>
          <w:tcPr>
            <w:tcW w:w="7229" w:type="dxa"/>
            <w:gridSpan w:val="5"/>
            <w:noWrap w:val="0"/>
            <w:vAlign w:val="top"/>
          </w:tcPr>
          <w:p w14:paraId="51A0C629">
            <w:pPr>
              <w:spacing w:line="360" w:lineRule="exact"/>
              <w:ind w:firstLine="3990" w:firstLineChars="1900"/>
              <w:rPr>
                <w:rFonts w:hint="eastAsia" w:ascii="宋体" w:hAnsi="宋体" w:eastAsia="宋体" w:cs="宋体"/>
                <w:sz w:val="21"/>
                <w:szCs w:val="21"/>
              </w:rPr>
            </w:pPr>
          </w:p>
          <w:p w14:paraId="50E5E88B">
            <w:pPr>
              <w:spacing w:line="360" w:lineRule="exact"/>
              <w:ind w:firstLine="3990" w:firstLineChars="1900"/>
              <w:rPr>
                <w:rFonts w:hint="eastAsia" w:ascii="宋体" w:hAnsi="宋体" w:eastAsia="宋体" w:cs="宋体"/>
                <w:sz w:val="21"/>
                <w:szCs w:val="21"/>
              </w:rPr>
            </w:pPr>
            <w:r>
              <w:rPr>
                <w:rFonts w:hint="eastAsia" w:ascii="宋体" w:hAnsi="宋体" w:eastAsia="宋体" w:cs="宋体"/>
                <w:sz w:val="21"/>
                <w:szCs w:val="21"/>
              </w:rPr>
              <w:t>教学部主任（盖章）：</w:t>
            </w:r>
          </w:p>
          <w:p w14:paraId="0382E38E">
            <w:pPr>
              <w:spacing w:line="360" w:lineRule="exact"/>
              <w:ind w:firstLine="4620" w:firstLineChars="2200"/>
              <w:rPr>
                <w:rFonts w:hint="eastAsia" w:ascii="宋体" w:hAnsi="宋体" w:eastAsia="宋体" w:cs="宋体"/>
                <w:sz w:val="21"/>
                <w:szCs w:val="21"/>
              </w:rPr>
            </w:pPr>
            <w:r>
              <w:rPr>
                <w:rFonts w:hint="eastAsia" w:ascii="宋体" w:hAnsi="宋体" w:eastAsia="宋体" w:cs="宋体"/>
                <w:sz w:val="21"/>
                <w:szCs w:val="21"/>
              </w:rPr>
              <w:t xml:space="preserve">    年　　　月　　　日</w:t>
            </w:r>
          </w:p>
        </w:tc>
      </w:tr>
      <w:tr w14:paraId="2521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6" w:hRule="exact"/>
        </w:trPr>
        <w:tc>
          <w:tcPr>
            <w:tcW w:w="1276" w:type="dxa"/>
            <w:gridSpan w:val="2"/>
            <w:noWrap w:val="0"/>
            <w:vAlign w:val="center"/>
          </w:tcPr>
          <w:p w14:paraId="6CBC3A21">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教务处</w:t>
            </w:r>
          </w:p>
          <w:p w14:paraId="43FDFD2F">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意见</w:t>
            </w:r>
          </w:p>
        </w:tc>
        <w:tc>
          <w:tcPr>
            <w:tcW w:w="7229" w:type="dxa"/>
            <w:gridSpan w:val="5"/>
            <w:noWrap w:val="0"/>
            <w:vAlign w:val="top"/>
          </w:tcPr>
          <w:p w14:paraId="3A5FD74D">
            <w:pPr>
              <w:spacing w:line="560" w:lineRule="exact"/>
              <w:rPr>
                <w:rFonts w:hint="eastAsia" w:ascii="宋体" w:hAnsi="宋体" w:eastAsia="宋体" w:cs="宋体"/>
                <w:sz w:val="21"/>
                <w:szCs w:val="21"/>
              </w:rPr>
            </w:pPr>
            <w:r>
              <w:rPr>
                <w:rFonts w:hint="eastAsia" w:ascii="宋体" w:hAnsi="宋体" w:eastAsia="宋体" w:cs="宋体"/>
                <w:sz w:val="21"/>
                <w:szCs w:val="21"/>
              </w:rPr>
              <w:t xml:space="preserve">　　　　　　　　　　　　                                       </w:t>
            </w:r>
          </w:p>
          <w:p w14:paraId="75D92E24">
            <w:pPr>
              <w:spacing w:line="300" w:lineRule="exact"/>
              <w:ind w:firstLine="3990" w:firstLineChars="1900"/>
              <w:rPr>
                <w:rFonts w:hint="eastAsia" w:ascii="宋体" w:hAnsi="宋体" w:eastAsia="宋体" w:cs="宋体"/>
                <w:sz w:val="21"/>
                <w:szCs w:val="21"/>
              </w:rPr>
            </w:pPr>
            <w:r>
              <w:rPr>
                <w:rFonts w:hint="eastAsia" w:ascii="宋体" w:hAnsi="宋体" w:eastAsia="宋体" w:cs="宋体"/>
                <w:sz w:val="21"/>
                <w:szCs w:val="21"/>
              </w:rPr>
              <w:t>教务主任（盖章）：</w:t>
            </w:r>
          </w:p>
          <w:p w14:paraId="2E237837">
            <w:pPr>
              <w:spacing w:line="560" w:lineRule="exact"/>
              <w:jc w:val="right"/>
              <w:rPr>
                <w:rFonts w:hint="eastAsia" w:ascii="宋体" w:hAnsi="宋体" w:eastAsia="宋体" w:cs="宋体"/>
                <w:sz w:val="21"/>
                <w:szCs w:val="21"/>
              </w:rPr>
            </w:pPr>
            <w:r>
              <w:rPr>
                <w:rFonts w:hint="eastAsia" w:ascii="宋体" w:hAnsi="宋体" w:eastAsia="宋体" w:cs="宋体"/>
                <w:sz w:val="21"/>
                <w:szCs w:val="21"/>
              </w:rPr>
              <w:t xml:space="preserve">     年　　　月　　　日</w:t>
            </w:r>
          </w:p>
          <w:p w14:paraId="7F1AD006">
            <w:pPr>
              <w:spacing w:line="560" w:lineRule="exact"/>
              <w:rPr>
                <w:rFonts w:hint="eastAsia" w:ascii="宋体" w:hAnsi="宋体" w:eastAsia="宋体" w:cs="宋体"/>
                <w:sz w:val="21"/>
                <w:szCs w:val="21"/>
              </w:rPr>
            </w:pPr>
            <w:r>
              <w:rPr>
                <w:rFonts w:hint="eastAsia" w:ascii="宋体" w:hAnsi="宋体" w:eastAsia="宋体" w:cs="宋体"/>
                <w:sz w:val="21"/>
                <w:szCs w:val="21"/>
              </w:rPr>
              <w:t>　　　　　　　　　　　　　　　　　　　　　　　　　　   年　　　月　　　日</w:t>
            </w:r>
          </w:p>
        </w:tc>
      </w:tr>
      <w:tr w14:paraId="74D4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exact"/>
        </w:trPr>
        <w:tc>
          <w:tcPr>
            <w:tcW w:w="1276" w:type="dxa"/>
            <w:gridSpan w:val="2"/>
            <w:noWrap w:val="0"/>
            <w:vAlign w:val="center"/>
          </w:tcPr>
          <w:p w14:paraId="7E4E5322">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主管校长</w:t>
            </w:r>
          </w:p>
          <w:p w14:paraId="572EBD17">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意见</w:t>
            </w:r>
          </w:p>
        </w:tc>
        <w:tc>
          <w:tcPr>
            <w:tcW w:w="7229" w:type="dxa"/>
            <w:gridSpan w:val="5"/>
            <w:noWrap w:val="0"/>
            <w:vAlign w:val="top"/>
          </w:tcPr>
          <w:p w14:paraId="3774700B">
            <w:pPr>
              <w:spacing w:line="560" w:lineRule="exact"/>
              <w:rPr>
                <w:rFonts w:hint="eastAsia" w:ascii="宋体" w:hAnsi="宋体" w:eastAsia="宋体" w:cs="宋体"/>
                <w:sz w:val="21"/>
                <w:szCs w:val="21"/>
              </w:rPr>
            </w:pPr>
            <w:r>
              <w:rPr>
                <w:rFonts w:hint="eastAsia" w:ascii="宋体" w:hAnsi="宋体" w:eastAsia="宋体" w:cs="宋体"/>
                <w:sz w:val="21"/>
                <w:szCs w:val="21"/>
              </w:rPr>
              <w:t xml:space="preserve">                                       主管校长（盖章）：</w:t>
            </w:r>
          </w:p>
          <w:p w14:paraId="723195C2">
            <w:pPr>
              <w:spacing w:line="560" w:lineRule="exact"/>
              <w:ind w:firstLine="1470" w:firstLineChars="700"/>
              <w:rPr>
                <w:rFonts w:hint="eastAsia" w:ascii="宋体" w:hAnsi="宋体" w:eastAsia="宋体" w:cs="宋体"/>
                <w:sz w:val="21"/>
                <w:szCs w:val="21"/>
              </w:rPr>
            </w:pPr>
            <w:r>
              <w:rPr>
                <w:rFonts w:hint="eastAsia" w:ascii="宋体" w:hAnsi="宋体" w:eastAsia="宋体" w:cs="宋体"/>
                <w:sz w:val="21"/>
                <w:szCs w:val="21"/>
              </w:rPr>
              <w:t>　　　　　　　　　　　　　　     年　　　月　　　日</w:t>
            </w:r>
          </w:p>
        </w:tc>
      </w:tr>
    </w:tbl>
    <w:p w14:paraId="400A4481">
      <w:pPr>
        <w:spacing w:line="560" w:lineRule="exact"/>
        <w:ind w:left="735" w:hanging="735"/>
        <w:rPr>
          <w:rFonts w:hint="eastAsia"/>
          <w:szCs w:val="21"/>
        </w:rPr>
      </w:pPr>
      <w:r>
        <w:rPr>
          <w:rFonts w:hint="eastAsia"/>
          <w:szCs w:val="21"/>
        </w:rPr>
        <w:t>说明：</w:t>
      </w:r>
      <w:r>
        <w:rPr>
          <w:rFonts w:hint="eastAsia"/>
          <w:szCs w:val="21"/>
        </w:rPr>
        <w:tab/>
      </w:r>
      <w:r>
        <w:rPr>
          <w:rFonts w:hint="eastAsia"/>
          <w:szCs w:val="21"/>
        </w:rPr>
        <w:t>变更人才培养方案必须填写此表，一式两份（教务处一份、提出变更的教研室存一份）。</w:t>
      </w:r>
    </w:p>
    <w:p w14:paraId="204DE6AA">
      <w:pPr>
        <w:spacing w:line="560" w:lineRule="exact"/>
        <w:ind w:firstLine="640" w:firstLineChars="200"/>
        <w:rPr>
          <w:rFonts w:ascii="楷体" w:hAnsi="楷体" w:eastAsia="楷体" w:cs="仿宋"/>
          <w:b/>
          <w:sz w:val="32"/>
          <w:szCs w:val="32"/>
        </w:rPr>
      </w:pPr>
      <w:bookmarkStart w:id="54" w:name="_Hlk13557059"/>
      <w:r>
        <w:rPr>
          <w:rFonts w:hint="eastAsia" w:ascii="楷体" w:hAnsi="楷体" w:eastAsia="楷体" w:cs="仿宋"/>
          <w:b w:val="0"/>
          <w:bCs/>
          <w:sz w:val="32"/>
          <w:szCs w:val="32"/>
        </w:rPr>
        <w:t>（三）编制依据</w:t>
      </w:r>
    </w:p>
    <w:bookmarkEnd w:id="54"/>
    <w:p w14:paraId="54D36A73">
      <w:pPr>
        <w:spacing w:line="560" w:lineRule="exact"/>
        <w:ind w:firstLine="640" w:firstLineChars="200"/>
        <w:rPr>
          <w:rFonts w:hint="eastAsia" w:ascii="仿宋_GB2312" w:hAnsi="仿宋" w:eastAsia="仿宋_GB2312"/>
          <w:sz w:val="32"/>
          <w:szCs w:val="32"/>
        </w:rPr>
      </w:pPr>
      <w:r>
        <w:rPr>
          <w:rFonts w:hint="eastAsia" w:ascii="仿宋" w:hAnsi="仿宋" w:eastAsia="仿宋"/>
          <w:sz w:val="32"/>
          <w:szCs w:val="32"/>
        </w:rPr>
        <w:t>1</w:t>
      </w:r>
      <w:r>
        <w:rPr>
          <w:rFonts w:hint="eastAsia" w:ascii="仿宋_GB2312" w:hAnsi="仿宋" w:eastAsia="仿宋_GB2312"/>
          <w:sz w:val="32"/>
          <w:szCs w:val="32"/>
        </w:rPr>
        <w:t>. 教育部关于职业院校专业人才培养方案制订与实施工作的指导意见（教职成〔2019〕13号）</w:t>
      </w:r>
    </w:p>
    <w:p w14:paraId="72E70E55">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 教育部关于组织做好职业院校专业人才培养方案制订与实施工作的通知（教职成司函〔2019〕</w:t>
      </w:r>
      <w:r>
        <w:rPr>
          <w:rFonts w:ascii="仿宋_GB2312" w:hAnsi="仿宋" w:eastAsia="仿宋_GB2312"/>
          <w:sz w:val="32"/>
          <w:szCs w:val="32"/>
        </w:rPr>
        <w:t>61</w:t>
      </w:r>
      <w:r>
        <w:rPr>
          <w:rFonts w:hint="eastAsia" w:ascii="仿宋_GB2312" w:hAnsi="仿宋" w:eastAsia="仿宋_GB2312"/>
          <w:sz w:val="32"/>
          <w:szCs w:val="32"/>
        </w:rPr>
        <w:t>号）</w:t>
      </w:r>
    </w:p>
    <w:p w14:paraId="42833E5A">
      <w:pPr>
        <w:spacing w:line="560" w:lineRule="exact"/>
        <w:ind w:firstLine="640" w:firstLineChars="200"/>
        <w:rPr>
          <w:rFonts w:hint="eastAsia" w:ascii="仿宋" w:hAnsi="仿宋" w:eastAsia="仿宋"/>
          <w:sz w:val="32"/>
          <w:szCs w:val="32"/>
        </w:rPr>
      </w:pPr>
      <w:r>
        <w:rPr>
          <w:rFonts w:hint="eastAsia" w:ascii="仿宋_GB2312" w:hAnsi="仿宋" w:eastAsia="仿宋_GB2312"/>
          <w:sz w:val="32"/>
          <w:szCs w:val="32"/>
        </w:rPr>
        <w:t>3. 教育部《机电设备安装与维修教学标准》</w:t>
      </w:r>
    </w:p>
    <w:p w14:paraId="3E78A569">
      <w:pPr>
        <w:pStyle w:val="3"/>
        <w:adjustRightInd/>
        <w:snapToGrid/>
        <w:spacing w:line="560" w:lineRule="exact"/>
        <w:ind w:firstLine="640" w:firstLineChars="200"/>
        <w:rPr>
          <w:rFonts w:hint="eastAsia" w:ascii="仿宋" w:hAnsi="仿宋" w:eastAsia="仿宋"/>
          <w:sz w:val="32"/>
        </w:rPr>
      </w:pPr>
    </w:p>
    <w:sectPr>
      <w:footerReference r:id="rId4" w:type="first"/>
      <w:footerReference r:id="rId3" w:type="default"/>
      <w:pgSz w:w="11906" w:h="16838"/>
      <w:pgMar w:top="2098" w:right="1474" w:bottom="1984" w:left="1588" w:header="1021" w:footer="1020" w:gutter="0"/>
      <w:cols w:space="720" w:num="1"/>
      <w:titlePg/>
      <w:docGrid w:type="linesAndChar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Rockwell">
    <w:altName w:val="Segoe Print"/>
    <w:panose1 w:val="020606030202050204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4BAA9">
    <w:pPr>
      <w:pStyle w:val="16"/>
      <w:jc w:val="center"/>
      <w:rPr>
        <w:rFonts w:hint="eastAsia"/>
      </w:rPr>
    </w:pPr>
    <w:r>
      <w:fldChar w:fldCharType="begin"/>
    </w:r>
    <w:r>
      <w:instrText xml:space="preserve"> PAGE   \* MERGEFORMAT </w:instrText>
    </w:r>
    <w:r>
      <w:fldChar w:fldCharType="separate"/>
    </w:r>
    <w:r>
      <w:rPr>
        <w:lang w:val="zh-CN"/>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8CEEE">
    <w:pPr>
      <w:pStyle w:val="16"/>
      <w:jc w:val="center"/>
    </w:pPr>
    <w:r>
      <w:fldChar w:fldCharType="begin"/>
    </w:r>
    <w:r>
      <w:instrText xml:space="preserve"> PAGE   \* MERGEFORMAT </w:instrText>
    </w:r>
    <w:r>
      <w:fldChar w:fldCharType="separate"/>
    </w:r>
    <w:r>
      <w:rPr>
        <w:lang w:val="zh-CN"/>
      </w:rP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8E0B88"/>
    <w:multiLevelType w:val="multilevel"/>
    <w:tmpl w:val="758E0B88"/>
    <w:lvl w:ilvl="0" w:tentative="0">
      <w:start w:val="1"/>
      <w:numFmt w:val="decimal"/>
      <w:pStyle w:val="64"/>
      <w:suff w:val="space"/>
      <w:lvlText w:val="图%1"/>
      <w:lvlJc w:val="center"/>
      <w:pPr>
        <w:ind w:left="709" w:hanging="420"/>
      </w:pPr>
      <w:rPr>
        <w:rFonts w:hint="default" w:ascii="Times New Roman" w:hAnsi="Times New Roman" w:eastAsia="仿宋"/>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hyphenationZone w:val="360"/>
  <w:drawingGridHorizontalSpacing w:val="105"/>
  <w:drawingGridVerticalSpacing w:val="317"/>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OGE5OTg5Y2JjZmI4OTQyYTFhMDRkNjkxY2UxNjgifQ=="/>
  </w:docVars>
  <w:rsids>
    <w:rsidRoot w:val="00172A27"/>
    <w:rsid w:val="00004068"/>
    <w:rsid w:val="00005EF0"/>
    <w:rsid w:val="0000629E"/>
    <w:rsid w:val="000101AE"/>
    <w:rsid w:val="00015C15"/>
    <w:rsid w:val="00015C64"/>
    <w:rsid w:val="00017629"/>
    <w:rsid w:val="0001772E"/>
    <w:rsid w:val="00023C58"/>
    <w:rsid w:val="00023D31"/>
    <w:rsid w:val="00024EA1"/>
    <w:rsid w:val="000265A0"/>
    <w:rsid w:val="00034EEC"/>
    <w:rsid w:val="000356C3"/>
    <w:rsid w:val="000423A2"/>
    <w:rsid w:val="000429CA"/>
    <w:rsid w:val="000436F6"/>
    <w:rsid w:val="000438BD"/>
    <w:rsid w:val="00043EF1"/>
    <w:rsid w:val="000535A6"/>
    <w:rsid w:val="00053AA6"/>
    <w:rsid w:val="00053E9A"/>
    <w:rsid w:val="00065280"/>
    <w:rsid w:val="000770D2"/>
    <w:rsid w:val="00077AD3"/>
    <w:rsid w:val="0008061E"/>
    <w:rsid w:val="00082184"/>
    <w:rsid w:val="00084927"/>
    <w:rsid w:val="00084B02"/>
    <w:rsid w:val="00084BE8"/>
    <w:rsid w:val="000877AA"/>
    <w:rsid w:val="00093256"/>
    <w:rsid w:val="000B16C6"/>
    <w:rsid w:val="000B1AF2"/>
    <w:rsid w:val="000B7E81"/>
    <w:rsid w:val="000C0733"/>
    <w:rsid w:val="000C1685"/>
    <w:rsid w:val="000C1AE2"/>
    <w:rsid w:val="000C4E7C"/>
    <w:rsid w:val="000D0959"/>
    <w:rsid w:val="000D1020"/>
    <w:rsid w:val="000D239A"/>
    <w:rsid w:val="000D3A06"/>
    <w:rsid w:val="000D3AB1"/>
    <w:rsid w:val="000E221C"/>
    <w:rsid w:val="000E65CC"/>
    <w:rsid w:val="00102D1F"/>
    <w:rsid w:val="0010619E"/>
    <w:rsid w:val="00106CF8"/>
    <w:rsid w:val="001100CB"/>
    <w:rsid w:val="00110B7E"/>
    <w:rsid w:val="001111A5"/>
    <w:rsid w:val="00113F37"/>
    <w:rsid w:val="00115B44"/>
    <w:rsid w:val="00122533"/>
    <w:rsid w:val="00123E7E"/>
    <w:rsid w:val="001241CD"/>
    <w:rsid w:val="00125F14"/>
    <w:rsid w:val="00126443"/>
    <w:rsid w:val="00133A34"/>
    <w:rsid w:val="00140FE5"/>
    <w:rsid w:val="00141F9F"/>
    <w:rsid w:val="00142B05"/>
    <w:rsid w:val="00146028"/>
    <w:rsid w:val="00153E6B"/>
    <w:rsid w:val="00160B2B"/>
    <w:rsid w:val="0016176E"/>
    <w:rsid w:val="00163FC2"/>
    <w:rsid w:val="001850F3"/>
    <w:rsid w:val="001941EB"/>
    <w:rsid w:val="001A0049"/>
    <w:rsid w:val="001B0978"/>
    <w:rsid w:val="001B28AC"/>
    <w:rsid w:val="001B704D"/>
    <w:rsid w:val="001D2E42"/>
    <w:rsid w:val="001D3DB6"/>
    <w:rsid w:val="001D51BF"/>
    <w:rsid w:val="001D5A92"/>
    <w:rsid w:val="001E6F74"/>
    <w:rsid w:val="001F7C17"/>
    <w:rsid w:val="00201CD8"/>
    <w:rsid w:val="002028DA"/>
    <w:rsid w:val="00203C49"/>
    <w:rsid w:val="00204C65"/>
    <w:rsid w:val="00205464"/>
    <w:rsid w:val="0021083C"/>
    <w:rsid w:val="00210CF3"/>
    <w:rsid w:val="00213673"/>
    <w:rsid w:val="002235A3"/>
    <w:rsid w:val="00227435"/>
    <w:rsid w:val="00227825"/>
    <w:rsid w:val="00232BA8"/>
    <w:rsid w:val="0023565F"/>
    <w:rsid w:val="00237347"/>
    <w:rsid w:val="00240170"/>
    <w:rsid w:val="00243A83"/>
    <w:rsid w:val="00253162"/>
    <w:rsid w:val="00255936"/>
    <w:rsid w:val="00264A55"/>
    <w:rsid w:val="00271B1C"/>
    <w:rsid w:val="002764C6"/>
    <w:rsid w:val="00277594"/>
    <w:rsid w:val="002810DB"/>
    <w:rsid w:val="00285C3B"/>
    <w:rsid w:val="00286F1D"/>
    <w:rsid w:val="00291D60"/>
    <w:rsid w:val="00293438"/>
    <w:rsid w:val="002964C0"/>
    <w:rsid w:val="002A67DC"/>
    <w:rsid w:val="002B2BF7"/>
    <w:rsid w:val="002C4B4E"/>
    <w:rsid w:val="002D1B18"/>
    <w:rsid w:val="002D61DD"/>
    <w:rsid w:val="002E0331"/>
    <w:rsid w:val="002E58C1"/>
    <w:rsid w:val="00304632"/>
    <w:rsid w:val="00306290"/>
    <w:rsid w:val="003242D3"/>
    <w:rsid w:val="003249BB"/>
    <w:rsid w:val="0033050A"/>
    <w:rsid w:val="003311C8"/>
    <w:rsid w:val="00331ACF"/>
    <w:rsid w:val="00343409"/>
    <w:rsid w:val="00351F4D"/>
    <w:rsid w:val="00352DD2"/>
    <w:rsid w:val="0035360A"/>
    <w:rsid w:val="0035574C"/>
    <w:rsid w:val="003629B9"/>
    <w:rsid w:val="00366A27"/>
    <w:rsid w:val="00373BF9"/>
    <w:rsid w:val="00373E56"/>
    <w:rsid w:val="00380D48"/>
    <w:rsid w:val="00385BF8"/>
    <w:rsid w:val="00387966"/>
    <w:rsid w:val="003A1B62"/>
    <w:rsid w:val="003A49DB"/>
    <w:rsid w:val="003A60BD"/>
    <w:rsid w:val="003A7C53"/>
    <w:rsid w:val="003B38E3"/>
    <w:rsid w:val="003B4794"/>
    <w:rsid w:val="003B4A9F"/>
    <w:rsid w:val="003B5F02"/>
    <w:rsid w:val="003C4CC4"/>
    <w:rsid w:val="003D1970"/>
    <w:rsid w:val="003D4484"/>
    <w:rsid w:val="003D4510"/>
    <w:rsid w:val="003D77AA"/>
    <w:rsid w:val="003E2BB2"/>
    <w:rsid w:val="003E4055"/>
    <w:rsid w:val="003E408E"/>
    <w:rsid w:val="003E4D6B"/>
    <w:rsid w:val="003E6662"/>
    <w:rsid w:val="003F4E7D"/>
    <w:rsid w:val="003F6625"/>
    <w:rsid w:val="0040323F"/>
    <w:rsid w:val="00406B41"/>
    <w:rsid w:val="00416919"/>
    <w:rsid w:val="00421C8E"/>
    <w:rsid w:val="00423CF7"/>
    <w:rsid w:val="00424925"/>
    <w:rsid w:val="00440D55"/>
    <w:rsid w:val="00442B65"/>
    <w:rsid w:val="004438C6"/>
    <w:rsid w:val="00450FB9"/>
    <w:rsid w:val="004557F6"/>
    <w:rsid w:val="00456F91"/>
    <w:rsid w:val="00462B2B"/>
    <w:rsid w:val="0046456B"/>
    <w:rsid w:val="00477B79"/>
    <w:rsid w:val="00491DAB"/>
    <w:rsid w:val="00492932"/>
    <w:rsid w:val="00492AB8"/>
    <w:rsid w:val="00494D83"/>
    <w:rsid w:val="004972BF"/>
    <w:rsid w:val="004A05B6"/>
    <w:rsid w:val="004A0FA3"/>
    <w:rsid w:val="004A4DC2"/>
    <w:rsid w:val="004A60F0"/>
    <w:rsid w:val="004A6C40"/>
    <w:rsid w:val="004B59C2"/>
    <w:rsid w:val="004B729F"/>
    <w:rsid w:val="004C5087"/>
    <w:rsid w:val="004D09ED"/>
    <w:rsid w:val="004D2335"/>
    <w:rsid w:val="004D2E4D"/>
    <w:rsid w:val="004D652D"/>
    <w:rsid w:val="004E12A6"/>
    <w:rsid w:val="004E5C6D"/>
    <w:rsid w:val="004F68F8"/>
    <w:rsid w:val="005019E5"/>
    <w:rsid w:val="00504A36"/>
    <w:rsid w:val="0050507F"/>
    <w:rsid w:val="00507D32"/>
    <w:rsid w:val="00516AA8"/>
    <w:rsid w:val="00520BB7"/>
    <w:rsid w:val="00520D25"/>
    <w:rsid w:val="0053453D"/>
    <w:rsid w:val="0053689F"/>
    <w:rsid w:val="005411E5"/>
    <w:rsid w:val="00542229"/>
    <w:rsid w:val="005455AE"/>
    <w:rsid w:val="0055254E"/>
    <w:rsid w:val="005562E1"/>
    <w:rsid w:val="00561EAF"/>
    <w:rsid w:val="00565904"/>
    <w:rsid w:val="0058077B"/>
    <w:rsid w:val="00586CFA"/>
    <w:rsid w:val="00596191"/>
    <w:rsid w:val="005968AD"/>
    <w:rsid w:val="00596A51"/>
    <w:rsid w:val="005C443A"/>
    <w:rsid w:val="005D649F"/>
    <w:rsid w:val="005D698B"/>
    <w:rsid w:val="005E2AC3"/>
    <w:rsid w:val="005E30C8"/>
    <w:rsid w:val="005F0D2F"/>
    <w:rsid w:val="005F47DC"/>
    <w:rsid w:val="00610258"/>
    <w:rsid w:val="00616581"/>
    <w:rsid w:val="00620271"/>
    <w:rsid w:val="006267E9"/>
    <w:rsid w:val="0063027C"/>
    <w:rsid w:val="00642401"/>
    <w:rsid w:val="006431E6"/>
    <w:rsid w:val="00643FC2"/>
    <w:rsid w:val="00653758"/>
    <w:rsid w:val="006570E9"/>
    <w:rsid w:val="00660CD0"/>
    <w:rsid w:val="0066130B"/>
    <w:rsid w:val="00662D2D"/>
    <w:rsid w:val="00670D2E"/>
    <w:rsid w:val="00680C28"/>
    <w:rsid w:val="0069013C"/>
    <w:rsid w:val="00697105"/>
    <w:rsid w:val="006A1769"/>
    <w:rsid w:val="006A47D8"/>
    <w:rsid w:val="006A69B6"/>
    <w:rsid w:val="006B105E"/>
    <w:rsid w:val="006B23B9"/>
    <w:rsid w:val="006B2836"/>
    <w:rsid w:val="006C5D90"/>
    <w:rsid w:val="006D09C5"/>
    <w:rsid w:val="006D3A1C"/>
    <w:rsid w:val="006D5FDA"/>
    <w:rsid w:val="006E2EA1"/>
    <w:rsid w:val="006E3058"/>
    <w:rsid w:val="006E5FDE"/>
    <w:rsid w:val="006E6408"/>
    <w:rsid w:val="006F3454"/>
    <w:rsid w:val="006F37C5"/>
    <w:rsid w:val="006F3AFF"/>
    <w:rsid w:val="006F3DC1"/>
    <w:rsid w:val="00707D7B"/>
    <w:rsid w:val="00714702"/>
    <w:rsid w:val="00716D4C"/>
    <w:rsid w:val="00725632"/>
    <w:rsid w:val="00726AF7"/>
    <w:rsid w:val="00730579"/>
    <w:rsid w:val="0073112B"/>
    <w:rsid w:val="00732450"/>
    <w:rsid w:val="00741CC8"/>
    <w:rsid w:val="007433B0"/>
    <w:rsid w:val="00744789"/>
    <w:rsid w:val="00745EAD"/>
    <w:rsid w:val="0075059C"/>
    <w:rsid w:val="0075304B"/>
    <w:rsid w:val="00755582"/>
    <w:rsid w:val="00757B9B"/>
    <w:rsid w:val="00760849"/>
    <w:rsid w:val="007636CE"/>
    <w:rsid w:val="00763FB5"/>
    <w:rsid w:val="00765823"/>
    <w:rsid w:val="00766CB9"/>
    <w:rsid w:val="007756FA"/>
    <w:rsid w:val="00782067"/>
    <w:rsid w:val="0078273C"/>
    <w:rsid w:val="00782D46"/>
    <w:rsid w:val="007928FA"/>
    <w:rsid w:val="007A7F06"/>
    <w:rsid w:val="007B1016"/>
    <w:rsid w:val="007B3425"/>
    <w:rsid w:val="007B6A87"/>
    <w:rsid w:val="007C2D9F"/>
    <w:rsid w:val="007C53F2"/>
    <w:rsid w:val="007D13B2"/>
    <w:rsid w:val="007D18DB"/>
    <w:rsid w:val="007F253C"/>
    <w:rsid w:val="007F6675"/>
    <w:rsid w:val="00804057"/>
    <w:rsid w:val="00807AA0"/>
    <w:rsid w:val="00807E69"/>
    <w:rsid w:val="008107B6"/>
    <w:rsid w:val="00811938"/>
    <w:rsid w:val="00822487"/>
    <w:rsid w:val="008241FA"/>
    <w:rsid w:val="008269D1"/>
    <w:rsid w:val="00827CA8"/>
    <w:rsid w:val="008326FE"/>
    <w:rsid w:val="008411B9"/>
    <w:rsid w:val="00841EA7"/>
    <w:rsid w:val="00843457"/>
    <w:rsid w:val="00865147"/>
    <w:rsid w:val="008664CC"/>
    <w:rsid w:val="008746E7"/>
    <w:rsid w:val="008749D0"/>
    <w:rsid w:val="0087504E"/>
    <w:rsid w:val="008772F8"/>
    <w:rsid w:val="00877DEB"/>
    <w:rsid w:val="008820F8"/>
    <w:rsid w:val="008843D2"/>
    <w:rsid w:val="008902C0"/>
    <w:rsid w:val="00892B7E"/>
    <w:rsid w:val="0089300B"/>
    <w:rsid w:val="00894100"/>
    <w:rsid w:val="0089559A"/>
    <w:rsid w:val="00896D8E"/>
    <w:rsid w:val="008A7CC8"/>
    <w:rsid w:val="008A7FEC"/>
    <w:rsid w:val="008B1256"/>
    <w:rsid w:val="008B1520"/>
    <w:rsid w:val="008B4AE4"/>
    <w:rsid w:val="008D1F83"/>
    <w:rsid w:val="008D6653"/>
    <w:rsid w:val="008D6D3B"/>
    <w:rsid w:val="008E252D"/>
    <w:rsid w:val="008E539F"/>
    <w:rsid w:val="008E5F74"/>
    <w:rsid w:val="008F088C"/>
    <w:rsid w:val="008F1319"/>
    <w:rsid w:val="008F31FA"/>
    <w:rsid w:val="008F3446"/>
    <w:rsid w:val="00902288"/>
    <w:rsid w:val="0091051F"/>
    <w:rsid w:val="00912DDC"/>
    <w:rsid w:val="00915473"/>
    <w:rsid w:val="00922D5B"/>
    <w:rsid w:val="009333AF"/>
    <w:rsid w:val="00933428"/>
    <w:rsid w:val="0093357B"/>
    <w:rsid w:val="00934C83"/>
    <w:rsid w:val="00935499"/>
    <w:rsid w:val="0094513E"/>
    <w:rsid w:val="0094675A"/>
    <w:rsid w:val="0095172E"/>
    <w:rsid w:val="00952451"/>
    <w:rsid w:val="00954755"/>
    <w:rsid w:val="00954E87"/>
    <w:rsid w:val="0095708D"/>
    <w:rsid w:val="009646BD"/>
    <w:rsid w:val="00970503"/>
    <w:rsid w:val="0097504B"/>
    <w:rsid w:val="00976369"/>
    <w:rsid w:val="00982029"/>
    <w:rsid w:val="009821B9"/>
    <w:rsid w:val="00986B75"/>
    <w:rsid w:val="009906C7"/>
    <w:rsid w:val="00990E59"/>
    <w:rsid w:val="00992A69"/>
    <w:rsid w:val="009A04C7"/>
    <w:rsid w:val="009A1707"/>
    <w:rsid w:val="009A4648"/>
    <w:rsid w:val="009A49C7"/>
    <w:rsid w:val="009A5E00"/>
    <w:rsid w:val="009A6513"/>
    <w:rsid w:val="009B12CD"/>
    <w:rsid w:val="009B7A37"/>
    <w:rsid w:val="009B7A42"/>
    <w:rsid w:val="009C05C9"/>
    <w:rsid w:val="009C0C5E"/>
    <w:rsid w:val="009C5DA8"/>
    <w:rsid w:val="009F0D54"/>
    <w:rsid w:val="009F73D9"/>
    <w:rsid w:val="00A012BD"/>
    <w:rsid w:val="00A013EB"/>
    <w:rsid w:val="00A07FAC"/>
    <w:rsid w:val="00A10E14"/>
    <w:rsid w:val="00A10F7A"/>
    <w:rsid w:val="00A333D0"/>
    <w:rsid w:val="00A3390B"/>
    <w:rsid w:val="00A403C9"/>
    <w:rsid w:val="00A42DE9"/>
    <w:rsid w:val="00A43A36"/>
    <w:rsid w:val="00A45F6D"/>
    <w:rsid w:val="00A55401"/>
    <w:rsid w:val="00A57BA4"/>
    <w:rsid w:val="00A64185"/>
    <w:rsid w:val="00A6756D"/>
    <w:rsid w:val="00A74F14"/>
    <w:rsid w:val="00A76AB5"/>
    <w:rsid w:val="00A77520"/>
    <w:rsid w:val="00A80EE8"/>
    <w:rsid w:val="00A82159"/>
    <w:rsid w:val="00AA4352"/>
    <w:rsid w:val="00AA57DD"/>
    <w:rsid w:val="00AB06DA"/>
    <w:rsid w:val="00AB277A"/>
    <w:rsid w:val="00AB705C"/>
    <w:rsid w:val="00AC3C54"/>
    <w:rsid w:val="00AC40AE"/>
    <w:rsid w:val="00AC5D98"/>
    <w:rsid w:val="00AC64A6"/>
    <w:rsid w:val="00AC6F56"/>
    <w:rsid w:val="00AD003B"/>
    <w:rsid w:val="00AD20FC"/>
    <w:rsid w:val="00AD55BA"/>
    <w:rsid w:val="00AD6084"/>
    <w:rsid w:val="00AF0201"/>
    <w:rsid w:val="00AF450A"/>
    <w:rsid w:val="00B02B53"/>
    <w:rsid w:val="00B02EF5"/>
    <w:rsid w:val="00B13BBC"/>
    <w:rsid w:val="00B1703D"/>
    <w:rsid w:val="00B3280C"/>
    <w:rsid w:val="00B32C6C"/>
    <w:rsid w:val="00B352B9"/>
    <w:rsid w:val="00B41E31"/>
    <w:rsid w:val="00B549D5"/>
    <w:rsid w:val="00B575BC"/>
    <w:rsid w:val="00B63FF0"/>
    <w:rsid w:val="00B64949"/>
    <w:rsid w:val="00B67CE6"/>
    <w:rsid w:val="00B70C28"/>
    <w:rsid w:val="00B72C67"/>
    <w:rsid w:val="00B73550"/>
    <w:rsid w:val="00B764B6"/>
    <w:rsid w:val="00B809E2"/>
    <w:rsid w:val="00B84998"/>
    <w:rsid w:val="00B861E3"/>
    <w:rsid w:val="00BA4559"/>
    <w:rsid w:val="00BA51C9"/>
    <w:rsid w:val="00BA6BC4"/>
    <w:rsid w:val="00BB07E9"/>
    <w:rsid w:val="00BB12B8"/>
    <w:rsid w:val="00BB16E0"/>
    <w:rsid w:val="00BB5875"/>
    <w:rsid w:val="00BB66D6"/>
    <w:rsid w:val="00BC0D1B"/>
    <w:rsid w:val="00BC2EBE"/>
    <w:rsid w:val="00BD588E"/>
    <w:rsid w:val="00BE0B79"/>
    <w:rsid w:val="00BE36C0"/>
    <w:rsid w:val="00BE4AF5"/>
    <w:rsid w:val="00BE5959"/>
    <w:rsid w:val="00C03235"/>
    <w:rsid w:val="00C04F9E"/>
    <w:rsid w:val="00C063AF"/>
    <w:rsid w:val="00C06C8E"/>
    <w:rsid w:val="00C06F58"/>
    <w:rsid w:val="00C24036"/>
    <w:rsid w:val="00C26F83"/>
    <w:rsid w:val="00C30826"/>
    <w:rsid w:val="00C3232B"/>
    <w:rsid w:val="00C344AA"/>
    <w:rsid w:val="00C42FAE"/>
    <w:rsid w:val="00C4458A"/>
    <w:rsid w:val="00C472F9"/>
    <w:rsid w:val="00C543DE"/>
    <w:rsid w:val="00C63C93"/>
    <w:rsid w:val="00C70659"/>
    <w:rsid w:val="00C72B6E"/>
    <w:rsid w:val="00C7307C"/>
    <w:rsid w:val="00C76BB9"/>
    <w:rsid w:val="00C77BF1"/>
    <w:rsid w:val="00C8056B"/>
    <w:rsid w:val="00C8066F"/>
    <w:rsid w:val="00C94E89"/>
    <w:rsid w:val="00C9534A"/>
    <w:rsid w:val="00C97E6F"/>
    <w:rsid w:val="00CB4178"/>
    <w:rsid w:val="00CC0F1C"/>
    <w:rsid w:val="00CC27A4"/>
    <w:rsid w:val="00CD3A63"/>
    <w:rsid w:val="00CD4DA8"/>
    <w:rsid w:val="00CD507E"/>
    <w:rsid w:val="00CE5595"/>
    <w:rsid w:val="00D076B5"/>
    <w:rsid w:val="00D141D4"/>
    <w:rsid w:val="00D231ED"/>
    <w:rsid w:val="00D2412C"/>
    <w:rsid w:val="00D24CD9"/>
    <w:rsid w:val="00D311D2"/>
    <w:rsid w:val="00D3281E"/>
    <w:rsid w:val="00D32950"/>
    <w:rsid w:val="00D33970"/>
    <w:rsid w:val="00D42C90"/>
    <w:rsid w:val="00D510EC"/>
    <w:rsid w:val="00D51680"/>
    <w:rsid w:val="00D54C52"/>
    <w:rsid w:val="00D5792C"/>
    <w:rsid w:val="00D64724"/>
    <w:rsid w:val="00D716F2"/>
    <w:rsid w:val="00D73E64"/>
    <w:rsid w:val="00D77CC4"/>
    <w:rsid w:val="00D823B8"/>
    <w:rsid w:val="00D82D1D"/>
    <w:rsid w:val="00D866A9"/>
    <w:rsid w:val="00D869E8"/>
    <w:rsid w:val="00D903BE"/>
    <w:rsid w:val="00D92FB5"/>
    <w:rsid w:val="00D93C58"/>
    <w:rsid w:val="00DC1F4B"/>
    <w:rsid w:val="00DC2D35"/>
    <w:rsid w:val="00DC60FA"/>
    <w:rsid w:val="00DC71D5"/>
    <w:rsid w:val="00DD1FD3"/>
    <w:rsid w:val="00DD2C1C"/>
    <w:rsid w:val="00DD6962"/>
    <w:rsid w:val="00DE5E2C"/>
    <w:rsid w:val="00DF38F6"/>
    <w:rsid w:val="00E0190C"/>
    <w:rsid w:val="00E134C7"/>
    <w:rsid w:val="00E22B24"/>
    <w:rsid w:val="00E32EA1"/>
    <w:rsid w:val="00E35684"/>
    <w:rsid w:val="00E3604A"/>
    <w:rsid w:val="00E36563"/>
    <w:rsid w:val="00E55B1D"/>
    <w:rsid w:val="00E60D94"/>
    <w:rsid w:val="00E6376F"/>
    <w:rsid w:val="00E703CA"/>
    <w:rsid w:val="00E773AA"/>
    <w:rsid w:val="00E92328"/>
    <w:rsid w:val="00E97C92"/>
    <w:rsid w:val="00EA1F86"/>
    <w:rsid w:val="00EA2B68"/>
    <w:rsid w:val="00EA3485"/>
    <w:rsid w:val="00EA58F1"/>
    <w:rsid w:val="00EA788D"/>
    <w:rsid w:val="00EB3B92"/>
    <w:rsid w:val="00EC1A47"/>
    <w:rsid w:val="00EC7364"/>
    <w:rsid w:val="00EC7ABF"/>
    <w:rsid w:val="00ED0C15"/>
    <w:rsid w:val="00ED4DAF"/>
    <w:rsid w:val="00EE3BC2"/>
    <w:rsid w:val="00EE3E5E"/>
    <w:rsid w:val="00EE5CAF"/>
    <w:rsid w:val="00EF5575"/>
    <w:rsid w:val="00EF6B4F"/>
    <w:rsid w:val="00F03E0E"/>
    <w:rsid w:val="00F045FC"/>
    <w:rsid w:val="00F06975"/>
    <w:rsid w:val="00F10DF9"/>
    <w:rsid w:val="00F118E3"/>
    <w:rsid w:val="00F11D40"/>
    <w:rsid w:val="00F1449D"/>
    <w:rsid w:val="00F23F54"/>
    <w:rsid w:val="00F3312D"/>
    <w:rsid w:val="00F33D3E"/>
    <w:rsid w:val="00F41752"/>
    <w:rsid w:val="00F42642"/>
    <w:rsid w:val="00F4374B"/>
    <w:rsid w:val="00F45B7B"/>
    <w:rsid w:val="00F46C59"/>
    <w:rsid w:val="00F5090C"/>
    <w:rsid w:val="00F5133A"/>
    <w:rsid w:val="00F52DD9"/>
    <w:rsid w:val="00F567D9"/>
    <w:rsid w:val="00F57E4C"/>
    <w:rsid w:val="00F62FAC"/>
    <w:rsid w:val="00F64003"/>
    <w:rsid w:val="00F64694"/>
    <w:rsid w:val="00F65DE5"/>
    <w:rsid w:val="00F67820"/>
    <w:rsid w:val="00F77060"/>
    <w:rsid w:val="00F81058"/>
    <w:rsid w:val="00F8110C"/>
    <w:rsid w:val="00F81DA0"/>
    <w:rsid w:val="00F91E41"/>
    <w:rsid w:val="00F93315"/>
    <w:rsid w:val="00FA0036"/>
    <w:rsid w:val="00FA557A"/>
    <w:rsid w:val="00FB6B0A"/>
    <w:rsid w:val="00FB79C8"/>
    <w:rsid w:val="00FC4BC0"/>
    <w:rsid w:val="00FC6375"/>
    <w:rsid w:val="00FC7E84"/>
    <w:rsid w:val="00FD2C58"/>
    <w:rsid w:val="00FD7390"/>
    <w:rsid w:val="00FE4C3F"/>
    <w:rsid w:val="00FE649B"/>
    <w:rsid w:val="00FE79A9"/>
    <w:rsid w:val="00FF3227"/>
    <w:rsid w:val="00FF468E"/>
    <w:rsid w:val="00FF6635"/>
    <w:rsid w:val="00FF719E"/>
    <w:rsid w:val="00FF76AA"/>
    <w:rsid w:val="012950A1"/>
    <w:rsid w:val="01C12BF4"/>
    <w:rsid w:val="01CD521E"/>
    <w:rsid w:val="02280762"/>
    <w:rsid w:val="02294E30"/>
    <w:rsid w:val="026A63C3"/>
    <w:rsid w:val="026A6434"/>
    <w:rsid w:val="0276651D"/>
    <w:rsid w:val="02C2472D"/>
    <w:rsid w:val="04632458"/>
    <w:rsid w:val="04893191"/>
    <w:rsid w:val="04972DF5"/>
    <w:rsid w:val="0514036B"/>
    <w:rsid w:val="05FF3402"/>
    <w:rsid w:val="061136D1"/>
    <w:rsid w:val="06340023"/>
    <w:rsid w:val="064249E1"/>
    <w:rsid w:val="064B606D"/>
    <w:rsid w:val="06DA4864"/>
    <w:rsid w:val="06F36B1D"/>
    <w:rsid w:val="07237315"/>
    <w:rsid w:val="077D676D"/>
    <w:rsid w:val="078B279D"/>
    <w:rsid w:val="07BC77A2"/>
    <w:rsid w:val="07D17D89"/>
    <w:rsid w:val="08260C33"/>
    <w:rsid w:val="087F5180"/>
    <w:rsid w:val="088306B7"/>
    <w:rsid w:val="08E44A54"/>
    <w:rsid w:val="092A1694"/>
    <w:rsid w:val="0A283DF6"/>
    <w:rsid w:val="0A457096"/>
    <w:rsid w:val="0AC75B67"/>
    <w:rsid w:val="0AF259AE"/>
    <w:rsid w:val="0B6801A3"/>
    <w:rsid w:val="0B8B25F3"/>
    <w:rsid w:val="0BB20AEA"/>
    <w:rsid w:val="0C2C2A06"/>
    <w:rsid w:val="0CF01647"/>
    <w:rsid w:val="0CF34806"/>
    <w:rsid w:val="0D167609"/>
    <w:rsid w:val="0D79560D"/>
    <w:rsid w:val="0DE51F1E"/>
    <w:rsid w:val="0E085E3F"/>
    <w:rsid w:val="0E2B5505"/>
    <w:rsid w:val="0E3B6830"/>
    <w:rsid w:val="0E734011"/>
    <w:rsid w:val="0ECD7858"/>
    <w:rsid w:val="0F9B6732"/>
    <w:rsid w:val="101074BE"/>
    <w:rsid w:val="106E30FA"/>
    <w:rsid w:val="106F18F2"/>
    <w:rsid w:val="109B639E"/>
    <w:rsid w:val="11550481"/>
    <w:rsid w:val="11571BBF"/>
    <w:rsid w:val="11C5566F"/>
    <w:rsid w:val="11D8545D"/>
    <w:rsid w:val="11E521F6"/>
    <w:rsid w:val="11EA3C00"/>
    <w:rsid w:val="11F02507"/>
    <w:rsid w:val="12BE1894"/>
    <w:rsid w:val="12E14238"/>
    <w:rsid w:val="13472BA9"/>
    <w:rsid w:val="143A3005"/>
    <w:rsid w:val="145E3E54"/>
    <w:rsid w:val="14C44690"/>
    <w:rsid w:val="14EE7E4F"/>
    <w:rsid w:val="15247D56"/>
    <w:rsid w:val="15C93D6B"/>
    <w:rsid w:val="15ED6594"/>
    <w:rsid w:val="163178F6"/>
    <w:rsid w:val="165C2773"/>
    <w:rsid w:val="16684B29"/>
    <w:rsid w:val="169C65AE"/>
    <w:rsid w:val="16AE21E0"/>
    <w:rsid w:val="17010428"/>
    <w:rsid w:val="17047E6A"/>
    <w:rsid w:val="17AD0EF0"/>
    <w:rsid w:val="17F131BD"/>
    <w:rsid w:val="18A52B94"/>
    <w:rsid w:val="18EB298F"/>
    <w:rsid w:val="197D1483"/>
    <w:rsid w:val="19AE197E"/>
    <w:rsid w:val="19C85C4A"/>
    <w:rsid w:val="19CC4ADE"/>
    <w:rsid w:val="1A0B0561"/>
    <w:rsid w:val="1A397C7C"/>
    <w:rsid w:val="1A466556"/>
    <w:rsid w:val="1A702322"/>
    <w:rsid w:val="1A8F1BD4"/>
    <w:rsid w:val="1ACD09F2"/>
    <w:rsid w:val="1AE35FD7"/>
    <w:rsid w:val="1B453F50"/>
    <w:rsid w:val="1B7A7197"/>
    <w:rsid w:val="1BE46889"/>
    <w:rsid w:val="1C215FC4"/>
    <w:rsid w:val="1C953F27"/>
    <w:rsid w:val="1CA4243B"/>
    <w:rsid w:val="1D271AAE"/>
    <w:rsid w:val="1D3F6835"/>
    <w:rsid w:val="1D464BA3"/>
    <w:rsid w:val="1D632252"/>
    <w:rsid w:val="1D7300F0"/>
    <w:rsid w:val="1DA4732B"/>
    <w:rsid w:val="1DE570FC"/>
    <w:rsid w:val="1DF747C4"/>
    <w:rsid w:val="1E415DAE"/>
    <w:rsid w:val="1E5C6EC2"/>
    <w:rsid w:val="1EA7451A"/>
    <w:rsid w:val="1F24016B"/>
    <w:rsid w:val="1F2B0C35"/>
    <w:rsid w:val="1F6060A0"/>
    <w:rsid w:val="1F7344C3"/>
    <w:rsid w:val="1F9E0BEB"/>
    <w:rsid w:val="1FCD0F21"/>
    <w:rsid w:val="1FCF6ED0"/>
    <w:rsid w:val="1FF529DC"/>
    <w:rsid w:val="2062363D"/>
    <w:rsid w:val="20A967B3"/>
    <w:rsid w:val="21A13C7B"/>
    <w:rsid w:val="221830C2"/>
    <w:rsid w:val="22AB0EC0"/>
    <w:rsid w:val="241C4E17"/>
    <w:rsid w:val="24795832"/>
    <w:rsid w:val="24923714"/>
    <w:rsid w:val="24F5402B"/>
    <w:rsid w:val="25D47D81"/>
    <w:rsid w:val="2638148B"/>
    <w:rsid w:val="26DD4A06"/>
    <w:rsid w:val="27042132"/>
    <w:rsid w:val="27EB2F0D"/>
    <w:rsid w:val="27EC64A4"/>
    <w:rsid w:val="28714692"/>
    <w:rsid w:val="297A0E81"/>
    <w:rsid w:val="2A180053"/>
    <w:rsid w:val="2A4C7814"/>
    <w:rsid w:val="2AFE4704"/>
    <w:rsid w:val="2BEE11B5"/>
    <w:rsid w:val="2C2949AA"/>
    <w:rsid w:val="2C6542C5"/>
    <w:rsid w:val="2D4C2A1F"/>
    <w:rsid w:val="2DD37110"/>
    <w:rsid w:val="2E006AB8"/>
    <w:rsid w:val="2E510AC0"/>
    <w:rsid w:val="2EFA2F72"/>
    <w:rsid w:val="2F0304C7"/>
    <w:rsid w:val="2FC45D59"/>
    <w:rsid w:val="2FF6615A"/>
    <w:rsid w:val="30661B2D"/>
    <w:rsid w:val="30894F5E"/>
    <w:rsid w:val="30CD5324"/>
    <w:rsid w:val="30CE4469"/>
    <w:rsid w:val="31202F96"/>
    <w:rsid w:val="314B7331"/>
    <w:rsid w:val="31F71CDF"/>
    <w:rsid w:val="32611A86"/>
    <w:rsid w:val="32C478CF"/>
    <w:rsid w:val="32D86868"/>
    <w:rsid w:val="332510B1"/>
    <w:rsid w:val="33332E62"/>
    <w:rsid w:val="33A52F00"/>
    <w:rsid w:val="33CA173B"/>
    <w:rsid w:val="34FF5D9B"/>
    <w:rsid w:val="354116DF"/>
    <w:rsid w:val="35796E94"/>
    <w:rsid w:val="364A1F74"/>
    <w:rsid w:val="36B44194"/>
    <w:rsid w:val="374C2199"/>
    <w:rsid w:val="377C127D"/>
    <w:rsid w:val="37B91404"/>
    <w:rsid w:val="381F3511"/>
    <w:rsid w:val="382949A5"/>
    <w:rsid w:val="384E4A30"/>
    <w:rsid w:val="38881BB4"/>
    <w:rsid w:val="39A774BD"/>
    <w:rsid w:val="39DA7507"/>
    <w:rsid w:val="39DB21D8"/>
    <w:rsid w:val="3A101355"/>
    <w:rsid w:val="3A3150DE"/>
    <w:rsid w:val="3A4202F7"/>
    <w:rsid w:val="3A424D0A"/>
    <w:rsid w:val="3ABA4479"/>
    <w:rsid w:val="3AFB2536"/>
    <w:rsid w:val="3B532B15"/>
    <w:rsid w:val="3BBB0D8A"/>
    <w:rsid w:val="3BD953C1"/>
    <w:rsid w:val="3CFA03F5"/>
    <w:rsid w:val="3D1E107D"/>
    <w:rsid w:val="3D4673A5"/>
    <w:rsid w:val="3D5D0B55"/>
    <w:rsid w:val="3D601229"/>
    <w:rsid w:val="3DF53B7A"/>
    <w:rsid w:val="3DFA3672"/>
    <w:rsid w:val="3E0444ED"/>
    <w:rsid w:val="3E4A1DD7"/>
    <w:rsid w:val="3E9327CE"/>
    <w:rsid w:val="3F2830C6"/>
    <w:rsid w:val="3FDC15B0"/>
    <w:rsid w:val="3FDC4DAC"/>
    <w:rsid w:val="4051372F"/>
    <w:rsid w:val="40CB0843"/>
    <w:rsid w:val="40D42958"/>
    <w:rsid w:val="414564BB"/>
    <w:rsid w:val="41AC5E9C"/>
    <w:rsid w:val="41FC798E"/>
    <w:rsid w:val="424C19BE"/>
    <w:rsid w:val="427908B2"/>
    <w:rsid w:val="42C13F60"/>
    <w:rsid w:val="435A3B97"/>
    <w:rsid w:val="439932B7"/>
    <w:rsid w:val="441E5472"/>
    <w:rsid w:val="444C5D5B"/>
    <w:rsid w:val="445C0832"/>
    <w:rsid w:val="447A4DD2"/>
    <w:rsid w:val="44A56EFA"/>
    <w:rsid w:val="45091C20"/>
    <w:rsid w:val="450A7269"/>
    <w:rsid w:val="45D97D2F"/>
    <w:rsid w:val="47642AAE"/>
    <w:rsid w:val="47750DFA"/>
    <w:rsid w:val="47770845"/>
    <w:rsid w:val="478174B0"/>
    <w:rsid w:val="478B237F"/>
    <w:rsid w:val="47B50D56"/>
    <w:rsid w:val="47C108E0"/>
    <w:rsid w:val="48BC4DBF"/>
    <w:rsid w:val="490964E8"/>
    <w:rsid w:val="49344F34"/>
    <w:rsid w:val="49CF59C8"/>
    <w:rsid w:val="49F1468F"/>
    <w:rsid w:val="4A810AE8"/>
    <w:rsid w:val="4AB948B5"/>
    <w:rsid w:val="4AC343CD"/>
    <w:rsid w:val="4ACB474A"/>
    <w:rsid w:val="4AEB4109"/>
    <w:rsid w:val="4B846556"/>
    <w:rsid w:val="4BE806CB"/>
    <w:rsid w:val="4C0840FB"/>
    <w:rsid w:val="4C7B05B6"/>
    <w:rsid w:val="4C806224"/>
    <w:rsid w:val="4D1F3499"/>
    <w:rsid w:val="4D20736C"/>
    <w:rsid w:val="4D4F1A47"/>
    <w:rsid w:val="4D7C7937"/>
    <w:rsid w:val="4DAD2A94"/>
    <w:rsid w:val="4DC55287"/>
    <w:rsid w:val="4DD81042"/>
    <w:rsid w:val="4DF40C4B"/>
    <w:rsid w:val="4E193C37"/>
    <w:rsid w:val="4E9270FF"/>
    <w:rsid w:val="4EB454A1"/>
    <w:rsid w:val="4EEF7D16"/>
    <w:rsid w:val="4F1F5B2C"/>
    <w:rsid w:val="4F435C2D"/>
    <w:rsid w:val="4FA13885"/>
    <w:rsid w:val="4FA900DD"/>
    <w:rsid w:val="4FBF5628"/>
    <w:rsid w:val="4FEA2E0E"/>
    <w:rsid w:val="50462DA6"/>
    <w:rsid w:val="50540262"/>
    <w:rsid w:val="505B0827"/>
    <w:rsid w:val="51721D9E"/>
    <w:rsid w:val="519C52B2"/>
    <w:rsid w:val="51B6774C"/>
    <w:rsid w:val="51E51FE6"/>
    <w:rsid w:val="52124DA2"/>
    <w:rsid w:val="539271E9"/>
    <w:rsid w:val="539542EF"/>
    <w:rsid w:val="539958FC"/>
    <w:rsid w:val="542C55EC"/>
    <w:rsid w:val="54A76192"/>
    <w:rsid w:val="54F96C99"/>
    <w:rsid w:val="550026C2"/>
    <w:rsid w:val="55636FAB"/>
    <w:rsid w:val="55B4425F"/>
    <w:rsid w:val="55C012A1"/>
    <w:rsid w:val="56505602"/>
    <w:rsid w:val="56B2274C"/>
    <w:rsid w:val="573A67AD"/>
    <w:rsid w:val="578B43A3"/>
    <w:rsid w:val="581A10AE"/>
    <w:rsid w:val="58433E45"/>
    <w:rsid w:val="589400E7"/>
    <w:rsid w:val="58BF70B7"/>
    <w:rsid w:val="5947180C"/>
    <w:rsid w:val="596D3444"/>
    <w:rsid w:val="59EB49F1"/>
    <w:rsid w:val="59F60E12"/>
    <w:rsid w:val="5B020F03"/>
    <w:rsid w:val="5BB005C3"/>
    <w:rsid w:val="5BB50B2C"/>
    <w:rsid w:val="5BB534B4"/>
    <w:rsid w:val="5C2756D0"/>
    <w:rsid w:val="5C2D70DF"/>
    <w:rsid w:val="5CFC5B68"/>
    <w:rsid w:val="5D4622CD"/>
    <w:rsid w:val="5DC31A0E"/>
    <w:rsid w:val="5DCC5733"/>
    <w:rsid w:val="5DE30C05"/>
    <w:rsid w:val="5E09125E"/>
    <w:rsid w:val="5E5912FB"/>
    <w:rsid w:val="5E5D2042"/>
    <w:rsid w:val="5E626D5D"/>
    <w:rsid w:val="5E953989"/>
    <w:rsid w:val="5F8140C0"/>
    <w:rsid w:val="5FC072C6"/>
    <w:rsid w:val="607B6535"/>
    <w:rsid w:val="60AB73B8"/>
    <w:rsid w:val="6189401F"/>
    <w:rsid w:val="620C4E1E"/>
    <w:rsid w:val="62244B36"/>
    <w:rsid w:val="626A139A"/>
    <w:rsid w:val="629D76D6"/>
    <w:rsid w:val="62BC2DDD"/>
    <w:rsid w:val="62F22ADB"/>
    <w:rsid w:val="6336258C"/>
    <w:rsid w:val="63AB4FCC"/>
    <w:rsid w:val="63CC0D85"/>
    <w:rsid w:val="63D01A36"/>
    <w:rsid w:val="63E33582"/>
    <w:rsid w:val="63FC5E96"/>
    <w:rsid w:val="63FF130B"/>
    <w:rsid w:val="64274A91"/>
    <w:rsid w:val="64493097"/>
    <w:rsid w:val="64506CC6"/>
    <w:rsid w:val="645B5FDC"/>
    <w:rsid w:val="64926A94"/>
    <w:rsid w:val="64F132C1"/>
    <w:rsid w:val="659631BC"/>
    <w:rsid w:val="65A1460D"/>
    <w:rsid w:val="65B6206C"/>
    <w:rsid w:val="660B36A0"/>
    <w:rsid w:val="662C6038"/>
    <w:rsid w:val="66837C46"/>
    <w:rsid w:val="673F0809"/>
    <w:rsid w:val="67461ACE"/>
    <w:rsid w:val="67AE79D3"/>
    <w:rsid w:val="67B160B6"/>
    <w:rsid w:val="683404BC"/>
    <w:rsid w:val="68B00D9A"/>
    <w:rsid w:val="69354EBF"/>
    <w:rsid w:val="693609F2"/>
    <w:rsid w:val="6A1E026C"/>
    <w:rsid w:val="6A2164A2"/>
    <w:rsid w:val="6A262A6F"/>
    <w:rsid w:val="6A273F36"/>
    <w:rsid w:val="6A4D4DD2"/>
    <w:rsid w:val="6A963452"/>
    <w:rsid w:val="6AFE6AC6"/>
    <w:rsid w:val="6B63250F"/>
    <w:rsid w:val="6B7849DE"/>
    <w:rsid w:val="6BD00971"/>
    <w:rsid w:val="6C774FAE"/>
    <w:rsid w:val="6CC07246"/>
    <w:rsid w:val="6D206231"/>
    <w:rsid w:val="6D2F562F"/>
    <w:rsid w:val="6D484770"/>
    <w:rsid w:val="6D733E77"/>
    <w:rsid w:val="6D9926B5"/>
    <w:rsid w:val="6DD21BBB"/>
    <w:rsid w:val="6E101908"/>
    <w:rsid w:val="6E10371F"/>
    <w:rsid w:val="6E23780F"/>
    <w:rsid w:val="6E7D3BFF"/>
    <w:rsid w:val="6ED34CB6"/>
    <w:rsid w:val="6EE46464"/>
    <w:rsid w:val="6F6C3DA7"/>
    <w:rsid w:val="6F773555"/>
    <w:rsid w:val="6F8035E3"/>
    <w:rsid w:val="6F9008C9"/>
    <w:rsid w:val="7036489D"/>
    <w:rsid w:val="7070744F"/>
    <w:rsid w:val="70BF0E0F"/>
    <w:rsid w:val="71AD04E0"/>
    <w:rsid w:val="72001C4C"/>
    <w:rsid w:val="721757CD"/>
    <w:rsid w:val="721C4E6E"/>
    <w:rsid w:val="722D4AA2"/>
    <w:rsid w:val="72525E67"/>
    <w:rsid w:val="728C09BE"/>
    <w:rsid w:val="729714D4"/>
    <w:rsid w:val="72D37416"/>
    <w:rsid w:val="734D11E6"/>
    <w:rsid w:val="73A70CC1"/>
    <w:rsid w:val="73D73E44"/>
    <w:rsid w:val="74105AB7"/>
    <w:rsid w:val="74126489"/>
    <w:rsid w:val="74173EF8"/>
    <w:rsid w:val="743E42CD"/>
    <w:rsid w:val="74AB2528"/>
    <w:rsid w:val="74AF4EBD"/>
    <w:rsid w:val="7581407E"/>
    <w:rsid w:val="75817194"/>
    <w:rsid w:val="7623490A"/>
    <w:rsid w:val="76675601"/>
    <w:rsid w:val="76721E6E"/>
    <w:rsid w:val="76A81211"/>
    <w:rsid w:val="76CB7E1A"/>
    <w:rsid w:val="77004018"/>
    <w:rsid w:val="77640787"/>
    <w:rsid w:val="78000EA9"/>
    <w:rsid w:val="787A3DF7"/>
    <w:rsid w:val="78E17CFE"/>
    <w:rsid w:val="797625D4"/>
    <w:rsid w:val="79FB5163"/>
    <w:rsid w:val="7A202F18"/>
    <w:rsid w:val="7AFF200A"/>
    <w:rsid w:val="7B094131"/>
    <w:rsid w:val="7B7B65D8"/>
    <w:rsid w:val="7C44347A"/>
    <w:rsid w:val="7C5438F1"/>
    <w:rsid w:val="7C5C14B8"/>
    <w:rsid w:val="7C8E4EEC"/>
    <w:rsid w:val="7C9D63D2"/>
    <w:rsid w:val="7CB7586B"/>
    <w:rsid w:val="7CBE23C4"/>
    <w:rsid w:val="7CE36779"/>
    <w:rsid w:val="7CFF5917"/>
    <w:rsid w:val="7D2C2237"/>
    <w:rsid w:val="7D4D53C3"/>
    <w:rsid w:val="7E29257C"/>
    <w:rsid w:val="7E444518"/>
    <w:rsid w:val="7EFD09ED"/>
    <w:rsid w:val="7F391EEB"/>
    <w:rsid w:val="7F8C1560"/>
    <w:rsid w:val="7F960136"/>
    <w:rsid w:val="7FDF76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8"/>
    <w:qFormat/>
    <w:uiPriority w:val="0"/>
    <w:pPr>
      <w:keepNext/>
      <w:keepLines/>
      <w:adjustRightInd w:val="0"/>
      <w:snapToGrid w:val="0"/>
      <w:spacing w:before="156" w:beforeLines="50"/>
      <w:outlineLvl w:val="0"/>
    </w:pPr>
    <w:rPr>
      <w:rFonts w:eastAsia="微软雅黑"/>
      <w:b/>
      <w:bCs/>
      <w:kern w:val="44"/>
      <w:sz w:val="30"/>
      <w:szCs w:val="44"/>
    </w:rPr>
  </w:style>
  <w:style w:type="paragraph" w:styleId="3">
    <w:name w:val="heading 2"/>
    <w:basedOn w:val="1"/>
    <w:next w:val="1"/>
    <w:link w:val="34"/>
    <w:qFormat/>
    <w:uiPriority w:val="0"/>
    <w:pPr>
      <w:keepNext/>
      <w:keepLines/>
      <w:adjustRightInd w:val="0"/>
      <w:snapToGrid w:val="0"/>
      <w:outlineLvl w:val="1"/>
    </w:pPr>
    <w:rPr>
      <w:rFonts w:ascii="Arial" w:hAnsi="Arial" w:eastAsia="方正小标宋_GBK"/>
      <w:bCs/>
      <w:kern w:val="0"/>
      <w:sz w:val="28"/>
      <w:szCs w:val="32"/>
    </w:rPr>
  </w:style>
  <w:style w:type="paragraph" w:styleId="4">
    <w:name w:val="heading 3"/>
    <w:basedOn w:val="3"/>
    <w:next w:val="1"/>
    <w:link w:val="39"/>
    <w:qFormat/>
    <w:uiPriority w:val="0"/>
    <w:pPr>
      <w:keepNext/>
      <w:keepLines/>
      <w:adjustRightInd w:val="0"/>
      <w:snapToGrid w:val="0"/>
      <w:spacing w:before="156" w:beforeLines="50" w:after="156" w:afterLines="50"/>
      <w:outlineLvl w:val="2"/>
    </w:pPr>
    <w:rPr>
      <w:rFonts w:ascii="Calibri" w:hAnsi="Calibri" w:eastAsia="黑体"/>
      <w:sz w:val="24"/>
    </w:rPr>
  </w:style>
  <w:style w:type="character" w:default="1" w:styleId="29">
    <w:name w:val="Default Paragraph Font"/>
    <w:semiHidden/>
    <w:qFormat/>
    <w:uiPriority w:val="0"/>
  </w:style>
  <w:style w:type="table" w:default="1" w:styleId="27">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locked/>
    <w:uiPriority w:val="0"/>
    <w:pPr>
      <w:ind w:left="1260"/>
      <w:jc w:val="left"/>
    </w:pPr>
    <w:rPr>
      <w:rFonts w:ascii="Calibri" w:hAnsi="Calibri" w:cs="Calibri"/>
      <w:sz w:val="18"/>
      <w:szCs w:val="18"/>
    </w:rPr>
  </w:style>
  <w:style w:type="paragraph" w:styleId="6">
    <w:name w:val="Document Map"/>
    <w:basedOn w:val="1"/>
    <w:link w:val="36"/>
    <w:semiHidden/>
    <w:qFormat/>
    <w:uiPriority w:val="0"/>
    <w:pPr>
      <w:shd w:val="clear" w:color="auto" w:fill="000080"/>
    </w:pPr>
    <w:rPr>
      <w:rFonts w:ascii="Times New Roman" w:hAnsi="Times New Roman"/>
      <w:kern w:val="0"/>
      <w:sz w:val="24"/>
    </w:rPr>
  </w:style>
  <w:style w:type="paragraph" w:styleId="7">
    <w:name w:val="annotation text"/>
    <w:basedOn w:val="1"/>
    <w:link w:val="44"/>
    <w:semiHidden/>
    <w:qFormat/>
    <w:uiPriority w:val="0"/>
    <w:pPr>
      <w:jc w:val="left"/>
    </w:pPr>
  </w:style>
  <w:style w:type="paragraph" w:styleId="8">
    <w:name w:val="Body Text"/>
    <w:basedOn w:val="1"/>
    <w:link w:val="50"/>
    <w:qFormat/>
    <w:uiPriority w:val="99"/>
    <w:pPr>
      <w:spacing w:before="156" w:beforeLines="50" w:line="400" w:lineRule="exact"/>
      <w:ind w:firstLine="480" w:firstLineChars="200"/>
      <w:jc w:val="left"/>
    </w:pPr>
    <w:rPr>
      <w:kern w:val="0"/>
      <w:szCs w:val="28"/>
    </w:rPr>
  </w:style>
  <w:style w:type="paragraph" w:styleId="9">
    <w:name w:val="toc 5"/>
    <w:basedOn w:val="1"/>
    <w:next w:val="1"/>
    <w:qFormat/>
    <w:locked/>
    <w:uiPriority w:val="0"/>
    <w:pPr>
      <w:ind w:left="840"/>
      <w:jc w:val="left"/>
    </w:pPr>
    <w:rPr>
      <w:rFonts w:ascii="Calibri" w:hAnsi="Calibri" w:cs="Calibri"/>
      <w:sz w:val="18"/>
      <w:szCs w:val="18"/>
    </w:rPr>
  </w:style>
  <w:style w:type="paragraph" w:styleId="10">
    <w:name w:val="toc 3"/>
    <w:basedOn w:val="1"/>
    <w:next w:val="1"/>
    <w:qFormat/>
    <w:uiPriority w:val="39"/>
    <w:pPr>
      <w:ind w:left="420"/>
      <w:jc w:val="left"/>
    </w:pPr>
    <w:rPr>
      <w:rFonts w:ascii="Calibri" w:hAnsi="Calibri" w:cs="Calibri"/>
      <w:i/>
      <w:iCs/>
      <w:sz w:val="20"/>
      <w:szCs w:val="20"/>
    </w:rPr>
  </w:style>
  <w:style w:type="paragraph" w:styleId="11">
    <w:name w:val="Plain Text"/>
    <w:basedOn w:val="1"/>
    <w:qFormat/>
    <w:uiPriority w:val="0"/>
    <w:rPr>
      <w:rFonts w:ascii="宋体" w:hAnsi="Courier New" w:cs="Courier New"/>
      <w:szCs w:val="21"/>
    </w:rPr>
  </w:style>
  <w:style w:type="paragraph" w:styleId="12">
    <w:name w:val="toc 8"/>
    <w:basedOn w:val="1"/>
    <w:next w:val="1"/>
    <w:qFormat/>
    <w:locked/>
    <w:uiPriority w:val="0"/>
    <w:pPr>
      <w:ind w:left="1470"/>
      <w:jc w:val="left"/>
    </w:pPr>
    <w:rPr>
      <w:rFonts w:ascii="Calibri" w:hAnsi="Calibri" w:cs="Calibri"/>
      <w:sz w:val="18"/>
      <w:szCs w:val="18"/>
    </w:rPr>
  </w:style>
  <w:style w:type="paragraph" w:styleId="13">
    <w:name w:val="Date"/>
    <w:basedOn w:val="1"/>
    <w:next w:val="1"/>
    <w:link w:val="43"/>
    <w:semiHidden/>
    <w:qFormat/>
    <w:uiPriority w:val="0"/>
    <w:pPr>
      <w:ind w:left="100" w:leftChars="2500"/>
    </w:pPr>
    <w:rPr>
      <w:rFonts w:ascii="Times New Roman" w:hAnsi="Times New Roman"/>
      <w:kern w:val="0"/>
      <w:sz w:val="24"/>
    </w:rPr>
  </w:style>
  <w:style w:type="paragraph" w:styleId="14">
    <w:name w:val="Body Text Indent 2"/>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15">
    <w:name w:val="Balloon Text"/>
    <w:basedOn w:val="1"/>
    <w:link w:val="55"/>
    <w:semiHidden/>
    <w:qFormat/>
    <w:uiPriority w:val="0"/>
    <w:rPr>
      <w:rFonts w:ascii="Times New Roman" w:hAnsi="Times New Roman"/>
      <w:kern w:val="0"/>
      <w:sz w:val="18"/>
      <w:szCs w:val="18"/>
    </w:rPr>
  </w:style>
  <w:style w:type="paragraph" w:styleId="16">
    <w:name w:val="footer"/>
    <w:basedOn w:val="1"/>
    <w:link w:val="48"/>
    <w:qFormat/>
    <w:uiPriority w:val="99"/>
    <w:pPr>
      <w:tabs>
        <w:tab w:val="center" w:pos="4153"/>
        <w:tab w:val="right" w:pos="8306"/>
      </w:tabs>
      <w:snapToGrid w:val="0"/>
      <w:jc w:val="left"/>
    </w:pPr>
    <w:rPr>
      <w:kern w:val="0"/>
      <w:sz w:val="18"/>
      <w:szCs w:val="18"/>
    </w:rPr>
  </w:style>
  <w:style w:type="paragraph" w:styleId="17">
    <w:name w:val="header"/>
    <w:basedOn w:val="1"/>
    <w:link w:val="57"/>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39"/>
    <w:pPr>
      <w:spacing w:before="156" w:beforeLines="50" w:line="400" w:lineRule="exact"/>
    </w:pPr>
    <w:rPr>
      <w:rFonts w:ascii="Calibri" w:hAnsi="Calibri" w:cs="Calibri"/>
      <w:b/>
      <w:bCs/>
      <w:caps/>
      <w:sz w:val="24"/>
      <w:szCs w:val="20"/>
    </w:rPr>
  </w:style>
  <w:style w:type="paragraph" w:styleId="19">
    <w:name w:val="toc 4"/>
    <w:basedOn w:val="1"/>
    <w:next w:val="1"/>
    <w:qFormat/>
    <w:locked/>
    <w:uiPriority w:val="0"/>
    <w:pPr>
      <w:ind w:left="630"/>
      <w:jc w:val="left"/>
    </w:pPr>
    <w:rPr>
      <w:rFonts w:ascii="Calibri" w:hAnsi="Calibri" w:cs="Calibri"/>
      <w:sz w:val="18"/>
      <w:szCs w:val="18"/>
    </w:rPr>
  </w:style>
  <w:style w:type="paragraph" w:styleId="20">
    <w:name w:val="toc 6"/>
    <w:basedOn w:val="1"/>
    <w:next w:val="1"/>
    <w:qFormat/>
    <w:locked/>
    <w:uiPriority w:val="0"/>
    <w:pPr>
      <w:ind w:left="1050"/>
      <w:jc w:val="left"/>
    </w:pPr>
    <w:rPr>
      <w:rFonts w:ascii="Calibri" w:hAnsi="Calibri" w:cs="Calibri"/>
      <w:sz w:val="18"/>
      <w:szCs w:val="18"/>
    </w:rPr>
  </w:style>
  <w:style w:type="paragraph" w:styleId="21">
    <w:name w:val="toc 2"/>
    <w:basedOn w:val="1"/>
    <w:next w:val="1"/>
    <w:qFormat/>
    <w:uiPriority w:val="39"/>
    <w:pPr>
      <w:spacing w:line="400" w:lineRule="exact"/>
      <w:ind w:left="200" w:leftChars="200"/>
    </w:pPr>
    <w:rPr>
      <w:rFonts w:ascii="Calibri" w:hAnsi="Calibri" w:cs="Calibri"/>
      <w:smallCaps/>
      <w:sz w:val="24"/>
      <w:szCs w:val="20"/>
    </w:rPr>
  </w:style>
  <w:style w:type="paragraph" w:styleId="22">
    <w:name w:val="toc 9"/>
    <w:basedOn w:val="1"/>
    <w:next w:val="1"/>
    <w:qFormat/>
    <w:locked/>
    <w:uiPriority w:val="0"/>
    <w:pPr>
      <w:ind w:left="1680"/>
      <w:jc w:val="left"/>
    </w:pPr>
    <w:rPr>
      <w:rFonts w:ascii="Calibri" w:hAnsi="Calibri" w:cs="Calibri"/>
      <w:sz w:val="18"/>
      <w:szCs w:val="18"/>
    </w:rPr>
  </w:style>
  <w:style w:type="paragraph" w:styleId="23">
    <w:name w:val="HTML Preformatted"/>
    <w:basedOn w:val="1"/>
    <w:link w:val="5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4">
    <w:name w:val="Normal (Web)"/>
    <w:basedOn w:val="1"/>
    <w:unhideWhenUsed/>
    <w:qFormat/>
    <w:uiPriority w:val="0"/>
    <w:pPr>
      <w:widowControl/>
      <w:spacing w:before="100" w:beforeLines="0" w:beforeAutospacing="1" w:after="100" w:afterLines="0" w:afterAutospacing="1"/>
      <w:jc w:val="left"/>
    </w:pPr>
    <w:rPr>
      <w:rFonts w:ascii="宋体" w:hAnsi="宋体" w:cs="宋体"/>
      <w:kern w:val="0"/>
      <w:sz w:val="24"/>
    </w:rPr>
  </w:style>
  <w:style w:type="paragraph" w:styleId="25">
    <w:name w:val="Title"/>
    <w:basedOn w:val="1"/>
    <w:next w:val="1"/>
    <w:link w:val="45"/>
    <w:qFormat/>
    <w:uiPriority w:val="0"/>
    <w:pPr>
      <w:spacing w:before="240" w:beforeLines="0" w:after="60" w:afterLines="0"/>
      <w:jc w:val="center"/>
      <w:outlineLvl w:val="0"/>
    </w:pPr>
    <w:rPr>
      <w:rFonts w:ascii="Cambria" w:hAnsi="Cambria"/>
      <w:b/>
      <w:kern w:val="0"/>
      <w:sz w:val="32"/>
      <w:szCs w:val="20"/>
    </w:rPr>
  </w:style>
  <w:style w:type="paragraph" w:styleId="26">
    <w:name w:val="annotation subject"/>
    <w:basedOn w:val="7"/>
    <w:next w:val="7"/>
    <w:link w:val="52"/>
    <w:qFormat/>
    <w:uiPriority w:val="0"/>
    <w:rPr>
      <w:b/>
      <w:bCs/>
    </w:rPr>
  </w:style>
  <w:style w:type="table" w:styleId="28">
    <w:name w:val="Table Grid"/>
    <w:basedOn w:val="2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qFormat/>
    <w:uiPriority w:val="0"/>
    <w:rPr>
      <w:rFonts w:cs="Times New Roman"/>
    </w:rPr>
  </w:style>
  <w:style w:type="character" w:styleId="31">
    <w:name w:val="Emphasis"/>
    <w:qFormat/>
    <w:uiPriority w:val="20"/>
    <w:rPr>
      <w:color w:val="CC0000"/>
      <w:sz w:val="24"/>
    </w:r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character" w:customStyle="1" w:styleId="34">
    <w:name w:val="标题 2 Char"/>
    <w:link w:val="3"/>
    <w:qFormat/>
    <w:locked/>
    <w:uiPriority w:val="0"/>
    <w:rPr>
      <w:rFonts w:ascii="Arial" w:hAnsi="Arial" w:eastAsia="方正小标宋_GBK"/>
      <w:bCs/>
      <w:sz w:val="28"/>
      <w:szCs w:val="32"/>
    </w:rPr>
  </w:style>
  <w:style w:type="character" w:customStyle="1" w:styleId="35">
    <w:name w:val="apple-converted-space"/>
    <w:qFormat/>
    <w:uiPriority w:val="0"/>
    <w:rPr>
      <w:rFonts w:cs="Times New Roman"/>
    </w:rPr>
  </w:style>
  <w:style w:type="character" w:customStyle="1" w:styleId="36">
    <w:name w:val="文档结构图 Char"/>
    <w:link w:val="6"/>
    <w:qFormat/>
    <w:locked/>
    <w:uiPriority w:val="0"/>
    <w:rPr>
      <w:rFonts w:ascii="Times New Roman" w:hAnsi="Times New Roman" w:eastAsia="宋体" w:cs="Times New Roman"/>
      <w:sz w:val="24"/>
      <w:szCs w:val="24"/>
      <w:shd w:val="clear" w:color="auto" w:fill="000080"/>
    </w:rPr>
  </w:style>
  <w:style w:type="character" w:customStyle="1" w:styleId="37">
    <w:name w:val="标题 Char1"/>
    <w:qFormat/>
    <w:locked/>
    <w:uiPriority w:val="0"/>
    <w:rPr>
      <w:rFonts w:ascii="Rockwell" w:hAnsi="Rockwell" w:eastAsia="宋体" w:cs="黑体"/>
      <w:b/>
      <w:bCs/>
      <w:sz w:val="32"/>
      <w:szCs w:val="32"/>
    </w:rPr>
  </w:style>
  <w:style w:type="character" w:customStyle="1" w:styleId="38">
    <w:name w:val="标题 1 Char"/>
    <w:link w:val="2"/>
    <w:qFormat/>
    <w:locked/>
    <w:uiPriority w:val="0"/>
    <w:rPr>
      <w:rFonts w:eastAsia="微软雅黑"/>
      <w:b/>
      <w:bCs/>
      <w:kern w:val="44"/>
      <w:sz w:val="30"/>
      <w:szCs w:val="44"/>
    </w:rPr>
  </w:style>
  <w:style w:type="character" w:customStyle="1" w:styleId="39">
    <w:name w:val="标题 3 Char"/>
    <w:link w:val="4"/>
    <w:qFormat/>
    <w:locked/>
    <w:uiPriority w:val="0"/>
    <w:rPr>
      <w:rFonts w:eastAsia="黑体"/>
      <w:bCs/>
      <w:sz w:val="24"/>
      <w:szCs w:val="32"/>
    </w:rPr>
  </w:style>
  <w:style w:type="character" w:customStyle="1" w:styleId="40">
    <w:name w:val="标宋4 Char"/>
    <w:link w:val="41"/>
    <w:qFormat/>
    <w:uiPriority w:val="0"/>
    <w:rPr>
      <w:rFonts w:ascii="方正小标宋_GBK" w:hAnsi="华文仿宋" w:eastAsia="方正小标宋_GBK" w:cs="华文仿宋"/>
      <w:kern w:val="2"/>
      <w:sz w:val="28"/>
      <w:szCs w:val="28"/>
    </w:rPr>
  </w:style>
  <w:style w:type="paragraph" w:customStyle="1" w:styleId="41">
    <w:name w:val="标宋4"/>
    <w:basedOn w:val="42"/>
    <w:link w:val="40"/>
    <w:qFormat/>
    <w:uiPriority w:val="0"/>
    <w:pPr>
      <w:widowControl w:val="0"/>
      <w:spacing w:before="0" w:after="0"/>
      <w:ind w:left="0" w:firstLine="0"/>
    </w:pPr>
    <w:rPr>
      <w:rFonts w:ascii="方正小标宋_GBK" w:hAnsi="华文仿宋" w:eastAsia="方正小标宋_GBK"/>
      <w:kern w:val="2"/>
      <w:sz w:val="28"/>
      <w:szCs w:val="28"/>
    </w:rPr>
  </w:style>
  <w:style w:type="paragraph" w:customStyle="1" w:styleId="42">
    <w:name w:val="表注1"/>
    <w:basedOn w:val="1"/>
    <w:qFormat/>
    <w:uiPriority w:val="0"/>
    <w:pPr>
      <w:widowControl/>
      <w:spacing w:before="120" w:beforeLines="0" w:after="120" w:afterLines="0"/>
      <w:ind w:left="708" w:hanging="420"/>
      <w:jc w:val="center"/>
    </w:pPr>
    <w:rPr>
      <w:rFonts w:eastAsia="仿宋_GB2312"/>
      <w:kern w:val="0"/>
      <w:szCs w:val="22"/>
    </w:rPr>
  </w:style>
  <w:style w:type="character" w:customStyle="1" w:styleId="43">
    <w:name w:val="日期 Char"/>
    <w:link w:val="13"/>
    <w:semiHidden/>
    <w:qFormat/>
    <w:locked/>
    <w:uiPriority w:val="0"/>
    <w:rPr>
      <w:rFonts w:ascii="Times New Roman" w:hAnsi="Times New Roman" w:eastAsia="宋体" w:cs="Times New Roman"/>
      <w:sz w:val="24"/>
      <w:szCs w:val="24"/>
    </w:rPr>
  </w:style>
  <w:style w:type="character" w:customStyle="1" w:styleId="44">
    <w:name w:val="批注文字 Char"/>
    <w:link w:val="7"/>
    <w:semiHidden/>
    <w:qFormat/>
    <w:uiPriority w:val="0"/>
    <w:rPr>
      <w:kern w:val="2"/>
      <w:sz w:val="21"/>
      <w:szCs w:val="24"/>
    </w:rPr>
  </w:style>
  <w:style w:type="character" w:customStyle="1" w:styleId="45">
    <w:name w:val="标题 Char"/>
    <w:link w:val="25"/>
    <w:qFormat/>
    <w:locked/>
    <w:uiPriority w:val="0"/>
    <w:rPr>
      <w:rFonts w:ascii="Cambria" w:hAnsi="Cambria" w:eastAsia="宋体"/>
      <w:b/>
      <w:sz w:val="32"/>
    </w:rPr>
  </w:style>
  <w:style w:type="character" w:customStyle="1" w:styleId="46">
    <w:name w:val="无间隔 Char"/>
    <w:link w:val="47"/>
    <w:qFormat/>
    <w:locked/>
    <w:uiPriority w:val="0"/>
    <w:rPr>
      <w:sz w:val="22"/>
      <w:lang w:val="en-US" w:eastAsia="zh-CN" w:bidi="ar-SA"/>
    </w:rPr>
  </w:style>
  <w:style w:type="paragraph" w:customStyle="1" w:styleId="47">
    <w:name w:val="No Spacing1"/>
    <w:link w:val="46"/>
    <w:qFormat/>
    <w:uiPriority w:val="0"/>
    <w:rPr>
      <w:rFonts w:ascii="Calibri" w:hAnsi="Calibri" w:eastAsia="宋体" w:cs="Times New Roman"/>
      <w:sz w:val="22"/>
      <w:lang w:val="en-US" w:eastAsia="zh-CN" w:bidi="ar-SA"/>
    </w:rPr>
  </w:style>
  <w:style w:type="character" w:customStyle="1" w:styleId="48">
    <w:name w:val="页脚 Char"/>
    <w:link w:val="16"/>
    <w:qFormat/>
    <w:locked/>
    <w:uiPriority w:val="99"/>
    <w:rPr>
      <w:rFonts w:cs="Times New Roman"/>
      <w:sz w:val="18"/>
      <w:szCs w:val="18"/>
    </w:rPr>
  </w:style>
  <w:style w:type="character" w:customStyle="1" w:styleId="49">
    <w:name w:val="highlight1"/>
    <w:qFormat/>
    <w:uiPriority w:val="0"/>
    <w:rPr>
      <w:sz w:val="21"/>
      <w:szCs w:val="21"/>
    </w:rPr>
  </w:style>
  <w:style w:type="character" w:customStyle="1" w:styleId="50">
    <w:name w:val="正文文本 Char"/>
    <w:link w:val="8"/>
    <w:qFormat/>
    <w:locked/>
    <w:uiPriority w:val="99"/>
    <w:rPr>
      <w:sz w:val="21"/>
      <w:szCs w:val="28"/>
    </w:rPr>
  </w:style>
  <w:style w:type="character" w:customStyle="1" w:styleId="51">
    <w:name w:val="正文文本 Char1"/>
    <w:qFormat/>
    <w:uiPriority w:val="0"/>
    <w:rPr>
      <w:kern w:val="2"/>
      <w:sz w:val="21"/>
      <w:szCs w:val="24"/>
    </w:rPr>
  </w:style>
  <w:style w:type="character" w:customStyle="1" w:styleId="52">
    <w:name w:val="批注主题 Char"/>
    <w:basedOn w:val="44"/>
    <w:link w:val="26"/>
    <w:qFormat/>
    <w:uiPriority w:val="0"/>
  </w:style>
  <w:style w:type="character" w:customStyle="1" w:styleId="53">
    <w:name w:val="列出段落 Char"/>
    <w:link w:val="54"/>
    <w:qFormat/>
    <w:locked/>
    <w:uiPriority w:val="0"/>
    <w:rPr>
      <w:rFonts w:eastAsia="宋体"/>
      <w:sz w:val="24"/>
    </w:rPr>
  </w:style>
  <w:style w:type="paragraph" w:customStyle="1" w:styleId="54">
    <w:name w:val="List Paragraph1"/>
    <w:basedOn w:val="1"/>
    <w:link w:val="53"/>
    <w:qFormat/>
    <w:uiPriority w:val="0"/>
    <w:pPr>
      <w:ind w:firstLine="420" w:firstLineChars="200"/>
    </w:pPr>
    <w:rPr>
      <w:kern w:val="0"/>
      <w:sz w:val="24"/>
      <w:szCs w:val="20"/>
    </w:rPr>
  </w:style>
  <w:style w:type="character" w:customStyle="1" w:styleId="55">
    <w:name w:val="批注框文本 Char"/>
    <w:link w:val="15"/>
    <w:qFormat/>
    <w:locked/>
    <w:uiPriority w:val="0"/>
    <w:rPr>
      <w:rFonts w:ascii="Times New Roman" w:hAnsi="Times New Roman" w:eastAsia="宋体" w:cs="Times New Roman"/>
      <w:sz w:val="18"/>
      <w:szCs w:val="18"/>
    </w:rPr>
  </w:style>
  <w:style w:type="character" w:customStyle="1" w:styleId="56">
    <w:name w:val="HTML 预设格式 Char"/>
    <w:link w:val="23"/>
    <w:qFormat/>
    <w:locked/>
    <w:uiPriority w:val="99"/>
    <w:rPr>
      <w:rFonts w:ascii="宋体" w:hAnsi="宋体" w:eastAsia="宋体" w:cs="宋体"/>
      <w:kern w:val="0"/>
      <w:sz w:val="24"/>
      <w:szCs w:val="24"/>
    </w:rPr>
  </w:style>
  <w:style w:type="character" w:customStyle="1" w:styleId="57">
    <w:name w:val="页眉 Char"/>
    <w:link w:val="17"/>
    <w:qFormat/>
    <w:locked/>
    <w:uiPriority w:val="99"/>
    <w:rPr>
      <w:rFonts w:cs="Times New Roman"/>
      <w:sz w:val="18"/>
      <w:szCs w:val="18"/>
    </w:rPr>
  </w:style>
  <w:style w:type="paragraph" w:customStyle="1" w:styleId="58">
    <w:name w:val="Char1 Char Char Char Char Char Char"/>
    <w:basedOn w:val="1"/>
    <w:qFormat/>
    <w:uiPriority w:val="0"/>
    <w:pPr>
      <w:widowControl/>
      <w:spacing w:after="160" w:afterLines="0" w:line="240" w:lineRule="exact"/>
      <w:jc w:val="left"/>
    </w:pPr>
  </w:style>
  <w:style w:type="paragraph" w:customStyle="1" w:styleId="59">
    <w:name w:val="_Style 58"/>
    <w:basedOn w:val="2"/>
    <w:next w:val="1"/>
    <w:qFormat/>
    <w:uiPriority w:val="39"/>
    <w:pPr>
      <w:widowControl/>
      <w:spacing w:before="156" w:beforeLines="50" w:after="0" w:afterLines="0" w:line="276" w:lineRule="auto"/>
      <w:jc w:val="left"/>
      <w:outlineLvl w:val="9"/>
    </w:pPr>
    <w:rPr>
      <w:rFonts w:ascii="Cambria" w:hAnsi="Cambria" w:eastAsia="宋体" w:cs="Times New Roman"/>
      <w:color w:val="365F91"/>
      <w:kern w:val="0"/>
      <w:szCs w:val="28"/>
    </w:rPr>
  </w:style>
  <w:style w:type="paragraph" w:styleId="60">
    <w:name w:val="List Paragraph"/>
    <w:basedOn w:val="1"/>
    <w:qFormat/>
    <w:uiPriority w:val="34"/>
    <w:pPr>
      <w:ind w:firstLine="420" w:firstLineChars="200"/>
    </w:pPr>
  </w:style>
  <w:style w:type="paragraph" w:customStyle="1" w:styleId="61">
    <w:name w:val="表"/>
    <w:qFormat/>
    <w:uiPriority w:val="0"/>
    <w:pPr>
      <w:adjustRightInd w:val="0"/>
      <w:snapToGrid w:val="0"/>
      <w:spacing w:line="400" w:lineRule="exact"/>
      <w:ind w:left="200" w:leftChars="200"/>
      <w:jc w:val="center"/>
    </w:pPr>
    <w:rPr>
      <w:rFonts w:ascii="Arial" w:hAnsi="Arial" w:eastAsia="仿宋_GB2312" w:cs="Times New Roman"/>
      <w:lang w:val="en-US" w:eastAsia="zh-CN" w:bidi="ar-SA"/>
    </w:rPr>
  </w:style>
  <w:style w:type="paragraph" w:customStyle="1" w:styleId="62">
    <w:name w:val="样式3"/>
    <w:basedOn w:val="1"/>
    <w:qFormat/>
    <w:uiPriority w:val="0"/>
    <w:pPr>
      <w:adjustRightInd w:val="0"/>
      <w:spacing w:line="720" w:lineRule="auto"/>
      <w:jc w:val="center"/>
    </w:pPr>
    <w:rPr>
      <w:rFonts w:eastAsia="黑体"/>
      <w:sz w:val="28"/>
      <w:szCs w:val="20"/>
    </w:rPr>
  </w:style>
  <w:style w:type="paragraph" w:customStyle="1" w:styleId="63">
    <w:name w:val="_Style 6"/>
    <w:basedOn w:val="1"/>
    <w:qFormat/>
    <w:uiPriority w:val="0"/>
    <w:pPr>
      <w:widowControl/>
      <w:spacing w:after="100" w:afterLines="0" w:afterAutospacing="1" w:line="240" w:lineRule="exact"/>
      <w:jc w:val="left"/>
    </w:pPr>
  </w:style>
  <w:style w:type="paragraph" w:customStyle="1" w:styleId="64">
    <w:name w:val="图注1"/>
    <w:basedOn w:val="1"/>
    <w:qFormat/>
    <w:uiPriority w:val="0"/>
    <w:pPr>
      <w:widowControl/>
      <w:numPr>
        <w:ilvl w:val="0"/>
        <w:numId w:val="1"/>
      </w:numPr>
      <w:spacing w:before="120" w:beforeLines="0" w:after="120" w:afterLines="0"/>
      <w:jc w:val="center"/>
    </w:pPr>
    <w:rPr>
      <w:rFonts w:ascii="Times New Roman" w:hAnsi="Times New Roman" w:eastAsia="仿宋_GB2312"/>
      <w:kern w:val="0"/>
    </w:rPr>
  </w:style>
  <w:style w:type="paragraph" w:customStyle="1" w:styleId="65">
    <w:name w:val="列出段落2"/>
    <w:basedOn w:val="1"/>
    <w:qFormat/>
    <w:uiPriority w:val="0"/>
    <w:pPr>
      <w:adjustRightInd w:val="0"/>
      <w:snapToGrid w:val="0"/>
      <w:spacing w:before="156" w:beforeLines="50" w:line="360" w:lineRule="auto"/>
      <w:ind w:firstLine="420" w:firstLineChars="200"/>
      <w:jc w:val="left"/>
    </w:pPr>
    <w:rPr>
      <w:rFonts w:ascii="Arial" w:hAnsi="Arial" w:eastAsia="仿宋_GB2312" w:cs="Arial"/>
      <w:sz w:val="24"/>
    </w:rPr>
  </w:style>
  <w:style w:type="paragraph" w:customStyle="1" w:styleId="66">
    <w:name w:val=" Char Char4 Char Char"/>
    <w:basedOn w:val="1"/>
    <w:qFormat/>
    <w:uiPriority w:val="0"/>
    <w:pPr>
      <w:widowControl/>
      <w:spacing w:after="160" w:afterLines="0" w:line="240" w:lineRule="exact"/>
      <w:jc w:val="left"/>
    </w:pPr>
    <w:rPr>
      <w:szCs w:val="20"/>
    </w:rPr>
  </w:style>
  <w:style w:type="paragraph" w:customStyle="1" w:styleId="67">
    <w:name w:val="样式"/>
    <w:qFormat/>
    <w:uiPriority w:val="0"/>
    <w:pPr>
      <w:widowControl w:val="0"/>
      <w:autoSpaceDE w:val="0"/>
      <w:autoSpaceDN w:val="0"/>
      <w:adjustRightInd w:val="0"/>
    </w:pPr>
    <w:rPr>
      <w:rFonts w:ascii="宋体" w:hAnsi="Calibri" w:eastAsia="宋体" w:cs="宋体"/>
      <w:sz w:val="24"/>
      <w:szCs w:val="24"/>
      <w:lang w:val="en-US" w:eastAsia="zh-CN" w:bidi="ar-SA"/>
    </w:rPr>
  </w:style>
  <w:style w:type="table" w:customStyle="1" w:styleId="68">
    <w:name w:val="TableGrid"/>
    <w:qFormat/>
    <w:uiPriority w:val="0"/>
    <w:rPr>
      <w:rFonts w:ascii="等线" w:hAnsi="等线" w:eastAsia="等线"/>
      <w:kern w:val="2"/>
      <w:sz w:val="21"/>
      <w:szCs w:val="22"/>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6937</Words>
  <Characters>7530</Characters>
  <Lines>84</Lines>
  <Paragraphs>23</Paragraphs>
  <TotalTime>0</TotalTime>
  <ScaleCrop>false</ScaleCrop>
  <LinksUpToDate>false</LinksUpToDate>
  <CharactersWithSpaces>7935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2019-07-06T23:41:00Z</dcterms:created>
  <dc:creator>微软中国</dc:creator>
  <cp:lastModifiedBy>WPS_1620963123</cp:lastModifiedBy>
  <cp:lastPrinted>2018-10-08T12:47:00Z</cp:lastPrinted>
  <dcterms:modified xsi:type="dcterms:W3CDTF">2025-05-26T05:18:36Z</dcterms:modified>
  <dc:title>汽车运用与维修专业</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FE1EC39C97C84F1BBC5A4F01FD06BAAE_13</vt:lpwstr>
  </property>
  <property fmtid="{D5CDD505-2E9C-101B-9397-08002B2CF9AE}" pid="4" name="KSOTemplateDocerSaveRecord">
    <vt:lpwstr>eyJoZGlkIjoiYmFmODJkYTZiZjZlMzIxOTdhMjkyYWQ0M2Q4ZmRkNzIiLCJ1c2VySWQiOiIxMjA5NjM3MzQ0In0=</vt:lpwstr>
  </property>
</Properties>
</file>